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20949988" w:displacedByCustomXml="next"/>
    <w:bookmarkStart w:id="1" w:name="_Toc420762300" w:displacedByCustomXml="next"/>
    <w:bookmarkStart w:id="2" w:name="_Toc420949991" w:displacedByCustomXml="next"/>
    <w:sdt>
      <w:sdtPr>
        <w:id w:val="36667648"/>
        <w:docPartObj>
          <w:docPartGallery w:val="Cover Pages"/>
          <w:docPartUnique/>
        </w:docPartObj>
      </w:sdtPr>
      <w:sdtContent>
        <w:p w:rsidR="00093AF3" w:rsidRDefault="004C4D25" w:rsidP="00093AF3">
          <w:r>
            <w:rPr>
              <w:noProof/>
            </w:rPr>
            <w:pict>
              <v:group id="_x0000_s2385" style="position:absolute;left:0;text-align:left;margin-left:2092.6pt;margin-top:0;width:238.15pt;height:841.95pt;z-index:251666432;mso-width-percent:400;mso-height-percent:1000;mso-position-horizontal:right;mso-position-horizontal-relative:page;mso-position-vertical:top;mso-position-vertical-relative:page;mso-width-percent:400;mso-height-percent:1000" coordorigin="7329" coordsize="4911,15840" o:allowincell="f">
                <v:group id="_x0000_s238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387" style="position:absolute;left:7755;width:4505;height:15840;mso-height-percent:1000;mso-position-vertical:top;mso-position-vertical-relative:page;mso-height-percent:1000" fillcolor="#9bbb59 [3206]" stroked="f" strokecolor="#d8d8d8 [2732]">
                    <v:fill color2="#bfbfbf [2412]" rotate="t"/>
                  </v:rect>
                  <v:rect id="_x0000_s2388" style="position:absolute;left:7560;top:8;width:195;height:15825;mso-height-percent:1000;mso-position-vertical-relative:page;mso-height-percent:1000;mso-width-relative:margin;v-text-anchor:middle" fillcolor="#9bbb59 [3206]" stroked="f" strokecolor="white [3212]" strokeweight="1pt">
                    <v:fill r:id="rId9" o:title="Light vertical" opacity="52429f" o:opacity2="52429f" type="pattern"/>
                    <v:shadow color="#d8d8d8 [2732]" offset="3pt,3pt" offset2="2pt,2pt"/>
                  </v:rect>
                </v:group>
                <v:rect id="_x0000_s2389"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2389" inset="28.8pt,14.4pt,14.4pt,14.4pt">
                    <w:txbxContent>
                      <w:p w:rsidR="00FB6BF3" w:rsidRPr="00086726" w:rsidRDefault="00FB6BF3" w:rsidP="00093AF3">
                        <w:pPr>
                          <w:pStyle w:val="ab"/>
                          <w:rPr>
                            <w:rFonts w:ascii="方正舒体" w:eastAsia="方正舒体" w:hAnsiTheme="majorHAnsi" w:cstheme="majorBidi"/>
                            <w:b/>
                            <w:bCs/>
                            <w:color w:val="FF0000"/>
                            <w:sz w:val="60"/>
                            <w:szCs w:val="60"/>
                          </w:rPr>
                        </w:pPr>
                        <w:r w:rsidRPr="00086726">
                          <w:rPr>
                            <w:rFonts w:ascii="方正舒体" w:eastAsia="方正舒体" w:hAnsiTheme="majorHAnsi" w:cstheme="majorBidi" w:hint="eastAsia"/>
                            <w:b/>
                            <w:bCs/>
                            <w:color w:val="FF0000"/>
                            <w:sz w:val="60"/>
                            <w:szCs w:val="60"/>
                          </w:rPr>
                          <w:t>“麦芒杯”</w:t>
                        </w:r>
                      </w:p>
                    </w:txbxContent>
                  </v:textbox>
                </v:rect>
                <v:rect id="_x0000_s2390"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2390" inset="28.8pt,14.4pt,14.4pt,14.4pt">
                    <w:txbxContent>
                      <w:p w:rsidR="00FB6BF3" w:rsidRDefault="00FB6BF3" w:rsidP="00093AF3">
                        <w:pPr>
                          <w:pStyle w:val="ab"/>
                          <w:spacing w:line="360" w:lineRule="auto"/>
                          <w:rPr>
                            <w:color w:val="FFFFFF" w:themeColor="background1"/>
                          </w:rPr>
                        </w:pPr>
                      </w:p>
                      <w:sdt>
                        <w:sdtPr>
                          <w:rPr>
                            <w:color w:val="FFFFFF" w:themeColor="background1"/>
                          </w:rPr>
                          <w:alias w:val="公司"/>
                          <w:id w:val="7628609"/>
                          <w:dataBinding w:prefixMappings="xmlns:ns0='http://schemas.openxmlformats.org/officeDocument/2006/extended-properties'" w:xpath="/ns0:Properties[1]/ns0:Company[1]" w:storeItemID="{6668398D-A668-4E3E-A5EB-62B293D839F1}"/>
                          <w:text/>
                        </w:sdtPr>
                        <w:sdtContent>
                          <w:p w:rsidR="00FB6BF3" w:rsidRDefault="00FB6BF3" w:rsidP="00093AF3">
                            <w:pPr>
                              <w:pStyle w:val="ab"/>
                              <w:spacing w:line="360" w:lineRule="auto"/>
                              <w:rPr>
                                <w:color w:val="FFFFFF" w:themeColor="background1"/>
                              </w:rPr>
                            </w:pPr>
                            <w:r w:rsidRPr="000146DB">
                              <w:rPr>
                                <w:rFonts w:hint="eastAsia"/>
                                <w:color w:val="FFFFFF" w:themeColor="background1"/>
                              </w:rPr>
                              <w:t>全国研究生移动终端应用设计创新大赛</w:t>
                            </w:r>
                          </w:p>
                        </w:sdtContent>
                      </w:sdt>
                      <w:sdt>
                        <w:sdtPr>
                          <w:rPr>
                            <w:rFonts w:ascii="Times New Roman" w:hAnsi="Times New Roman"/>
                            <w:color w:val="FFFFFF" w:themeColor="background1"/>
                          </w:rPr>
                          <w:alias w:val="日期"/>
                          <w:id w:val="7628610"/>
                          <w:dataBinding w:prefixMappings="xmlns:ns0='http://schemas.microsoft.com/office/2006/coverPageProps'" w:xpath="/ns0:CoverPageProperties[1]/ns0:PublishDate[1]" w:storeItemID="{55AF091B-3C7A-41E3-B477-F2FDAA23CFDA}"/>
                          <w:date>
                            <w:dateFormat w:val="yyyy-M-d"/>
                            <w:lid w:val="zh-CN"/>
                            <w:storeMappedDataAs w:val="dateTime"/>
                            <w:calendar w:val="gregorian"/>
                          </w:date>
                        </w:sdtPr>
                        <w:sdtContent>
                          <w:p w:rsidR="00FB6BF3" w:rsidRDefault="00FB6BF3" w:rsidP="00093AF3">
                            <w:pPr>
                              <w:pStyle w:val="ab"/>
                              <w:spacing w:line="360" w:lineRule="auto"/>
                              <w:rPr>
                                <w:color w:val="FFFFFF" w:themeColor="background1"/>
                              </w:rPr>
                            </w:pPr>
                            <w:r w:rsidRPr="001D24C9">
                              <w:rPr>
                                <w:rFonts w:ascii="Times New Roman" w:hAnsi="Times New Roman"/>
                                <w:color w:val="FFFFFF" w:themeColor="background1"/>
                              </w:rPr>
                              <w:t>2015.03 ~ 2015.06</w:t>
                            </w:r>
                          </w:p>
                        </w:sdtContent>
                      </w:sdt>
                    </w:txbxContent>
                  </v:textbox>
                </v:rect>
                <w10:wrap anchorx="page" anchory="page"/>
              </v:group>
            </w:pict>
          </w:r>
        </w:p>
        <w:p w:rsidR="00093AF3" w:rsidRDefault="00093AF3" w:rsidP="00093AF3">
          <w:pPr>
            <w:widowControl/>
            <w:jc w:val="left"/>
          </w:pPr>
          <w:r>
            <w:rPr>
              <w:noProof/>
            </w:rPr>
            <w:drawing>
              <wp:anchor distT="0" distB="0" distL="114300" distR="114300" simplePos="0" relativeHeight="251669504" behindDoc="0" locked="0" layoutInCell="1" allowOverlap="1">
                <wp:simplePos x="0" y="0"/>
                <wp:positionH relativeFrom="column">
                  <wp:posOffset>2280684</wp:posOffset>
                </wp:positionH>
                <wp:positionV relativeFrom="paragraph">
                  <wp:posOffset>3268094</wp:posOffset>
                </wp:positionV>
                <wp:extent cx="1063256" cy="1063256"/>
                <wp:effectExtent l="0" t="0" r="0" b="0"/>
                <wp:wrapNone/>
                <wp:docPr id="9" name="图片 8" descr="brai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5.png"/>
                        <pic:cNvPicPr/>
                      </pic:nvPicPr>
                      <pic:blipFill>
                        <a:blip r:embed="rId10" cstate="print"/>
                        <a:stretch>
                          <a:fillRect/>
                        </a:stretch>
                      </pic:blipFill>
                      <pic:spPr>
                        <a:xfrm>
                          <a:off x="0" y="0"/>
                          <a:ext cx="1063256" cy="1063256"/>
                        </a:xfrm>
                        <a:prstGeom prst="rect">
                          <a:avLst/>
                        </a:prstGeom>
                      </pic:spPr>
                    </pic:pic>
                  </a:graphicData>
                </a:graphic>
              </wp:anchor>
            </w:drawing>
          </w:r>
          <w:r>
            <w:rPr>
              <w:noProof/>
            </w:rPr>
            <w:drawing>
              <wp:anchor distT="0" distB="0" distL="114300" distR="114300" simplePos="0" relativeHeight="251667456" behindDoc="0" locked="0" layoutInCell="0" allowOverlap="1">
                <wp:simplePos x="0" y="0"/>
                <wp:positionH relativeFrom="page">
                  <wp:align>right</wp:align>
                </wp:positionH>
                <wp:positionV relativeFrom="page">
                  <wp:align>center</wp:align>
                </wp:positionV>
                <wp:extent cx="5574030" cy="3706495"/>
                <wp:effectExtent l="19050" t="19050" r="26670" b="27305"/>
                <wp:wrapNone/>
                <wp:docPr id="1"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1"/>
                        <a:stretch>
                          <a:fillRect/>
                        </a:stretch>
                      </pic:blipFill>
                      <pic:spPr>
                        <a:xfrm>
                          <a:off x="0" y="0"/>
                          <a:ext cx="5574030" cy="3706495"/>
                        </a:xfrm>
                        <a:prstGeom prst="rect">
                          <a:avLst/>
                        </a:prstGeom>
                        <a:ln w="12700">
                          <a:solidFill>
                            <a:schemeClr val="bg1"/>
                          </a:solidFill>
                        </a:ln>
                      </pic:spPr>
                    </pic:pic>
                  </a:graphicData>
                </a:graphic>
              </wp:anchor>
            </w:drawing>
          </w:r>
          <w:r w:rsidR="004C4D25">
            <w:rPr>
              <w:noProof/>
            </w:rPr>
            <w:pict>
              <v:rect id="_x0000_s2391" style="position:absolute;margin-left:.5pt;margin-top:189.05pt;width:562.75pt;height:84.2pt;z-index:251668480;mso-position-horizontal-relative:page;mso-position-vertical-relative:page;v-text-anchor:middle" o:allowincell="f" fillcolor="#4f81bd [3204]" strokecolor="white [3212]" strokeweight="1pt">
                <v:fill color2="#365f91 [2404]"/>
                <v:shadow color="#d8d8d8 [2732]" offset="3pt,3pt" offset2="2pt,2pt"/>
                <v:textbox style="mso-next-textbox:#_x0000_s2391" inset="2mm,,0">
                  <w:txbxContent>
                    <w:p w:rsidR="00FB6BF3" w:rsidRPr="00086726" w:rsidRDefault="00FB6BF3" w:rsidP="00093AF3">
                      <w:pPr>
                        <w:pStyle w:val="ab"/>
                        <w:rPr>
                          <w:rFonts w:ascii="华文行楷" w:eastAsia="华文行楷" w:hAnsiTheme="majorHAnsi" w:cstheme="majorBidi"/>
                          <w:color w:val="002060"/>
                          <w:sz w:val="44"/>
                          <w:szCs w:val="44"/>
                        </w:rPr>
                      </w:pPr>
                      <w:r w:rsidRPr="00086726">
                        <w:rPr>
                          <w:rFonts w:ascii="华文行楷" w:eastAsia="华文行楷" w:hAnsiTheme="majorHAnsi" w:cstheme="majorBidi" w:hint="eastAsia"/>
                          <w:color w:val="002060"/>
                          <w:sz w:val="44"/>
                          <w:szCs w:val="44"/>
                        </w:rPr>
                        <w:t>从“头”开始——</w:t>
                      </w:r>
                    </w:p>
                    <w:p w:rsidR="00FB6BF3" w:rsidRPr="000A42DB" w:rsidRDefault="00FB6BF3" w:rsidP="00093AF3">
                      <w:pPr>
                        <w:pStyle w:val="ab"/>
                        <w:ind w:right="240"/>
                        <w:jc w:val="center"/>
                        <w:rPr>
                          <w:rFonts w:ascii="黑体" w:eastAsia="黑体" w:hAnsi="黑体" w:cstheme="majorBidi"/>
                          <w:b/>
                          <w:color w:val="FFFFFF" w:themeColor="background1"/>
                          <w:sz w:val="52"/>
                          <w:szCs w:val="52"/>
                        </w:rPr>
                      </w:pPr>
                      <w:r w:rsidRPr="000A42DB">
                        <w:rPr>
                          <w:rFonts w:ascii="黑体" w:eastAsia="黑体" w:hAnsi="黑体" w:cstheme="majorBidi" w:hint="eastAsia"/>
                          <w:b/>
                          <w:color w:val="FFFFFF" w:themeColor="background1"/>
                          <w:sz w:val="52"/>
                          <w:szCs w:val="52"/>
                        </w:rPr>
                        <w:t>移动互联背景下老年脑退化的预防与康复系统</w:t>
                      </w:r>
                    </w:p>
                    <w:p w:rsidR="00FB6BF3" w:rsidRPr="000A42DB" w:rsidRDefault="00FB6BF3" w:rsidP="00093AF3">
                      <w:pPr>
                        <w:pStyle w:val="ab"/>
                        <w:rPr>
                          <w:rFonts w:asciiTheme="majorHAnsi" w:eastAsiaTheme="majorEastAsia" w:hAnsiTheme="majorHAnsi" w:cstheme="majorBidi"/>
                          <w:color w:val="FFFFFF" w:themeColor="background1"/>
                          <w:sz w:val="44"/>
                          <w:szCs w:val="44"/>
                        </w:rPr>
                      </w:pPr>
                    </w:p>
                    <w:p w:rsidR="00FB6BF3" w:rsidRDefault="00FB6BF3" w:rsidP="00093AF3">
                      <w:pPr>
                        <w:pStyle w:val="ab"/>
                        <w:rPr>
                          <w:rFonts w:asciiTheme="majorHAnsi" w:eastAsiaTheme="majorEastAsia" w:hAnsiTheme="majorHAnsi" w:cstheme="majorBidi"/>
                          <w:color w:val="FFFFFF" w:themeColor="background1"/>
                          <w:sz w:val="72"/>
                          <w:szCs w:val="72"/>
                        </w:rPr>
                      </w:pPr>
                    </w:p>
                  </w:txbxContent>
                </v:textbox>
                <w10:wrap anchorx="page" anchory="page"/>
              </v:rect>
            </w:pict>
          </w:r>
        </w:p>
      </w:sdtContent>
    </w:sdt>
    <w:p w:rsidR="00093AF3" w:rsidRDefault="00093AF3" w:rsidP="00332E3D">
      <w:pPr>
        <w:pStyle w:val="1"/>
        <w:spacing w:before="624" w:after="312"/>
      </w:pPr>
    </w:p>
    <w:p w:rsidR="00093AF3" w:rsidRDefault="00093AF3" w:rsidP="00093AF3">
      <w:pPr>
        <w:sectPr w:rsidR="00093AF3" w:rsidSect="00FB6BF3">
          <w:headerReference w:type="default" r:id="rId12"/>
          <w:footerReference w:type="default" r:id="rId13"/>
          <w:pgSz w:w="11906" w:h="16838"/>
          <w:pgMar w:top="1440" w:right="1800" w:bottom="1440" w:left="1800" w:header="851" w:footer="992" w:gutter="0"/>
          <w:pgNumType w:fmt="upperRoman" w:start="1"/>
          <w:cols w:space="425"/>
          <w:titlePg/>
          <w:docGrid w:type="lines" w:linePitch="312"/>
        </w:sectPr>
      </w:pPr>
      <w:r>
        <w:br w:type="page"/>
      </w:r>
    </w:p>
    <w:p w:rsidR="00332E3D" w:rsidRPr="00F45529" w:rsidRDefault="00332E3D" w:rsidP="00332E3D">
      <w:pPr>
        <w:pStyle w:val="1"/>
        <w:spacing w:before="624" w:after="312"/>
      </w:pPr>
      <w:bookmarkStart w:id="3" w:name="_Toc422995214"/>
      <w:r w:rsidRPr="00F45529">
        <w:rPr>
          <w:rFonts w:hint="eastAsia"/>
        </w:rPr>
        <w:lastRenderedPageBreak/>
        <w:t>摘</w:t>
      </w:r>
      <w:r w:rsidRPr="00F45529">
        <w:t xml:space="preserve">  </w:t>
      </w:r>
      <w:r w:rsidRPr="00F45529">
        <w:rPr>
          <w:rFonts w:hint="eastAsia"/>
        </w:rPr>
        <w:t>要</w:t>
      </w:r>
      <w:bookmarkEnd w:id="1"/>
      <w:bookmarkEnd w:id="0"/>
      <w:bookmarkEnd w:id="3"/>
    </w:p>
    <w:p w:rsidR="00332E3D" w:rsidRPr="00F45529" w:rsidRDefault="001215E9" w:rsidP="00332E3D">
      <w:pPr>
        <w:spacing w:line="400" w:lineRule="exact"/>
        <w:ind w:firstLineChars="200" w:firstLine="480"/>
        <w:rPr>
          <w:rFonts w:ascii="Times New Roman" w:hAnsi="Times New Roman"/>
          <w:sz w:val="24"/>
          <w:szCs w:val="24"/>
        </w:rPr>
      </w:pPr>
      <w:r w:rsidRPr="00F45529">
        <w:rPr>
          <w:rFonts w:ascii="宋体" w:hint="eastAsia"/>
          <w:sz w:val="24"/>
          <w:szCs w:val="24"/>
        </w:rPr>
        <w:t>人口老龄化的进程逐步加快，</w:t>
      </w:r>
      <w:r>
        <w:rPr>
          <w:rFonts w:ascii="宋体" w:hint="eastAsia"/>
          <w:sz w:val="24"/>
          <w:szCs w:val="24"/>
        </w:rPr>
        <w:t>如何健康科学的养老，</w:t>
      </w:r>
      <w:r w:rsidRPr="00F45529">
        <w:rPr>
          <w:rFonts w:ascii="宋体" w:hint="eastAsia"/>
          <w:sz w:val="24"/>
          <w:szCs w:val="24"/>
        </w:rPr>
        <w:t>已受到越来越多的关注</w:t>
      </w:r>
      <w:r>
        <w:rPr>
          <w:rFonts w:ascii="宋体" w:hint="eastAsia"/>
          <w:sz w:val="24"/>
          <w:szCs w:val="24"/>
        </w:rPr>
        <w:t>。</w:t>
      </w:r>
      <w:r w:rsidR="00F77449">
        <w:rPr>
          <w:rFonts w:ascii="Times New Roman" w:hAnsi="Times New Roman" w:hint="eastAsia"/>
          <w:sz w:val="24"/>
          <w:szCs w:val="24"/>
        </w:rPr>
        <w:t>近年来，随着移动互联</w:t>
      </w:r>
      <w:r>
        <w:rPr>
          <w:rFonts w:ascii="Times New Roman" w:hAnsi="Times New Roman" w:hint="eastAsia"/>
          <w:sz w:val="24"/>
          <w:szCs w:val="24"/>
        </w:rPr>
        <w:t>时代信息化和智能</w:t>
      </w:r>
      <w:r w:rsidRPr="00F45529">
        <w:rPr>
          <w:rFonts w:ascii="Times New Roman" w:hAnsi="Times New Roman" w:hint="eastAsia"/>
          <w:sz w:val="24"/>
          <w:szCs w:val="24"/>
        </w:rPr>
        <w:t>化手段的提高</w:t>
      </w:r>
      <w:r w:rsidR="00332E3D" w:rsidRPr="00F45529">
        <w:rPr>
          <w:rFonts w:ascii="宋体" w:hint="eastAsia"/>
          <w:sz w:val="24"/>
          <w:szCs w:val="24"/>
        </w:rPr>
        <w:t>，</w:t>
      </w:r>
      <w:r>
        <w:rPr>
          <w:rFonts w:ascii="宋体" w:hint="eastAsia"/>
          <w:sz w:val="24"/>
          <w:szCs w:val="24"/>
        </w:rPr>
        <w:t>传统养老产业纷纷把目光转向了</w:t>
      </w:r>
      <w:r w:rsidR="002733DD" w:rsidRPr="001215E9">
        <w:rPr>
          <w:rFonts w:ascii="Times New Roman" w:hAnsi="Times New Roman" w:hint="eastAsia"/>
          <w:sz w:val="24"/>
          <w:szCs w:val="24"/>
        </w:rPr>
        <w:t>最先进的信息技术</w:t>
      </w:r>
      <w:r w:rsidR="002733DD">
        <w:rPr>
          <w:rFonts w:ascii="Times New Roman" w:hAnsi="Times New Roman" w:hint="eastAsia"/>
          <w:sz w:val="24"/>
          <w:szCs w:val="24"/>
        </w:rPr>
        <w:t>（</w:t>
      </w:r>
      <w:r w:rsidRPr="001215E9">
        <w:rPr>
          <w:rFonts w:ascii="Times New Roman" w:hAnsi="Times New Roman" w:hint="eastAsia"/>
          <w:sz w:val="24"/>
          <w:szCs w:val="24"/>
        </w:rPr>
        <w:t>生命信息采集及传感系统、</w:t>
      </w:r>
      <w:r w:rsidRPr="001215E9">
        <w:rPr>
          <w:rFonts w:ascii="Times New Roman" w:hAnsi="Times New Roman" w:hint="eastAsia"/>
          <w:sz w:val="24"/>
          <w:szCs w:val="24"/>
        </w:rPr>
        <w:t>3G</w:t>
      </w:r>
      <w:r w:rsidRPr="001215E9">
        <w:rPr>
          <w:rFonts w:ascii="Times New Roman" w:hAnsi="Times New Roman" w:hint="eastAsia"/>
          <w:sz w:val="24"/>
          <w:szCs w:val="24"/>
        </w:rPr>
        <w:t>及</w:t>
      </w:r>
      <w:r w:rsidRPr="001215E9">
        <w:rPr>
          <w:rFonts w:ascii="Times New Roman" w:hAnsi="Times New Roman" w:hint="eastAsia"/>
          <w:sz w:val="24"/>
          <w:szCs w:val="24"/>
        </w:rPr>
        <w:t>4G</w:t>
      </w:r>
      <w:r w:rsidRPr="001215E9">
        <w:rPr>
          <w:rFonts w:ascii="Times New Roman" w:hAnsi="Times New Roman" w:hint="eastAsia"/>
          <w:sz w:val="24"/>
          <w:szCs w:val="24"/>
        </w:rPr>
        <w:t>传送系统、物联网系统、大数据储存系统、云计算系统等</w:t>
      </w:r>
      <w:r w:rsidR="002733DD">
        <w:rPr>
          <w:rFonts w:ascii="Times New Roman" w:hAnsi="Times New Roman" w:hint="eastAsia"/>
          <w:sz w:val="24"/>
          <w:szCs w:val="24"/>
        </w:rPr>
        <w:t>）</w:t>
      </w:r>
      <w:r w:rsidR="00332E3D" w:rsidRPr="001215E9">
        <w:rPr>
          <w:rFonts w:ascii="Times New Roman" w:hAnsi="Times New Roman" w:hint="eastAsia"/>
          <w:sz w:val="24"/>
          <w:szCs w:val="24"/>
        </w:rPr>
        <w:t>。</w:t>
      </w:r>
      <w:r w:rsidR="00566CA4">
        <w:rPr>
          <w:rFonts w:ascii="宋体" w:hint="eastAsia"/>
          <w:sz w:val="24"/>
          <w:szCs w:val="24"/>
        </w:rPr>
        <w:t>本创意</w:t>
      </w:r>
      <w:r w:rsidR="00566CA4">
        <w:rPr>
          <w:rFonts w:ascii="Times New Roman" w:hAnsi="Times New Roman" w:hint="eastAsia"/>
          <w:sz w:val="24"/>
          <w:szCs w:val="24"/>
        </w:rPr>
        <w:t>从老年人家用健康相关设备入手，</w:t>
      </w:r>
      <w:bookmarkStart w:id="4" w:name="OLE_LINK3"/>
      <w:bookmarkStart w:id="5" w:name="OLE_LINK4"/>
      <w:r w:rsidR="00566CA4">
        <w:rPr>
          <w:rFonts w:ascii="Times New Roman" w:hAnsi="Times New Roman" w:hint="eastAsia"/>
          <w:sz w:val="24"/>
          <w:szCs w:val="24"/>
        </w:rPr>
        <w:t>与</w:t>
      </w:r>
      <w:r w:rsidR="00332E3D" w:rsidRPr="00F45529">
        <w:rPr>
          <w:rFonts w:ascii="Times New Roman" w:hAnsi="Times New Roman" w:hint="eastAsia"/>
          <w:sz w:val="24"/>
          <w:szCs w:val="24"/>
        </w:rPr>
        <w:t>传统生理参数检测仪和正处于流行中的可穿戴健康监测仪</w:t>
      </w:r>
      <w:r w:rsidR="00566CA4">
        <w:rPr>
          <w:rFonts w:ascii="Times New Roman" w:hAnsi="Times New Roman" w:hint="eastAsia"/>
          <w:sz w:val="24"/>
          <w:szCs w:val="24"/>
        </w:rPr>
        <w:t>仅关注于用户心跳、呼吸以及运动等生理参数不同</w:t>
      </w:r>
      <w:bookmarkEnd w:id="4"/>
      <w:bookmarkEnd w:id="5"/>
      <w:r w:rsidR="00566CA4">
        <w:rPr>
          <w:rFonts w:ascii="Times New Roman" w:hAnsi="Times New Roman" w:hint="eastAsia"/>
          <w:sz w:val="24"/>
          <w:szCs w:val="24"/>
        </w:rPr>
        <w:t>，</w:t>
      </w:r>
      <w:bookmarkStart w:id="6" w:name="OLE_LINK1"/>
      <w:bookmarkStart w:id="7" w:name="OLE_LINK2"/>
      <w:r w:rsidR="00332E3D" w:rsidRPr="00F45529">
        <w:rPr>
          <w:rFonts w:ascii="Times New Roman" w:hAnsi="Times New Roman" w:hint="eastAsia"/>
          <w:sz w:val="24"/>
          <w:szCs w:val="24"/>
        </w:rPr>
        <w:t>设计一种基于头皮脑电信号</w:t>
      </w:r>
      <w:r w:rsidR="00332E3D" w:rsidRPr="00F45529">
        <w:rPr>
          <w:rFonts w:ascii="Times New Roman" w:hAnsi="Times New Roman"/>
          <w:sz w:val="24"/>
          <w:szCs w:val="24"/>
        </w:rPr>
        <w:t xml:space="preserve">(Electroencephalography, </w:t>
      </w:r>
      <w:r w:rsidR="00332E3D" w:rsidRPr="00F45529">
        <w:rPr>
          <w:rFonts w:ascii="Times New Roman" w:hAnsi="Times New Roman"/>
          <w:sz w:val="24"/>
          <w:szCs w:val="24"/>
          <w:shd w:val="clear" w:color="auto" w:fill="FFFFFF"/>
        </w:rPr>
        <w:t>EEG</w:t>
      </w:r>
      <w:r w:rsidR="00332E3D" w:rsidRPr="00F45529">
        <w:rPr>
          <w:rFonts w:ascii="Times New Roman" w:hAnsi="Times New Roman"/>
          <w:sz w:val="24"/>
          <w:szCs w:val="24"/>
        </w:rPr>
        <w:t>)</w:t>
      </w:r>
      <w:r w:rsidR="00332E3D" w:rsidRPr="00F45529">
        <w:rPr>
          <w:rFonts w:ascii="Times New Roman" w:hAnsi="Times New Roman" w:hint="eastAsia"/>
          <w:sz w:val="24"/>
          <w:szCs w:val="24"/>
        </w:rPr>
        <w:t>的</w:t>
      </w:r>
      <w:r w:rsidR="00566CA4">
        <w:rPr>
          <w:rFonts w:ascii="Times New Roman" w:hAnsi="Times New Roman" w:hint="eastAsia"/>
          <w:sz w:val="24"/>
          <w:szCs w:val="24"/>
        </w:rPr>
        <w:t>脑退化</w:t>
      </w:r>
      <w:r w:rsidR="00566CA4" w:rsidRPr="00F45529">
        <w:rPr>
          <w:rFonts w:ascii="Times New Roman" w:hAnsi="Times New Roman" w:hint="eastAsia"/>
          <w:sz w:val="24"/>
          <w:szCs w:val="24"/>
        </w:rPr>
        <w:t>健康监护及康复系统</w:t>
      </w:r>
      <w:bookmarkEnd w:id="6"/>
      <w:bookmarkEnd w:id="7"/>
      <w:r w:rsidR="00566CA4">
        <w:rPr>
          <w:rFonts w:ascii="Times New Roman" w:hAnsi="Times New Roman" w:hint="eastAsia"/>
          <w:sz w:val="24"/>
          <w:szCs w:val="24"/>
        </w:rPr>
        <w:t>。涉及</w:t>
      </w:r>
      <w:r w:rsidR="00566CA4" w:rsidRPr="00F45529">
        <w:rPr>
          <w:rFonts w:ascii="Times New Roman" w:hAnsi="Times New Roman"/>
          <w:sz w:val="24"/>
          <w:szCs w:val="24"/>
        </w:rPr>
        <w:t>EEG</w:t>
      </w:r>
      <w:r w:rsidR="00566CA4" w:rsidRPr="00F45529">
        <w:rPr>
          <w:rFonts w:ascii="Times New Roman" w:hAnsi="Times New Roman" w:hint="eastAsia"/>
          <w:sz w:val="24"/>
          <w:szCs w:val="24"/>
        </w:rPr>
        <w:t>数据</w:t>
      </w:r>
      <w:r w:rsidR="00566CA4">
        <w:rPr>
          <w:rFonts w:ascii="Times New Roman" w:hAnsi="Times New Roman" w:hint="eastAsia"/>
          <w:sz w:val="24"/>
          <w:szCs w:val="24"/>
        </w:rPr>
        <w:t>可穿戴</w:t>
      </w:r>
      <w:r w:rsidR="00566CA4" w:rsidRPr="00F45529">
        <w:rPr>
          <w:rFonts w:ascii="Times New Roman" w:hAnsi="Times New Roman" w:hint="eastAsia"/>
          <w:sz w:val="24"/>
          <w:szCs w:val="24"/>
        </w:rPr>
        <w:t>采集</w:t>
      </w:r>
      <w:r w:rsidR="00566CA4">
        <w:rPr>
          <w:rFonts w:ascii="Times New Roman" w:hAnsi="Times New Roman" w:hint="eastAsia"/>
          <w:sz w:val="24"/>
          <w:szCs w:val="24"/>
        </w:rPr>
        <w:t>硬件</w:t>
      </w:r>
      <w:r w:rsidR="00566CA4" w:rsidRPr="00F45529">
        <w:rPr>
          <w:rFonts w:ascii="Times New Roman" w:hAnsi="Times New Roman" w:hint="eastAsia"/>
          <w:sz w:val="24"/>
          <w:szCs w:val="24"/>
        </w:rPr>
        <w:t>、</w:t>
      </w:r>
      <w:r w:rsidR="00566CA4">
        <w:rPr>
          <w:rFonts w:ascii="Times New Roman" w:hAnsi="Times New Roman" w:hint="eastAsia"/>
          <w:sz w:val="24"/>
          <w:szCs w:val="24"/>
        </w:rPr>
        <w:t>大脑</w:t>
      </w:r>
      <w:r w:rsidR="00566CA4" w:rsidRPr="00F45529">
        <w:rPr>
          <w:rFonts w:ascii="Times New Roman" w:hAnsi="Times New Roman" w:hint="eastAsia"/>
          <w:sz w:val="24"/>
          <w:szCs w:val="24"/>
        </w:rPr>
        <w:t>健康监护</w:t>
      </w:r>
      <w:r w:rsidR="00566CA4">
        <w:rPr>
          <w:rFonts w:ascii="Times New Roman" w:hAnsi="Times New Roman" w:hint="eastAsia"/>
          <w:sz w:val="24"/>
          <w:szCs w:val="24"/>
        </w:rPr>
        <w:t>方案以及基于</w:t>
      </w:r>
      <w:r w:rsidR="00566CA4" w:rsidRPr="00F45529">
        <w:rPr>
          <w:rFonts w:ascii="Times New Roman" w:hAnsi="Times New Roman" w:hint="eastAsia"/>
          <w:sz w:val="24"/>
          <w:szCs w:val="24"/>
        </w:rPr>
        <w:t>视听感知</w:t>
      </w:r>
      <w:r w:rsidR="00566CA4">
        <w:rPr>
          <w:rFonts w:ascii="Times New Roman" w:hAnsi="Times New Roman" w:hint="eastAsia"/>
          <w:sz w:val="24"/>
          <w:szCs w:val="24"/>
        </w:rPr>
        <w:t>的脑退化</w:t>
      </w:r>
      <w:r w:rsidR="00566CA4" w:rsidRPr="00F45529">
        <w:rPr>
          <w:rFonts w:ascii="Times New Roman" w:hAnsi="Times New Roman" w:hint="eastAsia"/>
          <w:sz w:val="24"/>
          <w:szCs w:val="24"/>
        </w:rPr>
        <w:t>康复训练</w:t>
      </w:r>
      <w:r w:rsidR="00566CA4">
        <w:rPr>
          <w:rFonts w:ascii="Times New Roman" w:hAnsi="Times New Roman" w:hint="eastAsia"/>
          <w:sz w:val="24"/>
          <w:szCs w:val="24"/>
        </w:rPr>
        <w:t>手段等关键技术，将充分发挥移动互联以及大数据在老年脑退化预防与康复中的作用，实现老年人延缓衰老和快乐生活的愿景。</w:t>
      </w:r>
    </w:p>
    <w:p w:rsidR="00332E3D" w:rsidRPr="00F45529" w:rsidRDefault="00332E3D" w:rsidP="00332E3D">
      <w:pPr>
        <w:spacing w:line="400" w:lineRule="exact"/>
        <w:ind w:firstLineChars="200" w:firstLine="480"/>
        <w:rPr>
          <w:rFonts w:ascii="宋体"/>
          <w:sz w:val="24"/>
          <w:szCs w:val="24"/>
        </w:rPr>
      </w:pPr>
      <w:r w:rsidRPr="00F45529">
        <w:rPr>
          <w:rFonts w:ascii="宋体" w:hint="eastAsia"/>
          <w:sz w:val="24"/>
          <w:szCs w:val="24"/>
        </w:rPr>
        <w:t>本文分析了</w:t>
      </w:r>
      <w:r w:rsidRPr="00F45529">
        <w:rPr>
          <w:rFonts w:ascii="Times New Roman" w:hAnsi="Times New Roman"/>
          <w:sz w:val="24"/>
          <w:szCs w:val="24"/>
        </w:rPr>
        <w:t>EEG</w:t>
      </w:r>
      <w:r w:rsidR="00CE6D0D">
        <w:rPr>
          <w:rFonts w:ascii="宋体" w:hint="eastAsia"/>
          <w:sz w:val="24"/>
          <w:szCs w:val="24"/>
        </w:rPr>
        <w:t>数据在大脑健康</w:t>
      </w:r>
      <w:r w:rsidRPr="00F45529">
        <w:rPr>
          <w:rFonts w:ascii="宋体" w:hint="eastAsia"/>
          <w:sz w:val="24"/>
          <w:szCs w:val="24"/>
        </w:rPr>
        <w:t>的病理分析</w:t>
      </w:r>
      <w:r w:rsidR="00CE6D0D">
        <w:rPr>
          <w:rFonts w:ascii="宋体" w:hint="eastAsia"/>
          <w:sz w:val="24"/>
          <w:szCs w:val="24"/>
        </w:rPr>
        <w:t>中的</w:t>
      </w:r>
      <w:r w:rsidRPr="00F45529">
        <w:rPr>
          <w:rFonts w:ascii="宋体" w:hint="eastAsia"/>
          <w:sz w:val="24"/>
          <w:szCs w:val="24"/>
        </w:rPr>
        <w:t>作用，并结合本团队在脑电帽设计、脑电信号增强、头皮脑电信号特征提取及模式分类应用等方面已有的关键技术，对系统及相应方案作了可行性分析研究。另外，本文结合当前政策、经济以及社</w:t>
      </w:r>
      <w:r>
        <w:rPr>
          <w:rFonts w:ascii="宋体" w:hint="eastAsia"/>
          <w:sz w:val="24"/>
          <w:szCs w:val="24"/>
        </w:rPr>
        <w:t>会环境，对系统应用及推广前景作了科学</w:t>
      </w:r>
      <w:r w:rsidRPr="00F45529">
        <w:rPr>
          <w:rFonts w:ascii="宋体" w:hint="eastAsia"/>
          <w:sz w:val="24"/>
          <w:szCs w:val="24"/>
        </w:rPr>
        <w:t>预测，从本系统创新性出发说明了其潜在的广阔应用前景，并将产生突出的社会经济效益。</w:t>
      </w:r>
    </w:p>
    <w:p w:rsidR="00332E3D" w:rsidRPr="00F45529" w:rsidRDefault="00332E3D" w:rsidP="00FB6BF3">
      <w:pPr>
        <w:spacing w:beforeLines="100" w:line="400" w:lineRule="exact"/>
        <w:rPr>
          <w:rFonts w:ascii="宋体"/>
          <w:sz w:val="24"/>
          <w:szCs w:val="24"/>
        </w:rPr>
      </w:pPr>
      <w:r w:rsidRPr="00F45529">
        <w:rPr>
          <w:rFonts w:ascii="黑体" w:eastAsia="黑体" w:hAnsi="黑体" w:hint="eastAsia"/>
          <w:sz w:val="24"/>
          <w:szCs w:val="24"/>
        </w:rPr>
        <w:t>关键词：</w:t>
      </w:r>
      <w:r w:rsidR="00F77449" w:rsidRPr="00F45529">
        <w:rPr>
          <w:rFonts w:ascii="宋体" w:hint="eastAsia"/>
          <w:sz w:val="24"/>
          <w:szCs w:val="24"/>
        </w:rPr>
        <w:t>人口老龄化</w:t>
      </w:r>
      <w:r w:rsidRPr="00F45529">
        <w:rPr>
          <w:rFonts w:ascii="宋体" w:hint="eastAsia"/>
          <w:sz w:val="24"/>
          <w:szCs w:val="24"/>
        </w:rPr>
        <w:t>，</w:t>
      </w:r>
      <w:r w:rsidR="004005F7">
        <w:rPr>
          <w:rFonts w:ascii="Times New Roman" w:hAnsi="Times New Roman" w:hint="eastAsia"/>
          <w:sz w:val="24"/>
          <w:szCs w:val="24"/>
        </w:rPr>
        <w:t>移动互联，</w:t>
      </w:r>
      <w:r w:rsidR="008F290E">
        <w:rPr>
          <w:rFonts w:ascii="宋体" w:hint="eastAsia"/>
          <w:sz w:val="24"/>
          <w:szCs w:val="24"/>
        </w:rPr>
        <w:t>脑电信号</w:t>
      </w:r>
      <w:r w:rsidRPr="00F45529">
        <w:rPr>
          <w:rFonts w:ascii="宋体" w:hint="eastAsia"/>
          <w:sz w:val="24"/>
          <w:szCs w:val="24"/>
        </w:rPr>
        <w:t>，</w:t>
      </w:r>
      <w:r w:rsidR="004005F7">
        <w:rPr>
          <w:rFonts w:ascii="宋体" w:hint="eastAsia"/>
          <w:sz w:val="24"/>
          <w:szCs w:val="24"/>
        </w:rPr>
        <w:t>老年脑退化</w:t>
      </w:r>
      <w:r w:rsidR="00AA1481">
        <w:rPr>
          <w:rFonts w:ascii="宋体" w:hint="eastAsia"/>
          <w:sz w:val="24"/>
          <w:szCs w:val="24"/>
        </w:rPr>
        <w:t>，</w:t>
      </w:r>
      <w:r w:rsidRPr="00F45529">
        <w:rPr>
          <w:rFonts w:ascii="宋体" w:hint="eastAsia"/>
          <w:sz w:val="24"/>
          <w:szCs w:val="24"/>
        </w:rPr>
        <w:t>健康监护</w:t>
      </w:r>
    </w:p>
    <w:p w:rsidR="00332E3D" w:rsidRPr="00F45529" w:rsidRDefault="00332E3D" w:rsidP="00332E3D">
      <w:pPr>
        <w:pStyle w:val="1"/>
        <w:spacing w:before="624" w:after="312"/>
        <w:rPr>
          <w:b/>
        </w:rPr>
      </w:pPr>
      <w:r w:rsidRPr="00F45529">
        <w:br w:type="page"/>
      </w:r>
      <w:bookmarkStart w:id="8" w:name="_Toc420949989"/>
      <w:bookmarkStart w:id="9" w:name="_Toc422995215"/>
      <w:r w:rsidRPr="00F45529">
        <w:rPr>
          <w:b/>
        </w:rPr>
        <w:lastRenderedPageBreak/>
        <w:t>ABSTRACT</w:t>
      </w:r>
      <w:bookmarkEnd w:id="8"/>
      <w:bookmarkEnd w:id="9"/>
    </w:p>
    <w:p w:rsidR="00332E3D" w:rsidRPr="00FE5157" w:rsidRDefault="00894307" w:rsidP="00FE5157">
      <w:pPr>
        <w:spacing w:line="400" w:lineRule="exact"/>
        <w:ind w:firstLineChars="200" w:firstLine="480"/>
        <w:rPr>
          <w:rFonts w:ascii="Times New Roman" w:hAnsi="Times New Roman"/>
          <w:sz w:val="24"/>
          <w:szCs w:val="24"/>
        </w:rPr>
      </w:pPr>
      <w:r w:rsidRPr="00FE5157">
        <w:rPr>
          <w:rFonts w:ascii="Times New Roman" w:hAnsi="Times New Roman"/>
          <w:sz w:val="24"/>
          <w:szCs w:val="24"/>
        </w:rPr>
        <w:t xml:space="preserve">With the accelerating </w:t>
      </w:r>
      <w:r w:rsidR="00D933F0" w:rsidRPr="00FE5157">
        <w:rPr>
          <w:rFonts w:ascii="Times New Roman" w:hAnsi="Times New Roman"/>
          <w:sz w:val="24"/>
          <w:szCs w:val="24"/>
        </w:rPr>
        <w:t>of</w:t>
      </w:r>
      <w:r w:rsidRPr="00FE5157">
        <w:rPr>
          <w:rFonts w:ascii="Times New Roman" w:hAnsi="Times New Roman"/>
          <w:sz w:val="24"/>
          <w:szCs w:val="24"/>
        </w:rPr>
        <w:t xml:space="preserve"> aging population, </w:t>
      </w:r>
      <w:r w:rsidR="009B2BBC" w:rsidRPr="00FE5157">
        <w:rPr>
          <w:rFonts w:ascii="Times New Roman" w:hAnsi="Times New Roman"/>
          <w:sz w:val="24"/>
          <w:szCs w:val="24"/>
        </w:rPr>
        <w:t>how to provide for</w:t>
      </w:r>
      <w:r w:rsidR="009B2BBC" w:rsidRPr="00FE5157">
        <w:rPr>
          <w:rStyle w:val="apple-converted-space"/>
          <w:rFonts w:ascii="Times New Roman" w:hAnsi="Times New Roman"/>
          <w:sz w:val="24"/>
          <w:szCs w:val="24"/>
        </w:rPr>
        <w:t xml:space="preserve"> </w:t>
      </w:r>
      <w:r w:rsidR="009B2BBC" w:rsidRPr="00FE5157">
        <w:rPr>
          <w:rFonts w:ascii="Times New Roman" w:hAnsi="Times New Roman"/>
          <w:sz w:val="24"/>
          <w:szCs w:val="24"/>
          <w:bdr w:val="none" w:sz="0" w:space="0" w:color="auto" w:frame="1"/>
        </w:rPr>
        <w:t>billions</w:t>
      </w:r>
      <w:r w:rsidR="009B2BBC" w:rsidRPr="00FE5157">
        <w:rPr>
          <w:rStyle w:val="apple-converted-space"/>
          <w:rFonts w:ascii="Times New Roman" w:hAnsi="Times New Roman"/>
          <w:sz w:val="24"/>
          <w:szCs w:val="24"/>
        </w:rPr>
        <w:t xml:space="preserve"> </w:t>
      </w:r>
      <w:r w:rsidR="009B2BBC" w:rsidRPr="00FE5157">
        <w:rPr>
          <w:rFonts w:ascii="Times New Roman" w:hAnsi="Times New Roman"/>
          <w:sz w:val="24"/>
          <w:szCs w:val="24"/>
          <w:bdr w:val="none" w:sz="0" w:space="0" w:color="auto" w:frame="1"/>
        </w:rPr>
        <w:t>of</w:t>
      </w:r>
      <w:r w:rsidR="009B2BBC" w:rsidRPr="00FE5157">
        <w:rPr>
          <w:rStyle w:val="apple-converted-space"/>
          <w:rFonts w:ascii="Times New Roman" w:hAnsi="Times New Roman"/>
          <w:sz w:val="24"/>
          <w:szCs w:val="24"/>
        </w:rPr>
        <w:t xml:space="preserve"> </w:t>
      </w:r>
      <w:r w:rsidR="009B2BBC" w:rsidRPr="00FE5157">
        <w:rPr>
          <w:rFonts w:ascii="Times New Roman" w:hAnsi="Times New Roman"/>
          <w:sz w:val="24"/>
          <w:szCs w:val="24"/>
        </w:rPr>
        <w:t>the</w:t>
      </w:r>
      <w:r w:rsidR="009B2BBC" w:rsidRPr="00FE5157">
        <w:rPr>
          <w:rStyle w:val="apple-converted-space"/>
          <w:rFonts w:ascii="Times New Roman" w:hAnsi="Times New Roman"/>
          <w:sz w:val="24"/>
          <w:szCs w:val="24"/>
        </w:rPr>
        <w:t xml:space="preserve"> </w:t>
      </w:r>
      <w:r w:rsidR="009B2BBC" w:rsidRPr="00FE5157">
        <w:rPr>
          <w:rFonts w:ascii="Times New Roman" w:hAnsi="Times New Roman"/>
          <w:sz w:val="24"/>
          <w:szCs w:val="24"/>
        </w:rPr>
        <w:t xml:space="preserve">aged healthily and scientifically, has been more and more attention. In recent years, with the improvement of informatization and intelligent method, traditional pension industry are turning to the most advanced information technology, such as life information acquisition and sensor system, </w:t>
      </w:r>
      <w:r w:rsidR="00AC6A9A">
        <w:rPr>
          <w:rFonts w:ascii="Times New Roman" w:hAnsi="Times New Roman"/>
          <w:sz w:val="24"/>
          <w:szCs w:val="24"/>
        </w:rPr>
        <w:t>3</w:t>
      </w:r>
      <w:r w:rsidR="00AC6A9A">
        <w:rPr>
          <w:rFonts w:ascii="Times New Roman" w:hAnsi="Times New Roman" w:hint="eastAsia"/>
          <w:sz w:val="24"/>
          <w:szCs w:val="24"/>
        </w:rPr>
        <w:t>G</w:t>
      </w:r>
      <w:r w:rsidR="00AC6A9A">
        <w:rPr>
          <w:rFonts w:ascii="Times New Roman" w:hAnsi="Times New Roman"/>
          <w:sz w:val="24"/>
          <w:szCs w:val="24"/>
        </w:rPr>
        <w:t xml:space="preserve"> and 4</w:t>
      </w:r>
      <w:r w:rsidR="00AC6A9A">
        <w:rPr>
          <w:rFonts w:ascii="Times New Roman" w:hAnsi="Times New Roman" w:hint="eastAsia"/>
          <w:sz w:val="24"/>
          <w:szCs w:val="24"/>
        </w:rPr>
        <w:t>G</w:t>
      </w:r>
      <w:r w:rsidR="009B2BBC" w:rsidRPr="00FE5157">
        <w:rPr>
          <w:rFonts w:ascii="Times New Roman" w:hAnsi="Times New Roman"/>
          <w:sz w:val="24"/>
          <w:szCs w:val="24"/>
        </w:rPr>
        <w:t xml:space="preserve"> communication system, the Internet of things system, big data storage systems, </w:t>
      </w:r>
      <w:r w:rsidR="00031B0D">
        <w:rPr>
          <w:rFonts w:ascii="Times New Roman" w:hAnsi="Times New Roman" w:hint="eastAsia"/>
          <w:sz w:val="24"/>
          <w:szCs w:val="24"/>
        </w:rPr>
        <w:t xml:space="preserve">and </w:t>
      </w:r>
      <w:r w:rsidR="009B2BBC" w:rsidRPr="00FE5157">
        <w:rPr>
          <w:rFonts w:ascii="Times New Roman" w:hAnsi="Times New Roman"/>
          <w:sz w:val="24"/>
          <w:szCs w:val="24"/>
        </w:rPr>
        <w:t xml:space="preserve">cloud computing system, etc. This idea, from the perspective of the elderly home health related equipment, </w:t>
      </w:r>
      <w:r w:rsidR="00D8295A" w:rsidRPr="00FE5157">
        <w:rPr>
          <w:rFonts w:ascii="Times New Roman" w:hAnsi="Times New Roman"/>
          <w:sz w:val="24"/>
          <w:szCs w:val="24"/>
        </w:rPr>
        <w:t xml:space="preserve">designed a brain degenerative health care and rehabilitation system based on the </w:t>
      </w:r>
      <w:r w:rsidR="008D11B3" w:rsidRPr="00FE5157">
        <w:rPr>
          <w:rFonts w:ascii="Times New Roman" w:hAnsi="Times New Roman"/>
          <w:sz w:val="24"/>
          <w:szCs w:val="24"/>
        </w:rPr>
        <w:t>electroencephalography</w:t>
      </w:r>
      <w:r w:rsidR="00912A80" w:rsidRPr="00FE5157">
        <w:rPr>
          <w:rFonts w:ascii="Times New Roman" w:hAnsi="Times New Roman" w:hint="eastAsia"/>
          <w:sz w:val="24"/>
          <w:szCs w:val="24"/>
        </w:rPr>
        <w:t xml:space="preserve"> </w:t>
      </w:r>
      <w:r w:rsidR="008D11B3" w:rsidRPr="00FE5157">
        <w:rPr>
          <w:rFonts w:ascii="Times New Roman" w:hAnsi="Times New Roman"/>
          <w:sz w:val="24"/>
          <w:szCs w:val="24"/>
        </w:rPr>
        <w:t>(EEG)</w:t>
      </w:r>
      <w:r w:rsidR="00D8295A" w:rsidRPr="00FE5157">
        <w:rPr>
          <w:rFonts w:ascii="Times New Roman" w:hAnsi="Times New Roman"/>
          <w:sz w:val="24"/>
          <w:szCs w:val="24"/>
        </w:rPr>
        <w:t xml:space="preserve">. </w:t>
      </w:r>
      <w:r w:rsidR="00A41CF5" w:rsidRPr="00FE5157">
        <w:rPr>
          <w:rFonts w:ascii="Times New Roman" w:hAnsi="Times New Roman"/>
          <w:sz w:val="24"/>
          <w:szCs w:val="24"/>
        </w:rPr>
        <w:t>The system was different from the traditional and popular wearable health monitor, which only focus on the user physiological parameters such as heartbeat, breathing and movement, etc.</w:t>
      </w:r>
      <w:r w:rsidR="00AD39BD" w:rsidRPr="00FE5157">
        <w:rPr>
          <w:rFonts w:ascii="Times New Roman" w:hAnsi="Times New Roman"/>
          <w:sz w:val="24"/>
          <w:szCs w:val="24"/>
        </w:rPr>
        <w:t xml:space="preserve"> </w:t>
      </w:r>
      <w:r w:rsidR="00A41CF5" w:rsidRPr="00FE5157">
        <w:rPr>
          <w:rFonts w:ascii="Times New Roman" w:hAnsi="Times New Roman"/>
          <w:sz w:val="24"/>
          <w:szCs w:val="24"/>
        </w:rPr>
        <w:t xml:space="preserve">It consists of wearable EEG data acquisition hardware, brain health care scheme and </w:t>
      </w:r>
      <w:r w:rsidR="00A1718E" w:rsidRPr="00FE5157">
        <w:rPr>
          <w:rFonts w:ascii="Times New Roman" w:hAnsi="Times New Roman"/>
          <w:sz w:val="24"/>
          <w:szCs w:val="24"/>
        </w:rPr>
        <w:t>key technologies</w:t>
      </w:r>
      <w:r w:rsidR="00A41CF5" w:rsidRPr="00FE5157">
        <w:rPr>
          <w:rFonts w:ascii="Times New Roman" w:hAnsi="Times New Roman"/>
          <w:sz w:val="24"/>
          <w:szCs w:val="24"/>
        </w:rPr>
        <w:t xml:space="preserve"> such as </w:t>
      </w:r>
      <w:r w:rsidR="00A1718E" w:rsidRPr="00FE5157">
        <w:rPr>
          <w:rFonts w:ascii="Times New Roman" w:hAnsi="Times New Roman"/>
          <w:sz w:val="24"/>
          <w:szCs w:val="24"/>
        </w:rPr>
        <w:t xml:space="preserve">brain </w:t>
      </w:r>
      <w:r w:rsidR="00A41CF5" w:rsidRPr="00FE5157">
        <w:rPr>
          <w:rFonts w:ascii="Times New Roman" w:hAnsi="Times New Roman"/>
          <w:sz w:val="24"/>
          <w:szCs w:val="24"/>
        </w:rPr>
        <w:t>degenerative rehabilitation training method based on audio and visual perception</w:t>
      </w:r>
      <w:r w:rsidR="00A1718E" w:rsidRPr="00FE5157">
        <w:rPr>
          <w:rFonts w:ascii="Times New Roman" w:hAnsi="Times New Roman"/>
          <w:sz w:val="24"/>
          <w:szCs w:val="24"/>
        </w:rPr>
        <w:t xml:space="preserve">. </w:t>
      </w:r>
      <w:r w:rsidR="00AD39BD" w:rsidRPr="00FE5157">
        <w:rPr>
          <w:rFonts w:ascii="Times New Roman" w:hAnsi="Times New Roman"/>
          <w:sz w:val="24"/>
          <w:szCs w:val="24"/>
        </w:rPr>
        <w:t>The system would give full play to the mobile Internet and big data in the role of senile degenerative prevention and rehabilitation, and finally realize the old vision of anti-aging and happier life</w:t>
      </w:r>
      <w:r w:rsidR="00B33524" w:rsidRPr="00FE5157">
        <w:rPr>
          <w:rFonts w:ascii="Times New Roman" w:hAnsi="Times New Roman"/>
          <w:sz w:val="24"/>
          <w:szCs w:val="24"/>
        </w:rPr>
        <w:t>.</w:t>
      </w:r>
    </w:p>
    <w:p w:rsidR="00B33524" w:rsidRDefault="008D11B3" w:rsidP="00FE5157">
      <w:pPr>
        <w:spacing w:line="400" w:lineRule="exact"/>
        <w:ind w:firstLineChars="200" w:firstLine="480"/>
        <w:rPr>
          <w:rFonts w:ascii="Times New Roman" w:hAnsi="Times New Roman"/>
          <w:sz w:val="24"/>
          <w:szCs w:val="24"/>
        </w:rPr>
      </w:pPr>
      <w:r w:rsidRPr="00FE5157">
        <w:rPr>
          <w:rFonts w:ascii="Times New Roman" w:hAnsi="Times New Roman"/>
          <w:sz w:val="24"/>
          <w:szCs w:val="24"/>
        </w:rPr>
        <w:t>In this paper, the EEG data in the</w:t>
      </w:r>
      <w:r w:rsidR="00903BCD">
        <w:rPr>
          <w:rFonts w:ascii="Times New Roman" w:hAnsi="Times New Roman"/>
          <w:sz w:val="24"/>
          <w:szCs w:val="24"/>
        </w:rPr>
        <w:t xml:space="preserve"> role of </w:t>
      </w:r>
      <w:r w:rsidRPr="00FE5157">
        <w:rPr>
          <w:rFonts w:ascii="Times New Roman" w:hAnsi="Times New Roman"/>
          <w:sz w:val="24"/>
          <w:szCs w:val="24"/>
        </w:rPr>
        <w:t xml:space="preserve">brain health was analyzed, </w:t>
      </w:r>
      <w:r w:rsidR="003F1A0E">
        <w:rPr>
          <w:rFonts w:ascii="Times New Roman" w:hAnsi="Times New Roman" w:hint="eastAsia"/>
          <w:sz w:val="24"/>
          <w:szCs w:val="24"/>
        </w:rPr>
        <w:t xml:space="preserve">and </w:t>
      </w:r>
      <w:r w:rsidRPr="00FE5157">
        <w:rPr>
          <w:rFonts w:ascii="Times New Roman" w:hAnsi="Times New Roman"/>
          <w:sz w:val="24"/>
          <w:szCs w:val="24"/>
        </w:rPr>
        <w:t>the feasibility analysis of the system and the corresponding solutions was studied combined wi</w:t>
      </w:r>
      <w:r w:rsidR="00DF0F9C" w:rsidRPr="00FE5157">
        <w:rPr>
          <w:rFonts w:ascii="Times New Roman" w:hAnsi="Times New Roman"/>
          <w:sz w:val="24"/>
          <w:szCs w:val="24"/>
        </w:rPr>
        <w:t>th this</w:t>
      </w:r>
      <w:r w:rsidRPr="00FE5157">
        <w:rPr>
          <w:rFonts w:ascii="Times New Roman" w:hAnsi="Times New Roman"/>
          <w:sz w:val="24"/>
          <w:szCs w:val="24"/>
        </w:rPr>
        <w:t xml:space="preserve"> team existing EEG cap design, EEG signals enhancement, scalp EEG feature extraction, and the application of pattern classification.</w:t>
      </w:r>
      <w:r w:rsidR="00DF0F9C" w:rsidRPr="00FE5157">
        <w:rPr>
          <w:rFonts w:ascii="Times New Roman" w:hAnsi="Times New Roman"/>
          <w:sz w:val="24"/>
          <w:szCs w:val="24"/>
        </w:rPr>
        <w:t xml:space="preserve"> </w:t>
      </w:r>
      <w:r w:rsidR="000E150F" w:rsidRPr="00FE5157">
        <w:rPr>
          <w:rFonts w:ascii="Times New Roman" w:hAnsi="Times New Roman"/>
          <w:sz w:val="24"/>
          <w:szCs w:val="24"/>
        </w:rPr>
        <w:t>In addition, combining with the current policy, economic, and social environment, this paper scientifically predicts the system application and promotion prospects based on its innovation,</w:t>
      </w:r>
      <w:r w:rsidRPr="00FE5157">
        <w:rPr>
          <w:rFonts w:ascii="Times New Roman" w:hAnsi="Times New Roman"/>
          <w:sz w:val="24"/>
          <w:szCs w:val="24"/>
        </w:rPr>
        <w:t xml:space="preserve"> </w:t>
      </w:r>
      <w:r w:rsidR="000E150F" w:rsidRPr="00FE5157">
        <w:rPr>
          <w:rFonts w:ascii="Times New Roman" w:hAnsi="Times New Roman"/>
          <w:sz w:val="24"/>
          <w:szCs w:val="24"/>
        </w:rPr>
        <w:t>and the result</w:t>
      </w:r>
      <w:r w:rsidR="003F1A0E">
        <w:rPr>
          <w:rFonts w:ascii="Times New Roman" w:hAnsi="Times New Roman" w:hint="eastAsia"/>
          <w:sz w:val="24"/>
          <w:szCs w:val="24"/>
        </w:rPr>
        <w:t>s</w:t>
      </w:r>
      <w:r w:rsidR="000E150F" w:rsidRPr="00FE5157">
        <w:rPr>
          <w:rFonts w:ascii="Times New Roman" w:hAnsi="Times New Roman"/>
          <w:sz w:val="24"/>
          <w:szCs w:val="24"/>
        </w:rPr>
        <w:t xml:space="preserve"> show that the system </w:t>
      </w:r>
      <w:r w:rsidR="00BB7A92" w:rsidRPr="00FE5157">
        <w:rPr>
          <w:rFonts w:ascii="Times New Roman" w:hAnsi="Times New Roman"/>
          <w:sz w:val="24"/>
          <w:szCs w:val="24"/>
        </w:rPr>
        <w:t>has broad application prospects</w:t>
      </w:r>
      <w:r w:rsidR="000E150F" w:rsidRPr="00FE5157">
        <w:rPr>
          <w:rFonts w:ascii="Times New Roman" w:hAnsi="Times New Roman"/>
          <w:sz w:val="24"/>
          <w:szCs w:val="24"/>
        </w:rPr>
        <w:t>, and will produce outstanding social and economic benefits.</w:t>
      </w:r>
    </w:p>
    <w:p w:rsidR="009E7A82" w:rsidRPr="009E7A82" w:rsidRDefault="009E7A82" w:rsidP="00FB6BF3">
      <w:pPr>
        <w:spacing w:beforeLines="100" w:line="400" w:lineRule="exact"/>
        <w:rPr>
          <w:rFonts w:ascii="Times New Roman" w:hAnsi="Times New Roman"/>
          <w:sz w:val="24"/>
          <w:szCs w:val="24"/>
        </w:rPr>
      </w:pPr>
      <w:r w:rsidRPr="009E7A82">
        <w:rPr>
          <w:rFonts w:ascii="Times New Roman" w:eastAsia="黑体" w:hAnsi="Times New Roman"/>
          <w:b/>
          <w:bCs/>
          <w:sz w:val="24"/>
        </w:rPr>
        <w:t>Keywords</w:t>
      </w:r>
      <w:r w:rsidRPr="009E7A82">
        <w:rPr>
          <w:rFonts w:ascii="Times New Roman" w:eastAsia="黑体"/>
          <w:b/>
          <w:bCs/>
          <w:sz w:val="24"/>
        </w:rPr>
        <w:t>：</w:t>
      </w:r>
      <w:r w:rsidRPr="009E7A82">
        <w:rPr>
          <w:rFonts w:ascii="Times New Roman" w:hAnsi="Times New Roman"/>
          <w:sz w:val="24"/>
          <w:szCs w:val="24"/>
        </w:rPr>
        <w:t xml:space="preserve">aging population, mobile Internet, EEG, senile </w:t>
      </w:r>
      <w:r w:rsidR="0053630C">
        <w:rPr>
          <w:rFonts w:ascii="Times New Roman" w:hAnsi="Times New Roman" w:hint="eastAsia"/>
          <w:sz w:val="24"/>
          <w:szCs w:val="24"/>
        </w:rPr>
        <w:t xml:space="preserve">brain </w:t>
      </w:r>
      <w:r w:rsidRPr="009E7A82">
        <w:rPr>
          <w:rFonts w:ascii="Times New Roman" w:hAnsi="Times New Roman"/>
          <w:sz w:val="24"/>
          <w:szCs w:val="24"/>
        </w:rPr>
        <w:t>degenerative, health care</w:t>
      </w:r>
    </w:p>
    <w:p w:rsidR="00332E3D" w:rsidRDefault="00332E3D" w:rsidP="00332E3D">
      <w:pPr>
        <w:pStyle w:val="1"/>
        <w:spacing w:before="624" w:after="312"/>
      </w:pPr>
      <w:r w:rsidRPr="00F45529">
        <w:rPr>
          <w:b/>
        </w:rPr>
        <w:br w:type="page"/>
      </w:r>
      <w:bookmarkStart w:id="10" w:name="_Toc420949990"/>
      <w:bookmarkStart w:id="11" w:name="_Toc421179939"/>
      <w:bookmarkStart w:id="12" w:name="_Toc421180424"/>
      <w:bookmarkStart w:id="13" w:name="_Toc421196767"/>
      <w:bookmarkStart w:id="14" w:name="_Toc421197257"/>
      <w:bookmarkStart w:id="15" w:name="_Toc422148894"/>
      <w:bookmarkStart w:id="16" w:name="_Toc422995216"/>
      <w:r w:rsidRPr="00F45529">
        <w:rPr>
          <w:rFonts w:hint="eastAsia"/>
        </w:rPr>
        <w:lastRenderedPageBreak/>
        <w:t>目</w:t>
      </w:r>
      <w:r w:rsidRPr="00F45529">
        <w:t xml:space="preserve">  </w:t>
      </w:r>
      <w:r w:rsidRPr="00F45529">
        <w:rPr>
          <w:rFonts w:hint="eastAsia"/>
        </w:rPr>
        <w:t>录</w:t>
      </w:r>
      <w:bookmarkEnd w:id="10"/>
      <w:bookmarkEnd w:id="11"/>
      <w:bookmarkEnd w:id="12"/>
      <w:bookmarkEnd w:id="13"/>
      <w:bookmarkEnd w:id="14"/>
      <w:bookmarkEnd w:id="15"/>
      <w:bookmarkEnd w:id="16"/>
    </w:p>
    <w:p w:rsidR="00D71889" w:rsidRPr="00D71889" w:rsidRDefault="004C4D25">
      <w:pPr>
        <w:pStyle w:val="10"/>
        <w:tabs>
          <w:tab w:val="right" w:leader="dot" w:pos="9628"/>
        </w:tabs>
        <w:rPr>
          <w:rFonts w:ascii="Times New Roman" w:eastAsiaTheme="minorEastAsia" w:hAnsi="Times New Roman"/>
          <w:noProof/>
          <w:sz w:val="24"/>
          <w:szCs w:val="24"/>
        </w:rPr>
      </w:pPr>
      <w:r w:rsidRPr="00D71889">
        <w:rPr>
          <w:rFonts w:ascii="Times New Roman" w:eastAsiaTheme="minorEastAsia" w:hAnsi="Times New Roman"/>
          <w:sz w:val="24"/>
          <w:szCs w:val="24"/>
        </w:rPr>
        <w:fldChar w:fldCharType="begin"/>
      </w:r>
      <w:r w:rsidR="00D71889" w:rsidRPr="00D71889">
        <w:rPr>
          <w:rFonts w:ascii="Times New Roman" w:eastAsiaTheme="minorEastAsia" w:hAnsi="Times New Roman"/>
          <w:sz w:val="24"/>
          <w:szCs w:val="24"/>
        </w:rPr>
        <w:instrText xml:space="preserve"> TOC \o "1-3" \h \z \u </w:instrText>
      </w:r>
      <w:r w:rsidRPr="00D71889">
        <w:rPr>
          <w:rFonts w:ascii="Times New Roman" w:eastAsiaTheme="minorEastAsia" w:hAnsi="Times New Roman"/>
          <w:sz w:val="24"/>
          <w:szCs w:val="24"/>
        </w:rPr>
        <w:fldChar w:fldCharType="separate"/>
      </w:r>
      <w:hyperlink w:anchor="_Toc422995214" w:history="1">
        <w:r w:rsidR="00D71889" w:rsidRPr="00D71889">
          <w:rPr>
            <w:rStyle w:val="a8"/>
            <w:rFonts w:ascii="Times New Roman" w:eastAsiaTheme="minorEastAsia" w:hAnsiTheme="minorEastAsia"/>
            <w:noProof/>
            <w:sz w:val="24"/>
            <w:szCs w:val="24"/>
          </w:rPr>
          <w:t>摘</w:t>
        </w:r>
        <w:r w:rsidR="00D71889" w:rsidRPr="00D71889">
          <w:rPr>
            <w:rStyle w:val="a8"/>
            <w:rFonts w:ascii="Times New Roman" w:eastAsiaTheme="minorEastAsia" w:hAnsi="Times New Roman"/>
            <w:noProof/>
            <w:sz w:val="24"/>
            <w:szCs w:val="24"/>
          </w:rPr>
          <w:t xml:space="preserve">  </w:t>
        </w:r>
        <w:r w:rsidR="00D71889" w:rsidRPr="00D71889">
          <w:rPr>
            <w:rStyle w:val="a8"/>
            <w:rFonts w:ascii="Times New Roman" w:eastAsiaTheme="minorEastAsia" w:hAnsiTheme="minorEastAsia"/>
            <w:noProof/>
            <w:sz w:val="24"/>
            <w:szCs w:val="24"/>
          </w:rPr>
          <w:t>要</w:t>
        </w:r>
        <w:r w:rsidR="00D71889" w:rsidRPr="00D71889">
          <w:rPr>
            <w:rFonts w:ascii="Times New Roman" w:eastAsiaTheme="minorEastAsia" w:hAnsi="Times New Roman"/>
            <w:noProof/>
            <w:webHidden/>
            <w:sz w:val="24"/>
            <w:szCs w:val="24"/>
          </w:rPr>
          <w:tab/>
        </w:r>
        <w:r w:rsidRPr="00D71889">
          <w:rPr>
            <w:rFonts w:ascii="Times New Roman" w:eastAsiaTheme="minorEastAsia" w:hAnsi="Times New Roman"/>
            <w:noProof/>
            <w:webHidden/>
            <w:sz w:val="24"/>
            <w:szCs w:val="24"/>
          </w:rPr>
          <w:fldChar w:fldCharType="begin"/>
        </w:r>
        <w:r w:rsidR="00D71889" w:rsidRPr="00D71889">
          <w:rPr>
            <w:rFonts w:ascii="Times New Roman" w:eastAsiaTheme="minorEastAsia" w:hAnsi="Times New Roman"/>
            <w:noProof/>
            <w:webHidden/>
            <w:sz w:val="24"/>
            <w:szCs w:val="24"/>
          </w:rPr>
          <w:instrText xml:space="preserve"> PAGEREF _Toc422995214 \h </w:instrText>
        </w:r>
        <w:r w:rsidRPr="00D71889">
          <w:rPr>
            <w:rFonts w:ascii="Times New Roman" w:eastAsiaTheme="minorEastAsia" w:hAnsi="Times New Roman"/>
            <w:noProof/>
            <w:webHidden/>
            <w:sz w:val="24"/>
            <w:szCs w:val="24"/>
          </w:rPr>
        </w:r>
        <w:r w:rsidRPr="00D71889">
          <w:rPr>
            <w:rFonts w:ascii="Times New Roman" w:eastAsiaTheme="minorEastAsia" w:hAnsi="Times New Roman"/>
            <w:noProof/>
            <w:webHidden/>
            <w:sz w:val="24"/>
            <w:szCs w:val="24"/>
          </w:rPr>
          <w:fldChar w:fldCharType="separate"/>
        </w:r>
        <w:r w:rsidR="00FB6BF3">
          <w:rPr>
            <w:rFonts w:ascii="Times New Roman" w:eastAsiaTheme="minorEastAsia" w:hAnsi="Times New Roman"/>
            <w:noProof/>
            <w:webHidden/>
            <w:sz w:val="24"/>
            <w:szCs w:val="24"/>
          </w:rPr>
          <w:t>I</w:t>
        </w:r>
        <w:r w:rsidRPr="00D71889">
          <w:rPr>
            <w:rFonts w:ascii="Times New Roman" w:eastAsiaTheme="minorEastAsia" w:hAnsi="Times New Roman"/>
            <w:noProof/>
            <w:webHidden/>
            <w:sz w:val="24"/>
            <w:szCs w:val="24"/>
          </w:rPr>
          <w:fldChar w:fldCharType="end"/>
        </w:r>
      </w:hyperlink>
    </w:p>
    <w:p w:rsidR="00D71889" w:rsidRPr="00D71889" w:rsidRDefault="004C4D25">
      <w:pPr>
        <w:pStyle w:val="10"/>
        <w:tabs>
          <w:tab w:val="right" w:leader="dot" w:pos="9628"/>
        </w:tabs>
        <w:rPr>
          <w:rFonts w:ascii="Times New Roman" w:eastAsiaTheme="minorEastAsia" w:hAnsi="Times New Roman"/>
          <w:noProof/>
          <w:sz w:val="24"/>
          <w:szCs w:val="24"/>
        </w:rPr>
      </w:pPr>
      <w:hyperlink w:anchor="_Toc422995215" w:history="1">
        <w:r w:rsidR="00D71889" w:rsidRPr="00D71889">
          <w:rPr>
            <w:rStyle w:val="a8"/>
            <w:rFonts w:ascii="Times New Roman" w:eastAsiaTheme="minorEastAsia" w:hAnsi="Times New Roman"/>
            <w:b/>
            <w:noProof/>
            <w:sz w:val="24"/>
            <w:szCs w:val="24"/>
          </w:rPr>
          <w:t>ABSTRACT</w:t>
        </w:r>
        <w:r w:rsidR="00D71889" w:rsidRPr="00D71889">
          <w:rPr>
            <w:rFonts w:ascii="Times New Roman" w:eastAsiaTheme="minorEastAsia" w:hAnsi="Times New Roman"/>
            <w:noProof/>
            <w:webHidden/>
            <w:sz w:val="24"/>
            <w:szCs w:val="24"/>
          </w:rPr>
          <w:tab/>
        </w:r>
        <w:r w:rsidRPr="00D71889">
          <w:rPr>
            <w:rFonts w:ascii="Times New Roman" w:eastAsiaTheme="minorEastAsia" w:hAnsi="Times New Roman"/>
            <w:noProof/>
            <w:webHidden/>
            <w:sz w:val="24"/>
            <w:szCs w:val="24"/>
          </w:rPr>
          <w:fldChar w:fldCharType="begin"/>
        </w:r>
        <w:r w:rsidR="00D71889" w:rsidRPr="00D71889">
          <w:rPr>
            <w:rFonts w:ascii="Times New Roman" w:eastAsiaTheme="minorEastAsia" w:hAnsi="Times New Roman"/>
            <w:noProof/>
            <w:webHidden/>
            <w:sz w:val="24"/>
            <w:szCs w:val="24"/>
          </w:rPr>
          <w:instrText xml:space="preserve"> PAGEREF _Toc422995215 \h </w:instrText>
        </w:r>
        <w:r w:rsidRPr="00D71889">
          <w:rPr>
            <w:rFonts w:ascii="Times New Roman" w:eastAsiaTheme="minorEastAsia" w:hAnsi="Times New Roman"/>
            <w:noProof/>
            <w:webHidden/>
            <w:sz w:val="24"/>
            <w:szCs w:val="24"/>
          </w:rPr>
        </w:r>
        <w:r w:rsidRPr="00D71889">
          <w:rPr>
            <w:rFonts w:ascii="Times New Roman" w:eastAsiaTheme="minorEastAsia" w:hAnsi="Times New Roman"/>
            <w:noProof/>
            <w:webHidden/>
            <w:sz w:val="24"/>
            <w:szCs w:val="24"/>
          </w:rPr>
          <w:fldChar w:fldCharType="separate"/>
        </w:r>
        <w:r w:rsidR="00FB6BF3">
          <w:rPr>
            <w:rFonts w:ascii="Times New Roman" w:eastAsiaTheme="minorEastAsia" w:hAnsi="Times New Roman"/>
            <w:noProof/>
            <w:webHidden/>
            <w:sz w:val="24"/>
            <w:szCs w:val="24"/>
          </w:rPr>
          <w:t>II</w:t>
        </w:r>
        <w:r w:rsidRPr="00D71889">
          <w:rPr>
            <w:rFonts w:ascii="Times New Roman" w:eastAsiaTheme="minorEastAsia" w:hAnsi="Times New Roman"/>
            <w:noProof/>
            <w:webHidden/>
            <w:sz w:val="24"/>
            <w:szCs w:val="24"/>
          </w:rPr>
          <w:fldChar w:fldCharType="end"/>
        </w:r>
      </w:hyperlink>
    </w:p>
    <w:p w:rsidR="00D71889" w:rsidRPr="00D71889" w:rsidRDefault="004C4D25">
      <w:pPr>
        <w:pStyle w:val="10"/>
        <w:tabs>
          <w:tab w:val="right" w:leader="dot" w:pos="9628"/>
        </w:tabs>
        <w:rPr>
          <w:rFonts w:ascii="Times New Roman" w:eastAsiaTheme="minorEastAsia" w:hAnsi="Times New Roman"/>
          <w:noProof/>
          <w:sz w:val="24"/>
          <w:szCs w:val="24"/>
        </w:rPr>
      </w:pPr>
      <w:hyperlink w:anchor="_Toc422995217" w:history="1">
        <w:r w:rsidR="00D71889" w:rsidRPr="00D71889">
          <w:rPr>
            <w:rStyle w:val="a8"/>
            <w:rFonts w:ascii="Times New Roman" w:eastAsiaTheme="minorEastAsia" w:hAnsiTheme="minorEastAsia"/>
            <w:noProof/>
            <w:sz w:val="24"/>
            <w:szCs w:val="24"/>
          </w:rPr>
          <w:t>第</w:t>
        </w:r>
        <w:r w:rsidR="00D71889" w:rsidRPr="00D71889">
          <w:rPr>
            <w:rStyle w:val="a8"/>
            <w:rFonts w:ascii="Times New Roman" w:eastAsiaTheme="minorEastAsia" w:hAnsi="Times New Roman"/>
            <w:noProof/>
            <w:sz w:val="24"/>
            <w:szCs w:val="24"/>
          </w:rPr>
          <w:t>1</w:t>
        </w:r>
        <w:r w:rsidR="00D71889" w:rsidRPr="00D71889">
          <w:rPr>
            <w:rStyle w:val="a8"/>
            <w:rFonts w:ascii="Times New Roman" w:eastAsiaTheme="minorEastAsia" w:hAnsiTheme="minorEastAsia"/>
            <w:noProof/>
            <w:sz w:val="24"/>
            <w:szCs w:val="24"/>
          </w:rPr>
          <w:t>章</w:t>
        </w:r>
        <w:r w:rsidR="00D71889" w:rsidRPr="00D71889">
          <w:rPr>
            <w:rStyle w:val="a8"/>
            <w:rFonts w:ascii="Times New Roman" w:eastAsiaTheme="minorEastAsia" w:hAnsi="Times New Roman"/>
            <w:noProof/>
            <w:sz w:val="24"/>
            <w:szCs w:val="24"/>
          </w:rPr>
          <w:t xml:space="preserve"> </w:t>
        </w:r>
        <w:r w:rsidR="00D71889" w:rsidRPr="00D71889">
          <w:rPr>
            <w:rStyle w:val="a8"/>
            <w:rFonts w:ascii="Times New Roman" w:eastAsiaTheme="minorEastAsia" w:hAnsiTheme="minorEastAsia"/>
            <w:noProof/>
            <w:sz w:val="24"/>
            <w:szCs w:val="24"/>
          </w:rPr>
          <w:t>引言</w:t>
        </w:r>
        <w:r w:rsidR="00D71889" w:rsidRPr="00D71889">
          <w:rPr>
            <w:rFonts w:ascii="Times New Roman" w:eastAsiaTheme="minorEastAsia" w:hAnsi="Times New Roman"/>
            <w:noProof/>
            <w:webHidden/>
            <w:sz w:val="24"/>
            <w:szCs w:val="24"/>
          </w:rPr>
          <w:tab/>
        </w:r>
        <w:r w:rsidRPr="00D71889">
          <w:rPr>
            <w:rFonts w:ascii="Times New Roman" w:eastAsiaTheme="minorEastAsia" w:hAnsi="Times New Roman"/>
            <w:noProof/>
            <w:webHidden/>
            <w:sz w:val="24"/>
            <w:szCs w:val="24"/>
          </w:rPr>
          <w:fldChar w:fldCharType="begin"/>
        </w:r>
        <w:r w:rsidR="00D71889" w:rsidRPr="00D71889">
          <w:rPr>
            <w:rFonts w:ascii="Times New Roman" w:eastAsiaTheme="minorEastAsia" w:hAnsi="Times New Roman"/>
            <w:noProof/>
            <w:webHidden/>
            <w:sz w:val="24"/>
            <w:szCs w:val="24"/>
          </w:rPr>
          <w:instrText xml:space="preserve"> PAGEREF _Toc422995217 \h </w:instrText>
        </w:r>
        <w:r w:rsidRPr="00D71889">
          <w:rPr>
            <w:rFonts w:ascii="Times New Roman" w:eastAsiaTheme="minorEastAsia" w:hAnsi="Times New Roman"/>
            <w:noProof/>
            <w:webHidden/>
            <w:sz w:val="24"/>
            <w:szCs w:val="24"/>
          </w:rPr>
        </w:r>
        <w:r w:rsidRPr="00D71889">
          <w:rPr>
            <w:rFonts w:ascii="Times New Roman" w:eastAsiaTheme="minorEastAsia" w:hAnsi="Times New Roman"/>
            <w:noProof/>
            <w:webHidden/>
            <w:sz w:val="24"/>
            <w:szCs w:val="24"/>
          </w:rPr>
          <w:fldChar w:fldCharType="separate"/>
        </w:r>
        <w:r w:rsidR="00FB6BF3">
          <w:rPr>
            <w:rFonts w:ascii="Times New Roman" w:eastAsiaTheme="minorEastAsia" w:hAnsi="Times New Roman"/>
            <w:noProof/>
            <w:webHidden/>
            <w:sz w:val="24"/>
            <w:szCs w:val="24"/>
          </w:rPr>
          <w:t>1</w:t>
        </w:r>
        <w:r w:rsidRPr="00D71889">
          <w:rPr>
            <w:rFonts w:ascii="Times New Roman" w:eastAsiaTheme="minorEastAsia" w:hAnsi="Times New Roman"/>
            <w:noProof/>
            <w:webHidden/>
            <w:sz w:val="24"/>
            <w:szCs w:val="24"/>
          </w:rPr>
          <w:fldChar w:fldCharType="end"/>
        </w:r>
      </w:hyperlink>
    </w:p>
    <w:p w:rsidR="00D71889" w:rsidRPr="00D71889" w:rsidRDefault="004C4D25">
      <w:pPr>
        <w:pStyle w:val="20"/>
        <w:tabs>
          <w:tab w:val="right" w:leader="dot" w:pos="9628"/>
        </w:tabs>
        <w:rPr>
          <w:rFonts w:ascii="Times New Roman" w:eastAsiaTheme="minorEastAsia" w:hAnsi="Times New Roman"/>
          <w:noProof/>
          <w:sz w:val="24"/>
          <w:szCs w:val="24"/>
        </w:rPr>
      </w:pPr>
      <w:hyperlink w:anchor="_Toc422995218" w:history="1">
        <w:r w:rsidR="00D71889" w:rsidRPr="00D71889">
          <w:rPr>
            <w:rStyle w:val="a8"/>
            <w:rFonts w:ascii="Times New Roman" w:eastAsiaTheme="minorEastAsia" w:hAnsi="Times New Roman"/>
            <w:noProof/>
            <w:sz w:val="24"/>
            <w:szCs w:val="24"/>
          </w:rPr>
          <w:t xml:space="preserve">1.1 </w:t>
        </w:r>
        <w:r w:rsidR="00D71889" w:rsidRPr="00D71889">
          <w:rPr>
            <w:rStyle w:val="a8"/>
            <w:rFonts w:ascii="Times New Roman" w:eastAsiaTheme="minorEastAsia" w:hAnsiTheme="minorEastAsia"/>
            <w:noProof/>
            <w:sz w:val="24"/>
            <w:szCs w:val="24"/>
          </w:rPr>
          <w:t>研究背景</w:t>
        </w:r>
        <w:r w:rsidR="00D71889" w:rsidRPr="00D71889">
          <w:rPr>
            <w:rFonts w:ascii="Times New Roman" w:eastAsiaTheme="minorEastAsia" w:hAnsi="Times New Roman"/>
            <w:noProof/>
            <w:webHidden/>
            <w:sz w:val="24"/>
            <w:szCs w:val="24"/>
          </w:rPr>
          <w:tab/>
        </w:r>
        <w:r w:rsidRPr="00D71889">
          <w:rPr>
            <w:rFonts w:ascii="Times New Roman" w:eastAsiaTheme="minorEastAsia" w:hAnsi="Times New Roman"/>
            <w:noProof/>
            <w:webHidden/>
            <w:sz w:val="24"/>
            <w:szCs w:val="24"/>
          </w:rPr>
          <w:fldChar w:fldCharType="begin"/>
        </w:r>
        <w:r w:rsidR="00D71889" w:rsidRPr="00D71889">
          <w:rPr>
            <w:rFonts w:ascii="Times New Roman" w:eastAsiaTheme="minorEastAsia" w:hAnsi="Times New Roman"/>
            <w:noProof/>
            <w:webHidden/>
            <w:sz w:val="24"/>
            <w:szCs w:val="24"/>
          </w:rPr>
          <w:instrText xml:space="preserve"> PAGEREF _Toc422995218 \h </w:instrText>
        </w:r>
        <w:r w:rsidRPr="00D71889">
          <w:rPr>
            <w:rFonts w:ascii="Times New Roman" w:eastAsiaTheme="minorEastAsia" w:hAnsi="Times New Roman"/>
            <w:noProof/>
            <w:webHidden/>
            <w:sz w:val="24"/>
            <w:szCs w:val="24"/>
          </w:rPr>
        </w:r>
        <w:r w:rsidRPr="00D71889">
          <w:rPr>
            <w:rFonts w:ascii="Times New Roman" w:eastAsiaTheme="minorEastAsia" w:hAnsi="Times New Roman"/>
            <w:noProof/>
            <w:webHidden/>
            <w:sz w:val="24"/>
            <w:szCs w:val="24"/>
          </w:rPr>
          <w:fldChar w:fldCharType="separate"/>
        </w:r>
        <w:r w:rsidR="00FB6BF3">
          <w:rPr>
            <w:rFonts w:ascii="Times New Roman" w:eastAsiaTheme="minorEastAsia" w:hAnsi="Times New Roman"/>
            <w:noProof/>
            <w:webHidden/>
            <w:sz w:val="24"/>
            <w:szCs w:val="24"/>
          </w:rPr>
          <w:t>1</w:t>
        </w:r>
        <w:r w:rsidRPr="00D71889">
          <w:rPr>
            <w:rFonts w:ascii="Times New Roman" w:eastAsiaTheme="minorEastAsia" w:hAnsi="Times New Roman"/>
            <w:noProof/>
            <w:webHidden/>
            <w:sz w:val="24"/>
            <w:szCs w:val="24"/>
          </w:rPr>
          <w:fldChar w:fldCharType="end"/>
        </w:r>
      </w:hyperlink>
    </w:p>
    <w:p w:rsidR="00D71889" w:rsidRPr="00D71889" w:rsidRDefault="004C4D25">
      <w:pPr>
        <w:pStyle w:val="20"/>
        <w:tabs>
          <w:tab w:val="right" w:leader="dot" w:pos="9628"/>
        </w:tabs>
        <w:rPr>
          <w:rFonts w:ascii="Times New Roman" w:eastAsiaTheme="minorEastAsia" w:hAnsi="Times New Roman"/>
          <w:noProof/>
          <w:sz w:val="24"/>
          <w:szCs w:val="24"/>
        </w:rPr>
      </w:pPr>
      <w:hyperlink w:anchor="_Toc422995219" w:history="1">
        <w:r w:rsidR="00D71889" w:rsidRPr="00D71889">
          <w:rPr>
            <w:rStyle w:val="a8"/>
            <w:rFonts w:ascii="Times New Roman" w:eastAsiaTheme="minorEastAsia" w:hAnsi="Times New Roman"/>
            <w:noProof/>
            <w:sz w:val="24"/>
            <w:szCs w:val="24"/>
          </w:rPr>
          <w:t xml:space="preserve">1.2 </w:t>
        </w:r>
        <w:r w:rsidR="00D71889" w:rsidRPr="00D71889">
          <w:rPr>
            <w:rStyle w:val="a8"/>
            <w:rFonts w:ascii="Times New Roman" w:eastAsiaTheme="minorEastAsia" w:hAnsiTheme="minorEastAsia"/>
            <w:noProof/>
            <w:sz w:val="24"/>
            <w:szCs w:val="24"/>
          </w:rPr>
          <w:t>创意来源</w:t>
        </w:r>
        <w:r w:rsidR="00D71889" w:rsidRPr="00D71889">
          <w:rPr>
            <w:rFonts w:ascii="Times New Roman" w:eastAsiaTheme="minorEastAsia" w:hAnsi="Times New Roman"/>
            <w:noProof/>
            <w:webHidden/>
            <w:sz w:val="24"/>
            <w:szCs w:val="24"/>
          </w:rPr>
          <w:tab/>
        </w:r>
        <w:r w:rsidRPr="00D71889">
          <w:rPr>
            <w:rFonts w:ascii="Times New Roman" w:eastAsiaTheme="minorEastAsia" w:hAnsi="Times New Roman"/>
            <w:noProof/>
            <w:webHidden/>
            <w:sz w:val="24"/>
            <w:szCs w:val="24"/>
          </w:rPr>
          <w:fldChar w:fldCharType="begin"/>
        </w:r>
        <w:r w:rsidR="00D71889" w:rsidRPr="00D71889">
          <w:rPr>
            <w:rFonts w:ascii="Times New Roman" w:eastAsiaTheme="minorEastAsia" w:hAnsi="Times New Roman"/>
            <w:noProof/>
            <w:webHidden/>
            <w:sz w:val="24"/>
            <w:szCs w:val="24"/>
          </w:rPr>
          <w:instrText xml:space="preserve"> PAGEREF _Toc422995219 \h </w:instrText>
        </w:r>
        <w:r w:rsidRPr="00D71889">
          <w:rPr>
            <w:rFonts w:ascii="Times New Roman" w:eastAsiaTheme="minorEastAsia" w:hAnsi="Times New Roman"/>
            <w:noProof/>
            <w:webHidden/>
            <w:sz w:val="24"/>
            <w:szCs w:val="24"/>
          </w:rPr>
        </w:r>
        <w:r w:rsidRPr="00D71889">
          <w:rPr>
            <w:rFonts w:ascii="Times New Roman" w:eastAsiaTheme="minorEastAsia" w:hAnsi="Times New Roman"/>
            <w:noProof/>
            <w:webHidden/>
            <w:sz w:val="24"/>
            <w:szCs w:val="24"/>
          </w:rPr>
          <w:fldChar w:fldCharType="separate"/>
        </w:r>
        <w:r w:rsidR="00FB6BF3">
          <w:rPr>
            <w:rFonts w:ascii="Times New Roman" w:eastAsiaTheme="minorEastAsia" w:hAnsi="Times New Roman"/>
            <w:noProof/>
            <w:webHidden/>
            <w:sz w:val="24"/>
            <w:szCs w:val="24"/>
          </w:rPr>
          <w:t>1</w:t>
        </w:r>
        <w:r w:rsidRPr="00D71889">
          <w:rPr>
            <w:rFonts w:ascii="Times New Roman" w:eastAsiaTheme="minorEastAsia" w:hAnsi="Times New Roman"/>
            <w:noProof/>
            <w:webHidden/>
            <w:sz w:val="24"/>
            <w:szCs w:val="24"/>
          </w:rPr>
          <w:fldChar w:fldCharType="end"/>
        </w:r>
      </w:hyperlink>
    </w:p>
    <w:p w:rsidR="00D71889" w:rsidRPr="00D71889" w:rsidRDefault="004C4D25">
      <w:pPr>
        <w:pStyle w:val="10"/>
        <w:tabs>
          <w:tab w:val="right" w:leader="dot" w:pos="9628"/>
        </w:tabs>
        <w:rPr>
          <w:rFonts w:ascii="Times New Roman" w:eastAsiaTheme="minorEastAsia" w:hAnsi="Times New Roman"/>
          <w:noProof/>
          <w:sz w:val="24"/>
          <w:szCs w:val="24"/>
        </w:rPr>
      </w:pPr>
      <w:hyperlink w:anchor="_Toc422995220" w:history="1">
        <w:r w:rsidR="00D71889" w:rsidRPr="00D71889">
          <w:rPr>
            <w:rStyle w:val="a8"/>
            <w:rFonts w:ascii="Times New Roman" w:eastAsiaTheme="minorEastAsia" w:hAnsiTheme="minorEastAsia"/>
            <w:noProof/>
            <w:sz w:val="24"/>
            <w:szCs w:val="24"/>
          </w:rPr>
          <w:t>第</w:t>
        </w:r>
        <w:r w:rsidR="00D71889" w:rsidRPr="00D71889">
          <w:rPr>
            <w:rStyle w:val="a8"/>
            <w:rFonts w:ascii="Times New Roman" w:eastAsiaTheme="minorEastAsia" w:hAnsi="Times New Roman"/>
            <w:noProof/>
            <w:sz w:val="24"/>
            <w:szCs w:val="24"/>
          </w:rPr>
          <w:t>2</w:t>
        </w:r>
        <w:r w:rsidR="00D71889" w:rsidRPr="00D71889">
          <w:rPr>
            <w:rStyle w:val="a8"/>
            <w:rFonts w:ascii="Times New Roman" w:eastAsiaTheme="minorEastAsia" w:hAnsiTheme="minorEastAsia"/>
            <w:noProof/>
            <w:sz w:val="24"/>
            <w:szCs w:val="24"/>
          </w:rPr>
          <w:t>章</w:t>
        </w:r>
        <w:r w:rsidR="00D71889" w:rsidRPr="00D71889">
          <w:rPr>
            <w:rStyle w:val="a8"/>
            <w:rFonts w:ascii="Times New Roman" w:eastAsiaTheme="minorEastAsia" w:hAnsi="Times New Roman"/>
            <w:noProof/>
            <w:sz w:val="24"/>
            <w:szCs w:val="24"/>
          </w:rPr>
          <w:t xml:space="preserve"> </w:t>
        </w:r>
        <w:r w:rsidR="00D71889" w:rsidRPr="00D71889">
          <w:rPr>
            <w:rStyle w:val="a8"/>
            <w:rFonts w:ascii="Times New Roman" w:eastAsiaTheme="minorEastAsia" w:hAnsiTheme="minorEastAsia"/>
            <w:noProof/>
            <w:sz w:val="24"/>
            <w:szCs w:val="24"/>
          </w:rPr>
          <w:t>国内外研究比较分析</w:t>
        </w:r>
        <w:r w:rsidR="00D71889" w:rsidRPr="00D71889">
          <w:rPr>
            <w:rFonts w:ascii="Times New Roman" w:eastAsiaTheme="minorEastAsia" w:hAnsi="Times New Roman"/>
            <w:noProof/>
            <w:webHidden/>
            <w:sz w:val="24"/>
            <w:szCs w:val="24"/>
          </w:rPr>
          <w:tab/>
        </w:r>
        <w:r w:rsidRPr="00D71889">
          <w:rPr>
            <w:rFonts w:ascii="Times New Roman" w:eastAsiaTheme="minorEastAsia" w:hAnsi="Times New Roman"/>
            <w:noProof/>
            <w:webHidden/>
            <w:sz w:val="24"/>
            <w:szCs w:val="24"/>
          </w:rPr>
          <w:fldChar w:fldCharType="begin"/>
        </w:r>
        <w:r w:rsidR="00D71889" w:rsidRPr="00D71889">
          <w:rPr>
            <w:rFonts w:ascii="Times New Roman" w:eastAsiaTheme="minorEastAsia" w:hAnsi="Times New Roman"/>
            <w:noProof/>
            <w:webHidden/>
            <w:sz w:val="24"/>
            <w:szCs w:val="24"/>
          </w:rPr>
          <w:instrText xml:space="preserve"> PAGEREF _Toc422995220 \h </w:instrText>
        </w:r>
        <w:r w:rsidRPr="00D71889">
          <w:rPr>
            <w:rFonts w:ascii="Times New Roman" w:eastAsiaTheme="minorEastAsia" w:hAnsi="Times New Roman"/>
            <w:noProof/>
            <w:webHidden/>
            <w:sz w:val="24"/>
            <w:szCs w:val="24"/>
          </w:rPr>
        </w:r>
        <w:r w:rsidRPr="00D71889">
          <w:rPr>
            <w:rFonts w:ascii="Times New Roman" w:eastAsiaTheme="minorEastAsia" w:hAnsi="Times New Roman"/>
            <w:noProof/>
            <w:webHidden/>
            <w:sz w:val="24"/>
            <w:szCs w:val="24"/>
          </w:rPr>
          <w:fldChar w:fldCharType="separate"/>
        </w:r>
        <w:r w:rsidR="00FB6BF3">
          <w:rPr>
            <w:rFonts w:ascii="Times New Roman" w:eastAsiaTheme="minorEastAsia" w:hAnsi="Times New Roman"/>
            <w:noProof/>
            <w:webHidden/>
            <w:sz w:val="24"/>
            <w:szCs w:val="24"/>
          </w:rPr>
          <w:t>3</w:t>
        </w:r>
        <w:r w:rsidRPr="00D71889">
          <w:rPr>
            <w:rFonts w:ascii="Times New Roman" w:eastAsiaTheme="minorEastAsia" w:hAnsi="Times New Roman"/>
            <w:noProof/>
            <w:webHidden/>
            <w:sz w:val="24"/>
            <w:szCs w:val="24"/>
          </w:rPr>
          <w:fldChar w:fldCharType="end"/>
        </w:r>
      </w:hyperlink>
    </w:p>
    <w:p w:rsidR="00D71889" w:rsidRPr="00D71889" w:rsidRDefault="004C4D25">
      <w:pPr>
        <w:pStyle w:val="10"/>
        <w:tabs>
          <w:tab w:val="right" w:leader="dot" w:pos="9628"/>
        </w:tabs>
        <w:rPr>
          <w:rFonts w:ascii="Times New Roman" w:eastAsiaTheme="minorEastAsia" w:hAnsi="Times New Roman"/>
          <w:noProof/>
          <w:sz w:val="24"/>
          <w:szCs w:val="24"/>
        </w:rPr>
      </w:pPr>
      <w:hyperlink w:anchor="_Toc422995221" w:history="1">
        <w:r w:rsidR="00D71889" w:rsidRPr="00D71889">
          <w:rPr>
            <w:rStyle w:val="a8"/>
            <w:rFonts w:ascii="Times New Roman" w:eastAsiaTheme="minorEastAsia" w:hAnsiTheme="minorEastAsia"/>
            <w:noProof/>
            <w:sz w:val="24"/>
            <w:szCs w:val="24"/>
          </w:rPr>
          <w:t>第</w:t>
        </w:r>
        <w:r w:rsidR="00D71889" w:rsidRPr="00D71889">
          <w:rPr>
            <w:rStyle w:val="a8"/>
            <w:rFonts w:ascii="Times New Roman" w:eastAsiaTheme="minorEastAsia" w:hAnsi="Times New Roman"/>
            <w:noProof/>
            <w:sz w:val="24"/>
            <w:szCs w:val="24"/>
          </w:rPr>
          <w:t>3</w:t>
        </w:r>
        <w:r w:rsidR="00D71889" w:rsidRPr="00D71889">
          <w:rPr>
            <w:rStyle w:val="a8"/>
            <w:rFonts w:ascii="Times New Roman" w:eastAsiaTheme="minorEastAsia" w:hAnsiTheme="minorEastAsia"/>
            <w:noProof/>
            <w:sz w:val="24"/>
            <w:szCs w:val="24"/>
          </w:rPr>
          <w:t>章</w:t>
        </w:r>
        <w:r w:rsidR="00D71889" w:rsidRPr="00D71889">
          <w:rPr>
            <w:rStyle w:val="a8"/>
            <w:rFonts w:ascii="Times New Roman" w:eastAsiaTheme="minorEastAsia" w:hAnsi="Times New Roman"/>
            <w:noProof/>
            <w:sz w:val="24"/>
            <w:szCs w:val="24"/>
          </w:rPr>
          <w:t xml:space="preserve"> </w:t>
        </w:r>
        <w:r w:rsidR="00D71889" w:rsidRPr="00D71889">
          <w:rPr>
            <w:rStyle w:val="a8"/>
            <w:rFonts w:ascii="Times New Roman" w:eastAsiaTheme="minorEastAsia" w:hAnsiTheme="minorEastAsia"/>
            <w:noProof/>
            <w:sz w:val="24"/>
            <w:szCs w:val="24"/>
          </w:rPr>
          <w:t>可实现性分析</w:t>
        </w:r>
        <w:r w:rsidR="00D71889" w:rsidRPr="00D71889">
          <w:rPr>
            <w:rFonts w:ascii="Times New Roman" w:eastAsiaTheme="minorEastAsia" w:hAnsi="Times New Roman"/>
            <w:noProof/>
            <w:webHidden/>
            <w:sz w:val="24"/>
            <w:szCs w:val="24"/>
          </w:rPr>
          <w:tab/>
        </w:r>
        <w:r w:rsidRPr="00D71889">
          <w:rPr>
            <w:rFonts w:ascii="Times New Roman" w:eastAsiaTheme="minorEastAsia" w:hAnsi="Times New Roman"/>
            <w:noProof/>
            <w:webHidden/>
            <w:sz w:val="24"/>
            <w:szCs w:val="24"/>
          </w:rPr>
          <w:fldChar w:fldCharType="begin"/>
        </w:r>
        <w:r w:rsidR="00D71889" w:rsidRPr="00D71889">
          <w:rPr>
            <w:rFonts w:ascii="Times New Roman" w:eastAsiaTheme="minorEastAsia" w:hAnsi="Times New Roman"/>
            <w:noProof/>
            <w:webHidden/>
            <w:sz w:val="24"/>
            <w:szCs w:val="24"/>
          </w:rPr>
          <w:instrText xml:space="preserve"> PAGEREF _Toc422995221 \h </w:instrText>
        </w:r>
        <w:r w:rsidRPr="00D71889">
          <w:rPr>
            <w:rFonts w:ascii="Times New Roman" w:eastAsiaTheme="minorEastAsia" w:hAnsi="Times New Roman"/>
            <w:noProof/>
            <w:webHidden/>
            <w:sz w:val="24"/>
            <w:szCs w:val="24"/>
          </w:rPr>
        </w:r>
        <w:r w:rsidRPr="00D71889">
          <w:rPr>
            <w:rFonts w:ascii="Times New Roman" w:eastAsiaTheme="minorEastAsia" w:hAnsi="Times New Roman"/>
            <w:noProof/>
            <w:webHidden/>
            <w:sz w:val="24"/>
            <w:szCs w:val="24"/>
          </w:rPr>
          <w:fldChar w:fldCharType="separate"/>
        </w:r>
        <w:r w:rsidR="00FB6BF3">
          <w:rPr>
            <w:rFonts w:ascii="Times New Roman" w:eastAsiaTheme="minorEastAsia" w:hAnsi="Times New Roman"/>
            <w:noProof/>
            <w:webHidden/>
            <w:sz w:val="24"/>
            <w:szCs w:val="24"/>
          </w:rPr>
          <w:t>5</w:t>
        </w:r>
        <w:r w:rsidRPr="00D71889">
          <w:rPr>
            <w:rFonts w:ascii="Times New Roman" w:eastAsiaTheme="minorEastAsia" w:hAnsi="Times New Roman"/>
            <w:noProof/>
            <w:webHidden/>
            <w:sz w:val="24"/>
            <w:szCs w:val="24"/>
          </w:rPr>
          <w:fldChar w:fldCharType="end"/>
        </w:r>
      </w:hyperlink>
    </w:p>
    <w:p w:rsidR="00D71889" w:rsidRPr="00D71889" w:rsidRDefault="004C4D25">
      <w:pPr>
        <w:pStyle w:val="20"/>
        <w:tabs>
          <w:tab w:val="right" w:leader="dot" w:pos="9628"/>
        </w:tabs>
        <w:rPr>
          <w:rFonts w:ascii="Times New Roman" w:eastAsiaTheme="minorEastAsia" w:hAnsi="Times New Roman"/>
          <w:noProof/>
          <w:sz w:val="24"/>
          <w:szCs w:val="24"/>
        </w:rPr>
      </w:pPr>
      <w:hyperlink w:anchor="_Toc422995222" w:history="1">
        <w:r w:rsidR="00D71889" w:rsidRPr="00D71889">
          <w:rPr>
            <w:rStyle w:val="a8"/>
            <w:rFonts w:ascii="Times New Roman" w:eastAsiaTheme="minorEastAsia" w:hAnsi="Times New Roman"/>
            <w:noProof/>
            <w:sz w:val="24"/>
            <w:szCs w:val="24"/>
          </w:rPr>
          <w:t xml:space="preserve">3.1 </w:t>
        </w:r>
        <w:r w:rsidR="00D71889" w:rsidRPr="00D71889">
          <w:rPr>
            <w:rStyle w:val="a8"/>
            <w:rFonts w:ascii="Times New Roman" w:eastAsiaTheme="minorEastAsia" w:hAnsiTheme="minorEastAsia"/>
            <w:noProof/>
            <w:sz w:val="24"/>
            <w:szCs w:val="24"/>
          </w:rPr>
          <w:t>系统方案设计</w:t>
        </w:r>
        <w:r w:rsidR="00D71889" w:rsidRPr="00D71889">
          <w:rPr>
            <w:rFonts w:ascii="Times New Roman" w:eastAsiaTheme="minorEastAsia" w:hAnsi="Times New Roman"/>
            <w:noProof/>
            <w:webHidden/>
            <w:sz w:val="24"/>
            <w:szCs w:val="24"/>
          </w:rPr>
          <w:tab/>
        </w:r>
        <w:r w:rsidRPr="00D71889">
          <w:rPr>
            <w:rFonts w:ascii="Times New Roman" w:eastAsiaTheme="minorEastAsia" w:hAnsi="Times New Roman"/>
            <w:noProof/>
            <w:webHidden/>
            <w:sz w:val="24"/>
            <w:szCs w:val="24"/>
          </w:rPr>
          <w:fldChar w:fldCharType="begin"/>
        </w:r>
        <w:r w:rsidR="00D71889" w:rsidRPr="00D71889">
          <w:rPr>
            <w:rFonts w:ascii="Times New Roman" w:eastAsiaTheme="minorEastAsia" w:hAnsi="Times New Roman"/>
            <w:noProof/>
            <w:webHidden/>
            <w:sz w:val="24"/>
            <w:szCs w:val="24"/>
          </w:rPr>
          <w:instrText xml:space="preserve"> PAGEREF _Toc422995222 \h </w:instrText>
        </w:r>
        <w:r w:rsidRPr="00D71889">
          <w:rPr>
            <w:rFonts w:ascii="Times New Roman" w:eastAsiaTheme="minorEastAsia" w:hAnsi="Times New Roman"/>
            <w:noProof/>
            <w:webHidden/>
            <w:sz w:val="24"/>
            <w:szCs w:val="24"/>
          </w:rPr>
        </w:r>
        <w:r w:rsidRPr="00D71889">
          <w:rPr>
            <w:rFonts w:ascii="Times New Roman" w:eastAsiaTheme="minorEastAsia" w:hAnsi="Times New Roman"/>
            <w:noProof/>
            <w:webHidden/>
            <w:sz w:val="24"/>
            <w:szCs w:val="24"/>
          </w:rPr>
          <w:fldChar w:fldCharType="separate"/>
        </w:r>
        <w:r w:rsidR="00FB6BF3">
          <w:rPr>
            <w:rFonts w:ascii="Times New Roman" w:eastAsiaTheme="minorEastAsia" w:hAnsi="Times New Roman"/>
            <w:noProof/>
            <w:webHidden/>
            <w:sz w:val="24"/>
            <w:szCs w:val="24"/>
          </w:rPr>
          <w:t>5</w:t>
        </w:r>
        <w:r w:rsidRPr="00D71889">
          <w:rPr>
            <w:rFonts w:ascii="Times New Roman" w:eastAsiaTheme="minorEastAsia" w:hAnsi="Times New Roman"/>
            <w:noProof/>
            <w:webHidden/>
            <w:sz w:val="24"/>
            <w:szCs w:val="24"/>
          </w:rPr>
          <w:fldChar w:fldCharType="end"/>
        </w:r>
      </w:hyperlink>
    </w:p>
    <w:p w:rsidR="00D71889" w:rsidRPr="00D71889" w:rsidRDefault="004C4D25">
      <w:pPr>
        <w:pStyle w:val="30"/>
        <w:tabs>
          <w:tab w:val="right" w:leader="dot" w:pos="9628"/>
        </w:tabs>
        <w:rPr>
          <w:rFonts w:ascii="Times New Roman" w:eastAsiaTheme="minorEastAsia" w:hAnsi="Times New Roman"/>
          <w:noProof/>
          <w:sz w:val="24"/>
          <w:szCs w:val="24"/>
        </w:rPr>
      </w:pPr>
      <w:hyperlink w:anchor="_Toc422995223" w:history="1">
        <w:r w:rsidR="00D71889" w:rsidRPr="00D71889">
          <w:rPr>
            <w:rStyle w:val="a8"/>
            <w:rFonts w:ascii="Times New Roman" w:eastAsiaTheme="minorEastAsia" w:hAnsi="Times New Roman"/>
            <w:noProof/>
            <w:sz w:val="24"/>
            <w:szCs w:val="24"/>
          </w:rPr>
          <w:t xml:space="preserve">3.1.1 </w:t>
        </w:r>
        <w:r w:rsidR="00D71889" w:rsidRPr="00D71889">
          <w:rPr>
            <w:rStyle w:val="a8"/>
            <w:rFonts w:ascii="Times New Roman" w:eastAsiaTheme="minorEastAsia" w:hAnsiTheme="minorEastAsia"/>
            <w:noProof/>
            <w:sz w:val="24"/>
            <w:szCs w:val="24"/>
          </w:rPr>
          <w:t>智能硬件（可穿戴式脑电帽）</w:t>
        </w:r>
        <w:r w:rsidR="00D71889" w:rsidRPr="00D71889">
          <w:rPr>
            <w:rFonts w:ascii="Times New Roman" w:eastAsiaTheme="minorEastAsia" w:hAnsi="Times New Roman"/>
            <w:noProof/>
            <w:webHidden/>
            <w:sz w:val="24"/>
            <w:szCs w:val="24"/>
          </w:rPr>
          <w:tab/>
        </w:r>
        <w:r w:rsidRPr="00D71889">
          <w:rPr>
            <w:rFonts w:ascii="Times New Roman" w:eastAsiaTheme="minorEastAsia" w:hAnsi="Times New Roman"/>
            <w:noProof/>
            <w:webHidden/>
            <w:sz w:val="24"/>
            <w:szCs w:val="24"/>
          </w:rPr>
          <w:fldChar w:fldCharType="begin"/>
        </w:r>
        <w:r w:rsidR="00D71889" w:rsidRPr="00D71889">
          <w:rPr>
            <w:rFonts w:ascii="Times New Roman" w:eastAsiaTheme="minorEastAsia" w:hAnsi="Times New Roman"/>
            <w:noProof/>
            <w:webHidden/>
            <w:sz w:val="24"/>
            <w:szCs w:val="24"/>
          </w:rPr>
          <w:instrText xml:space="preserve"> PAGEREF _Toc422995223 \h </w:instrText>
        </w:r>
        <w:r w:rsidRPr="00D71889">
          <w:rPr>
            <w:rFonts w:ascii="Times New Roman" w:eastAsiaTheme="minorEastAsia" w:hAnsi="Times New Roman"/>
            <w:noProof/>
            <w:webHidden/>
            <w:sz w:val="24"/>
            <w:szCs w:val="24"/>
          </w:rPr>
        </w:r>
        <w:r w:rsidRPr="00D71889">
          <w:rPr>
            <w:rFonts w:ascii="Times New Roman" w:eastAsiaTheme="minorEastAsia" w:hAnsi="Times New Roman"/>
            <w:noProof/>
            <w:webHidden/>
            <w:sz w:val="24"/>
            <w:szCs w:val="24"/>
          </w:rPr>
          <w:fldChar w:fldCharType="separate"/>
        </w:r>
        <w:r w:rsidR="00FB6BF3">
          <w:rPr>
            <w:rFonts w:ascii="Times New Roman" w:eastAsiaTheme="minorEastAsia" w:hAnsi="Times New Roman"/>
            <w:noProof/>
            <w:webHidden/>
            <w:sz w:val="24"/>
            <w:szCs w:val="24"/>
          </w:rPr>
          <w:t>6</w:t>
        </w:r>
        <w:r w:rsidRPr="00D71889">
          <w:rPr>
            <w:rFonts w:ascii="Times New Roman" w:eastAsiaTheme="minorEastAsia" w:hAnsi="Times New Roman"/>
            <w:noProof/>
            <w:webHidden/>
            <w:sz w:val="24"/>
            <w:szCs w:val="24"/>
          </w:rPr>
          <w:fldChar w:fldCharType="end"/>
        </w:r>
      </w:hyperlink>
    </w:p>
    <w:p w:rsidR="00D71889" w:rsidRPr="00D71889" w:rsidRDefault="004C4D25">
      <w:pPr>
        <w:pStyle w:val="30"/>
        <w:tabs>
          <w:tab w:val="right" w:leader="dot" w:pos="9628"/>
        </w:tabs>
        <w:rPr>
          <w:rFonts w:ascii="Times New Roman" w:eastAsiaTheme="minorEastAsia" w:hAnsi="Times New Roman"/>
          <w:noProof/>
          <w:sz w:val="24"/>
          <w:szCs w:val="24"/>
        </w:rPr>
      </w:pPr>
      <w:hyperlink w:anchor="_Toc422995224" w:history="1">
        <w:r w:rsidR="00D71889" w:rsidRPr="00D71889">
          <w:rPr>
            <w:rStyle w:val="a8"/>
            <w:rFonts w:ascii="Times New Roman" w:eastAsiaTheme="minorEastAsia" w:hAnsi="Times New Roman"/>
            <w:noProof/>
            <w:sz w:val="24"/>
            <w:szCs w:val="24"/>
          </w:rPr>
          <w:t xml:space="preserve">3.1.2 </w:t>
        </w:r>
        <w:r w:rsidR="00D71889" w:rsidRPr="00D71889">
          <w:rPr>
            <w:rStyle w:val="a8"/>
            <w:rFonts w:ascii="Times New Roman" w:eastAsiaTheme="minorEastAsia" w:hAnsiTheme="minorEastAsia"/>
            <w:noProof/>
            <w:sz w:val="24"/>
            <w:szCs w:val="24"/>
          </w:rPr>
          <w:t>云服务器</w:t>
        </w:r>
        <w:r w:rsidR="00D71889" w:rsidRPr="00D71889">
          <w:rPr>
            <w:rFonts w:ascii="Times New Roman" w:eastAsiaTheme="minorEastAsia" w:hAnsi="Times New Roman"/>
            <w:noProof/>
            <w:webHidden/>
            <w:sz w:val="24"/>
            <w:szCs w:val="24"/>
          </w:rPr>
          <w:tab/>
        </w:r>
        <w:r w:rsidRPr="00D71889">
          <w:rPr>
            <w:rFonts w:ascii="Times New Roman" w:eastAsiaTheme="minorEastAsia" w:hAnsi="Times New Roman"/>
            <w:noProof/>
            <w:webHidden/>
            <w:sz w:val="24"/>
            <w:szCs w:val="24"/>
          </w:rPr>
          <w:fldChar w:fldCharType="begin"/>
        </w:r>
        <w:r w:rsidR="00D71889" w:rsidRPr="00D71889">
          <w:rPr>
            <w:rFonts w:ascii="Times New Roman" w:eastAsiaTheme="minorEastAsia" w:hAnsi="Times New Roman"/>
            <w:noProof/>
            <w:webHidden/>
            <w:sz w:val="24"/>
            <w:szCs w:val="24"/>
          </w:rPr>
          <w:instrText xml:space="preserve"> PAGEREF _Toc422995224 \h </w:instrText>
        </w:r>
        <w:r w:rsidRPr="00D71889">
          <w:rPr>
            <w:rFonts w:ascii="Times New Roman" w:eastAsiaTheme="minorEastAsia" w:hAnsi="Times New Roman"/>
            <w:noProof/>
            <w:webHidden/>
            <w:sz w:val="24"/>
            <w:szCs w:val="24"/>
          </w:rPr>
        </w:r>
        <w:r w:rsidRPr="00D71889">
          <w:rPr>
            <w:rFonts w:ascii="Times New Roman" w:eastAsiaTheme="minorEastAsia" w:hAnsi="Times New Roman"/>
            <w:noProof/>
            <w:webHidden/>
            <w:sz w:val="24"/>
            <w:szCs w:val="24"/>
          </w:rPr>
          <w:fldChar w:fldCharType="separate"/>
        </w:r>
        <w:r w:rsidR="00FB6BF3">
          <w:rPr>
            <w:rFonts w:ascii="Times New Roman" w:eastAsiaTheme="minorEastAsia" w:hAnsi="Times New Roman"/>
            <w:noProof/>
            <w:webHidden/>
            <w:sz w:val="24"/>
            <w:szCs w:val="24"/>
          </w:rPr>
          <w:t>6</w:t>
        </w:r>
        <w:r w:rsidRPr="00D71889">
          <w:rPr>
            <w:rFonts w:ascii="Times New Roman" w:eastAsiaTheme="minorEastAsia" w:hAnsi="Times New Roman"/>
            <w:noProof/>
            <w:webHidden/>
            <w:sz w:val="24"/>
            <w:szCs w:val="24"/>
          </w:rPr>
          <w:fldChar w:fldCharType="end"/>
        </w:r>
      </w:hyperlink>
    </w:p>
    <w:p w:rsidR="00D71889" w:rsidRPr="00D71889" w:rsidRDefault="004C4D25">
      <w:pPr>
        <w:pStyle w:val="30"/>
        <w:tabs>
          <w:tab w:val="right" w:leader="dot" w:pos="9628"/>
        </w:tabs>
        <w:rPr>
          <w:rFonts w:ascii="Times New Roman" w:eastAsiaTheme="minorEastAsia" w:hAnsi="Times New Roman"/>
          <w:noProof/>
          <w:sz w:val="24"/>
          <w:szCs w:val="24"/>
        </w:rPr>
      </w:pPr>
      <w:hyperlink w:anchor="_Toc422995225" w:history="1">
        <w:r w:rsidR="00D71889" w:rsidRPr="00D71889">
          <w:rPr>
            <w:rStyle w:val="a8"/>
            <w:rFonts w:ascii="Times New Roman" w:eastAsiaTheme="minorEastAsia" w:hAnsi="Times New Roman"/>
            <w:noProof/>
            <w:sz w:val="24"/>
            <w:szCs w:val="24"/>
          </w:rPr>
          <w:t xml:space="preserve">3.1.3 </w:t>
        </w:r>
        <w:r w:rsidR="00D71889" w:rsidRPr="00D71889">
          <w:rPr>
            <w:rStyle w:val="a8"/>
            <w:rFonts w:ascii="Times New Roman" w:eastAsiaTheme="minorEastAsia" w:hAnsiTheme="minorEastAsia"/>
            <w:noProof/>
            <w:sz w:val="24"/>
            <w:szCs w:val="24"/>
          </w:rPr>
          <w:t>移动终端</w:t>
        </w:r>
        <w:r w:rsidR="00D71889" w:rsidRPr="00D71889">
          <w:rPr>
            <w:rFonts w:ascii="Times New Roman" w:eastAsiaTheme="minorEastAsia" w:hAnsi="Times New Roman"/>
            <w:noProof/>
            <w:webHidden/>
            <w:sz w:val="24"/>
            <w:szCs w:val="24"/>
          </w:rPr>
          <w:tab/>
        </w:r>
        <w:r w:rsidRPr="00D71889">
          <w:rPr>
            <w:rFonts w:ascii="Times New Roman" w:eastAsiaTheme="minorEastAsia" w:hAnsi="Times New Roman"/>
            <w:noProof/>
            <w:webHidden/>
            <w:sz w:val="24"/>
            <w:szCs w:val="24"/>
          </w:rPr>
          <w:fldChar w:fldCharType="begin"/>
        </w:r>
        <w:r w:rsidR="00D71889" w:rsidRPr="00D71889">
          <w:rPr>
            <w:rFonts w:ascii="Times New Roman" w:eastAsiaTheme="minorEastAsia" w:hAnsi="Times New Roman"/>
            <w:noProof/>
            <w:webHidden/>
            <w:sz w:val="24"/>
            <w:szCs w:val="24"/>
          </w:rPr>
          <w:instrText xml:space="preserve"> PAGEREF _Toc422995225 \h </w:instrText>
        </w:r>
        <w:r w:rsidRPr="00D71889">
          <w:rPr>
            <w:rFonts w:ascii="Times New Roman" w:eastAsiaTheme="minorEastAsia" w:hAnsi="Times New Roman"/>
            <w:noProof/>
            <w:webHidden/>
            <w:sz w:val="24"/>
            <w:szCs w:val="24"/>
          </w:rPr>
        </w:r>
        <w:r w:rsidRPr="00D71889">
          <w:rPr>
            <w:rFonts w:ascii="Times New Roman" w:eastAsiaTheme="minorEastAsia" w:hAnsi="Times New Roman"/>
            <w:noProof/>
            <w:webHidden/>
            <w:sz w:val="24"/>
            <w:szCs w:val="24"/>
          </w:rPr>
          <w:fldChar w:fldCharType="separate"/>
        </w:r>
        <w:r w:rsidR="00FB6BF3">
          <w:rPr>
            <w:rFonts w:ascii="Times New Roman" w:eastAsiaTheme="minorEastAsia" w:hAnsi="Times New Roman"/>
            <w:noProof/>
            <w:webHidden/>
            <w:sz w:val="24"/>
            <w:szCs w:val="24"/>
          </w:rPr>
          <w:t>7</w:t>
        </w:r>
        <w:r w:rsidRPr="00D71889">
          <w:rPr>
            <w:rFonts w:ascii="Times New Roman" w:eastAsiaTheme="minorEastAsia" w:hAnsi="Times New Roman"/>
            <w:noProof/>
            <w:webHidden/>
            <w:sz w:val="24"/>
            <w:szCs w:val="24"/>
          </w:rPr>
          <w:fldChar w:fldCharType="end"/>
        </w:r>
      </w:hyperlink>
    </w:p>
    <w:p w:rsidR="00D71889" w:rsidRPr="00D71889" w:rsidRDefault="004C4D25">
      <w:pPr>
        <w:pStyle w:val="20"/>
        <w:tabs>
          <w:tab w:val="right" w:leader="dot" w:pos="9628"/>
        </w:tabs>
        <w:rPr>
          <w:rFonts w:ascii="Times New Roman" w:eastAsiaTheme="minorEastAsia" w:hAnsi="Times New Roman"/>
          <w:noProof/>
          <w:sz w:val="24"/>
          <w:szCs w:val="24"/>
        </w:rPr>
      </w:pPr>
      <w:hyperlink w:anchor="_Toc422995226" w:history="1">
        <w:r w:rsidR="00D71889" w:rsidRPr="00D71889">
          <w:rPr>
            <w:rStyle w:val="a8"/>
            <w:rFonts w:ascii="Times New Roman" w:eastAsiaTheme="minorEastAsia" w:hAnsi="Times New Roman"/>
            <w:noProof/>
            <w:sz w:val="24"/>
            <w:szCs w:val="24"/>
          </w:rPr>
          <w:t xml:space="preserve">3.2 </w:t>
        </w:r>
        <w:r w:rsidR="00D71889" w:rsidRPr="00D71889">
          <w:rPr>
            <w:rStyle w:val="a8"/>
            <w:rFonts w:ascii="Times New Roman" w:eastAsiaTheme="minorEastAsia" w:hAnsiTheme="minorEastAsia"/>
            <w:noProof/>
            <w:sz w:val="24"/>
            <w:szCs w:val="24"/>
          </w:rPr>
          <w:t>实现原理</w:t>
        </w:r>
        <w:r w:rsidR="00D71889" w:rsidRPr="00D71889">
          <w:rPr>
            <w:rFonts w:ascii="Times New Roman" w:eastAsiaTheme="minorEastAsia" w:hAnsi="Times New Roman"/>
            <w:noProof/>
            <w:webHidden/>
            <w:sz w:val="24"/>
            <w:szCs w:val="24"/>
          </w:rPr>
          <w:tab/>
        </w:r>
        <w:r w:rsidRPr="00D71889">
          <w:rPr>
            <w:rFonts w:ascii="Times New Roman" w:eastAsiaTheme="minorEastAsia" w:hAnsi="Times New Roman"/>
            <w:noProof/>
            <w:webHidden/>
            <w:sz w:val="24"/>
            <w:szCs w:val="24"/>
          </w:rPr>
          <w:fldChar w:fldCharType="begin"/>
        </w:r>
        <w:r w:rsidR="00D71889" w:rsidRPr="00D71889">
          <w:rPr>
            <w:rFonts w:ascii="Times New Roman" w:eastAsiaTheme="minorEastAsia" w:hAnsi="Times New Roman"/>
            <w:noProof/>
            <w:webHidden/>
            <w:sz w:val="24"/>
            <w:szCs w:val="24"/>
          </w:rPr>
          <w:instrText xml:space="preserve"> PAGEREF _Toc422995226 \h </w:instrText>
        </w:r>
        <w:r w:rsidRPr="00D71889">
          <w:rPr>
            <w:rFonts w:ascii="Times New Roman" w:eastAsiaTheme="minorEastAsia" w:hAnsi="Times New Roman"/>
            <w:noProof/>
            <w:webHidden/>
            <w:sz w:val="24"/>
            <w:szCs w:val="24"/>
          </w:rPr>
        </w:r>
        <w:r w:rsidRPr="00D71889">
          <w:rPr>
            <w:rFonts w:ascii="Times New Roman" w:eastAsiaTheme="minorEastAsia" w:hAnsi="Times New Roman"/>
            <w:noProof/>
            <w:webHidden/>
            <w:sz w:val="24"/>
            <w:szCs w:val="24"/>
          </w:rPr>
          <w:fldChar w:fldCharType="separate"/>
        </w:r>
        <w:r w:rsidR="00FB6BF3">
          <w:rPr>
            <w:rFonts w:ascii="Times New Roman" w:eastAsiaTheme="minorEastAsia" w:hAnsi="Times New Roman"/>
            <w:noProof/>
            <w:webHidden/>
            <w:sz w:val="24"/>
            <w:szCs w:val="24"/>
          </w:rPr>
          <w:t>8</w:t>
        </w:r>
        <w:r w:rsidRPr="00D71889">
          <w:rPr>
            <w:rFonts w:ascii="Times New Roman" w:eastAsiaTheme="minorEastAsia" w:hAnsi="Times New Roman"/>
            <w:noProof/>
            <w:webHidden/>
            <w:sz w:val="24"/>
            <w:szCs w:val="24"/>
          </w:rPr>
          <w:fldChar w:fldCharType="end"/>
        </w:r>
      </w:hyperlink>
    </w:p>
    <w:p w:rsidR="00D71889" w:rsidRPr="00D71889" w:rsidRDefault="004C4D25">
      <w:pPr>
        <w:pStyle w:val="30"/>
        <w:tabs>
          <w:tab w:val="right" w:leader="dot" w:pos="9628"/>
        </w:tabs>
        <w:rPr>
          <w:rFonts w:ascii="Times New Roman" w:eastAsiaTheme="minorEastAsia" w:hAnsi="Times New Roman"/>
          <w:noProof/>
          <w:sz w:val="24"/>
          <w:szCs w:val="24"/>
        </w:rPr>
      </w:pPr>
      <w:hyperlink w:anchor="_Toc422995227" w:history="1">
        <w:r w:rsidR="00D71889" w:rsidRPr="00D71889">
          <w:rPr>
            <w:rStyle w:val="a8"/>
            <w:rFonts w:ascii="Times New Roman" w:eastAsiaTheme="minorEastAsia" w:hAnsi="Times New Roman"/>
            <w:noProof/>
            <w:sz w:val="24"/>
            <w:szCs w:val="24"/>
          </w:rPr>
          <w:t xml:space="preserve">3.2.1 </w:t>
        </w:r>
        <w:r w:rsidR="00D71889" w:rsidRPr="00D71889">
          <w:rPr>
            <w:rStyle w:val="a8"/>
            <w:rFonts w:ascii="Times New Roman" w:eastAsiaTheme="minorEastAsia" w:hAnsiTheme="minorEastAsia"/>
            <w:noProof/>
            <w:sz w:val="24"/>
            <w:szCs w:val="24"/>
          </w:rPr>
          <w:t>认知缺陷的</w:t>
        </w:r>
        <w:r w:rsidR="00D71889" w:rsidRPr="00D71889">
          <w:rPr>
            <w:rStyle w:val="a8"/>
            <w:rFonts w:ascii="Times New Roman" w:eastAsiaTheme="minorEastAsia" w:hAnsi="Times New Roman"/>
            <w:noProof/>
            <w:sz w:val="24"/>
            <w:szCs w:val="24"/>
          </w:rPr>
          <w:t>EEG</w:t>
        </w:r>
        <w:r w:rsidR="00D71889" w:rsidRPr="00D71889">
          <w:rPr>
            <w:rStyle w:val="a8"/>
            <w:rFonts w:ascii="Times New Roman" w:eastAsiaTheme="minorEastAsia" w:hAnsiTheme="minorEastAsia"/>
            <w:noProof/>
            <w:sz w:val="24"/>
            <w:szCs w:val="24"/>
          </w:rPr>
          <w:t>分析</w:t>
        </w:r>
        <w:r w:rsidR="00D71889" w:rsidRPr="00D71889">
          <w:rPr>
            <w:rFonts w:ascii="Times New Roman" w:eastAsiaTheme="minorEastAsia" w:hAnsi="Times New Roman"/>
            <w:noProof/>
            <w:webHidden/>
            <w:sz w:val="24"/>
            <w:szCs w:val="24"/>
          </w:rPr>
          <w:tab/>
        </w:r>
        <w:r w:rsidRPr="00D71889">
          <w:rPr>
            <w:rFonts w:ascii="Times New Roman" w:eastAsiaTheme="minorEastAsia" w:hAnsi="Times New Roman"/>
            <w:noProof/>
            <w:webHidden/>
            <w:sz w:val="24"/>
            <w:szCs w:val="24"/>
          </w:rPr>
          <w:fldChar w:fldCharType="begin"/>
        </w:r>
        <w:r w:rsidR="00D71889" w:rsidRPr="00D71889">
          <w:rPr>
            <w:rFonts w:ascii="Times New Roman" w:eastAsiaTheme="minorEastAsia" w:hAnsi="Times New Roman"/>
            <w:noProof/>
            <w:webHidden/>
            <w:sz w:val="24"/>
            <w:szCs w:val="24"/>
          </w:rPr>
          <w:instrText xml:space="preserve"> PAGEREF _Toc422995227 \h </w:instrText>
        </w:r>
        <w:r w:rsidRPr="00D71889">
          <w:rPr>
            <w:rFonts w:ascii="Times New Roman" w:eastAsiaTheme="minorEastAsia" w:hAnsi="Times New Roman"/>
            <w:noProof/>
            <w:webHidden/>
            <w:sz w:val="24"/>
            <w:szCs w:val="24"/>
          </w:rPr>
        </w:r>
        <w:r w:rsidRPr="00D71889">
          <w:rPr>
            <w:rFonts w:ascii="Times New Roman" w:eastAsiaTheme="minorEastAsia" w:hAnsi="Times New Roman"/>
            <w:noProof/>
            <w:webHidden/>
            <w:sz w:val="24"/>
            <w:szCs w:val="24"/>
          </w:rPr>
          <w:fldChar w:fldCharType="separate"/>
        </w:r>
        <w:r w:rsidR="00FB6BF3">
          <w:rPr>
            <w:rFonts w:ascii="Times New Roman" w:eastAsiaTheme="minorEastAsia" w:hAnsi="Times New Roman"/>
            <w:noProof/>
            <w:webHidden/>
            <w:sz w:val="24"/>
            <w:szCs w:val="24"/>
          </w:rPr>
          <w:t>8</w:t>
        </w:r>
        <w:r w:rsidRPr="00D71889">
          <w:rPr>
            <w:rFonts w:ascii="Times New Roman" w:eastAsiaTheme="minorEastAsia" w:hAnsi="Times New Roman"/>
            <w:noProof/>
            <w:webHidden/>
            <w:sz w:val="24"/>
            <w:szCs w:val="24"/>
          </w:rPr>
          <w:fldChar w:fldCharType="end"/>
        </w:r>
      </w:hyperlink>
    </w:p>
    <w:p w:rsidR="00D71889" w:rsidRPr="00D71889" w:rsidRDefault="004C4D25">
      <w:pPr>
        <w:pStyle w:val="30"/>
        <w:tabs>
          <w:tab w:val="right" w:leader="dot" w:pos="9628"/>
        </w:tabs>
        <w:rPr>
          <w:rFonts w:ascii="Times New Roman" w:eastAsiaTheme="minorEastAsia" w:hAnsi="Times New Roman"/>
          <w:noProof/>
          <w:sz w:val="24"/>
          <w:szCs w:val="24"/>
        </w:rPr>
      </w:pPr>
      <w:hyperlink w:anchor="_Toc422995228" w:history="1">
        <w:r w:rsidR="00D71889" w:rsidRPr="00D71889">
          <w:rPr>
            <w:rStyle w:val="a8"/>
            <w:rFonts w:ascii="Times New Roman" w:eastAsiaTheme="minorEastAsia" w:hAnsi="Times New Roman"/>
            <w:noProof/>
            <w:sz w:val="24"/>
            <w:szCs w:val="24"/>
          </w:rPr>
          <w:t xml:space="preserve">3.2.2 </w:t>
        </w:r>
        <w:r w:rsidR="00D71889" w:rsidRPr="00D71889">
          <w:rPr>
            <w:rStyle w:val="a8"/>
            <w:rFonts w:ascii="Times New Roman" w:eastAsiaTheme="minorEastAsia" w:hAnsiTheme="minorEastAsia"/>
            <w:noProof/>
            <w:sz w:val="24"/>
            <w:szCs w:val="24"/>
          </w:rPr>
          <w:t>睡眠质量的</w:t>
        </w:r>
        <w:r w:rsidR="00D71889" w:rsidRPr="00D71889">
          <w:rPr>
            <w:rStyle w:val="a8"/>
            <w:rFonts w:ascii="Times New Roman" w:eastAsiaTheme="minorEastAsia" w:hAnsi="Times New Roman"/>
            <w:noProof/>
            <w:sz w:val="24"/>
            <w:szCs w:val="24"/>
          </w:rPr>
          <w:t>EEG</w:t>
        </w:r>
        <w:r w:rsidR="00D71889" w:rsidRPr="00D71889">
          <w:rPr>
            <w:rStyle w:val="a8"/>
            <w:rFonts w:ascii="Times New Roman" w:eastAsiaTheme="minorEastAsia" w:hAnsiTheme="minorEastAsia"/>
            <w:noProof/>
            <w:sz w:val="24"/>
            <w:szCs w:val="24"/>
          </w:rPr>
          <w:t>分析</w:t>
        </w:r>
        <w:r w:rsidR="00D71889" w:rsidRPr="00D71889">
          <w:rPr>
            <w:rFonts w:ascii="Times New Roman" w:eastAsiaTheme="minorEastAsia" w:hAnsi="Times New Roman"/>
            <w:noProof/>
            <w:webHidden/>
            <w:sz w:val="24"/>
            <w:szCs w:val="24"/>
          </w:rPr>
          <w:tab/>
        </w:r>
        <w:r w:rsidRPr="00D71889">
          <w:rPr>
            <w:rFonts w:ascii="Times New Roman" w:eastAsiaTheme="minorEastAsia" w:hAnsi="Times New Roman"/>
            <w:noProof/>
            <w:webHidden/>
            <w:sz w:val="24"/>
            <w:szCs w:val="24"/>
          </w:rPr>
          <w:fldChar w:fldCharType="begin"/>
        </w:r>
        <w:r w:rsidR="00D71889" w:rsidRPr="00D71889">
          <w:rPr>
            <w:rFonts w:ascii="Times New Roman" w:eastAsiaTheme="minorEastAsia" w:hAnsi="Times New Roman"/>
            <w:noProof/>
            <w:webHidden/>
            <w:sz w:val="24"/>
            <w:szCs w:val="24"/>
          </w:rPr>
          <w:instrText xml:space="preserve"> PAGEREF _Toc422995228 \h </w:instrText>
        </w:r>
        <w:r w:rsidRPr="00D71889">
          <w:rPr>
            <w:rFonts w:ascii="Times New Roman" w:eastAsiaTheme="minorEastAsia" w:hAnsi="Times New Roman"/>
            <w:noProof/>
            <w:webHidden/>
            <w:sz w:val="24"/>
            <w:szCs w:val="24"/>
          </w:rPr>
        </w:r>
        <w:r w:rsidRPr="00D71889">
          <w:rPr>
            <w:rFonts w:ascii="Times New Roman" w:eastAsiaTheme="minorEastAsia" w:hAnsi="Times New Roman"/>
            <w:noProof/>
            <w:webHidden/>
            <w:sz w:val="24"/>
            <w:szCs w:val="24"/>
          </w:rPr>
          <w:fldChar w:fldCharType="separate"/>
        </w:r>
        <w:r w:rsidR="00FB6BF3">
          <w:rPr>
            <w:rFonts w:ascii="Times New Roman" w:eastAsiaTheme="minorEastAsia" w:hAnsi="Times New Roman"/>
            <w:noProof/>
            <w:webHidden/>
            <w:sz w:val="24"/>
            <w:szCs w:val="24"/>
          </w:rPr>
          <w:t>8</w:t>
        </w:r>
        <w:r w:rsidRPr="00D71889">
          <w:rPr>
            <w:rFonts w:ascii="Times New Roman" w:eastAsiaTheme="minorEastAsia" w:hAnsi="Times New Roman"/>
            <w:noProof/>
            <w:webHidden/>
            <w:sz w:val="24"/>
            <w:szCs w:val="24"/>
          </w:rPr>
          <w:fldChar w:fldCharType="end"/>
        </w:r>
      </w:hyperlink>
    </w:p>
    <w:p w:rsidR="00D71889" w:rsidRPr="00D71889" w:rsidRDefault="004C4D25">
      <w:pPr>
        <w:pStyle w:val="30"/>
        <w:tabs>
          <w:tab w:val="right" w:leader="dot" w:pos="9628"/>
        </w:tabs>
        <w:rPr>
          <w:rFonts w:ascii="Times New Roman" w:eastAsiaTheme="minorEastAsia" w:hAnsi="Times New Roman"/>
          <w:noProof/>
          <w:sz w:val="24"/>
          <w:szCs w:val="24"/>
        </w:rPr>
      </w:pPr>
      <w:hyperlink w:anchor="_Toc422995229" w:history="1">
        <w:r w:rsidR="00D71889" w:rsidRPr="00D71889">
          <w:rPr>
            <w:rStyle w:val="a8"/>
            <w:rFonts w:ascii="Times New Roman" w:eastAsiaTheme="minorEastAsia" w:hAnsi="Times New Roman"/>
            <w:noProof/>
            <w:sz w:val="24"/>
            <w:szCs w:val="24"/>
          </w:rPr>
          <w:t xml:space="preserve">3.2.3 </w:t>
        </w:r>
        <w:r w:rsidR="00D71889" w:rsidRPr="00D71889">
          <w:rPr>
            <w:rStyle w:val="a8"/>
            <w:rFonts w:ascii="Times New Roman" w:eastAsiaTheme="minorEastAsia" w:hAnsiTheme="minorEastAsia"/>
            <w:noProof/>
            <w:sz w:val="24"/>
            <w:szCs w:val="24"/>
          </w:rPr>
          <w:t>意念控制对脑疾病的干预</w:t>
        </w:r>
        <w:r w:rsidR="00D71889" w:rsidRPr="00D71889">
          <w:rPr>
            <w:rFonts w:ascii="Times New Roman" w:eastAsiaTheme="minorEastAsia" w:hAnsi="Times New Roman"/>
            <w:noProof/>
            <w:webHidden/>
            <w:sz w:val="24"/>
            <w:szCs w:val="24"/>
          </w:rPr>
          <w:tab/>
        </w:r>
        <w:r w:rsidRPr="00D71889">
          <w:rPr>
            <w:rFonts w:ascii="Times New Roman" w:eastAsiaTheme="minorEastAsia" w:hAnsi="Times New Roman"/>
            <w:noProof/>
            <w:webHidden/>
            <w:sz w:val="24"/>
            <w:szCs w:val="24"/>
          </w:rPr>
          <w:fldChar w:fldCharType="begin"/>
        </w:r>
        <w:r w:rsidR="00D71889" w:rsidRPr="00D71889">
          <w:rPr>
            <w:rFonts w:ascii="Times New Roman" w:eastAsiaTheme="minorEastAsia" w:hAnsi="Times New Roman"/>
            <w:noProof/>
            <w:webHidden/>
            <w:sz w:val="24"/>
            <w:szCs w:val="24"/>
          </w:rPr>
          <w:instrText xml:space="preserve"> PAGEREF _Toc422995229 \h </w:instrText>
        </w:r>
        <w:r w:rsidRPr="00D71889">
          <w:rPr>
            <w:rFonts w:ascii="Times New Roman" w:eastAsiaTheme="minorEastAsia" w:hAnsi="Times New Roman"/>
            <w:noProof/>
            <w:webHidden/>
            <w:sz w:val="24"/>
            <w:szCs w:val="24"/>
          </w:rPr>
        </w:r>
        <w:r w:rsidRPr="00D71889">
          <w:rPr>
            <w:rFonts w:ascii="Times New Roman" w:eastAsiaTheme="minorEastAsia" w:hAnsi="Times New Roman"/>
            <w:noProof/>
            <w:webHidden/>
            <w:sz w:val="24"/>
            <w:szCs w:val="24"/>
          </w:rPr>
          <w:fldChar w:fldCharType="separate"/>
        </w:r>
        <w:r w:rsidR="00FB6BF3">
          <w:rPr>
            <w:rFonts w:ascii="Times New Roman" w:eastAsiaTheme="minorEastAsia" w:hAnsi="Times New Roman"/>
            <w:noProof/>
            <w:webHidden/>
            <w:sz w:val="24"/>
            <w:szCs w:val="24"/>
          </w:rPr>
          <w:t>9</w:t>
        </w:r>
        <w:r w:rsidRPr="00D71889">
          <w:rPr>
            <w:rFonts w:ascii="Times New Roman" w:eastAsiaTheme="minorEastAsia" w:hAnsi="Times New Roman"/>
            <w:noProof/>
            <w:webHidden/>
            <w:sz w:val="24"/>
            <w:szCs w:val="24"/>
          </w:rPr>
          <w:fldChar w:fldCharType="end"/>
        </w:r>
      </w:hyperlink>
    </w:p>
    <w:p w:rsidR="00D71889" w:rsidRPr="00D71889" w:rsidRDefault="004C4D25">
      <w:pPr>
        <w:pStyle w:val="20"/>
        <w:tabs>
          <w:tab w:val="right" w:leader="dot" w:pos="9628"/>
        </w:tabs>
        <w:rPr>
          <w:rFonts w:ascii="Times New Roman" w:eastAsiaTheme="minorEastAsia" w:hAnsi="Times New Roman"/>
          <w:noProof/>
          <w:sz w:val="24"/>
          <w:szCs w:val="24"/>
        </w:rPr>
      </w:pPr>
      <w:hyperlink w:anchor="_Toc422995230" w:history="1">
        <w:r w:rsidR="00D71889" w:rsidRPr="00D71889">
          <w:rPr>
            <w:rStyle w:val="a8"/>
            <w:rFonts w:ascii="Times New Roman" w:eastAsiaTheme="minorEastAsia" w:hAnsi="Times New Roman"/>
            <w:noProof/>
            <w:sz w:val="24"/>
            <w:szCs w:val="24"/>
          </w:rPr>
          <w:t xml:space="preserve">3.3 </w:t>
        </w:r>
        <w:r w:rsidR="00D71889" w:rsidRPr="00D71889">
          <w:rPr>
            <w:rStyle w:val="a8"/>
            <w:rFonts w:ascii="Times New Roman" w:eastAsiaTheme="minorEastAsia" w:hAnsiTheme="minorEastAsia"/>
            <w:noProof/>
            <w:sz w:val="24"/>
            <w:szCs w:val="24"/>
          </w:rPr>
          <w:t>实现技术</w:t>
        </w:r>
        <w:r w:rsidR="00D71889" w:rsidRPr="00D71889">
          <w:rPr>
            <w:rFonts w:ascii="Times New Roman" w:eastAsiaTheme="minorEastAsia" w:hAnsi="Times New Roman"/>
            <w:noProof/>
            <w:webHidden/>
            <w:sz w:val="24"/>
            <w:szCs w:val="24"/>
          </w:rPr>
          <w:tab/>
        </w:r>
        <w:r w:rsidRPr="00D71889">
          <w:rPr>
            <w:rFonts w:ascii="Times New Roman" w:eastAsiaTheme="minorEastAsia" w:hAnsi="Times New Roman"/>
            <w:noProof/>
            <w:webHidden/>
            <w:sz w:val="24"/>
            <w:szCs w:val="24"/>
          </w:rPr>
          <w:fldChar w:fldCharType="begin"/>
        </w:r>
        <w:r w:rsidR="00D71889" w:rsidRPr="00D71889">
          <w:rPr>
            <w:rFonts w:ascii="Times New Roman" w:eastAsiaTheme="minorEastAsia" w:hAnsi="Times New Roman"/>
            <w:noProof/>
            <w:webHidden/>
            <w:sz w:val="24"/>
            <w:szCs w:val="24"/>
          </w:rPr>
          <w:instrText xml:space="preserve"> PAGEREF _Toc422995230 \h </w:instrText>
        </w:r>
        <w:r w:rsidRPr="00D71889">
          <w:rPr>
            <w:rFonts w:ascii="Times New Roman" w:eastAsiaTheme="minorEastAsia" w:hAnsi="Times New Roman"/>
            <w:noProof/>
            <w:webHidden/>
            <w:sz w:val="24"/>
            <w:szCs w:val="24"/>
          </w:rPr>
        </w:r>
        <w:r w:rsidRPr="00D71889">
          <w:rPr>
            <w:rFonts w:ascii="Times New Roman" w:eastAsiaTheme="minorEastAsia" w:hAnsi="Times New Roman"/>
            <w:noProof/>
            <w:webHidden/>
            <w:sz w:val="24"/>
            <w:szCs w:val="24"/>
          </w:rPr>
          <w:fldChar w:fldCharType="separate"/>
        </w:r>
        <w:r w:rsidR="00FB6BF3">
          <w:rPr>
            <w:rFonts w:ascii="Times New Roman" w:eastAsiaTheme="minorEastAsia" w:hAnsi="Times New Roman"/>
            <w:noProof/>
            <w:webHidden/>
            <w:sz w:val="24"/>
            <w:szCs w:val="24"/>
          </w:rPr>
          <w:t>10</w:t>
        </w:r>
        <w:r w:rsidRPr="00D71889">
          <w:rPr>
            <w:rFonts w:ascii="Times New Roman" w:eastAsiaTheme="minorEastAsia" w:hAnsi="Times New Roman"/>
            <w:noProof/>
            <w:webHidden/>
            <w:sz w:val="24"/>
            <w:szCs w:val="24"/>
          </w:rPr>
          <w:fldChar w:fldCharType="end"/>
        </w:r>
      </w:hyperlink>
    </w:p>
    <w:p w:rsidR="00D71889" w:rsidRPr="00D71889" w:rsidRDefault="004C4D25">
      <w:pPr>
        <w:pStyle w:val="30"/>
        <w:tabs>
          <w:tab w:val="right" w:leader="dot" w:pos="9628"/>
        </w:tabs>
        <w:rPr>
          <w:rFonts w:ascii="Times New Roman" w:eastAsiaTheme="minorEastAsia" w:hAnsi="Times New Roman"/>
          <w:noProof/>
          <w:sz w:val="24"/>
          <w:szCs w:val="24"/>
        </w:rPr>
      </w:pPr>
      <w:hyperlink w:anchor="_Toc422995231" w:history="1">
        <w:r w:rsidR="00D71889" w:rsidRPr="00D71889">
          <w:rPr>
            <w:rStyle w:val="a8"/>
            <w:rFonts w:ascii="Times New Roman" w:eastAsiaTheme="minorEastAsia" w:hAnsi="Times New Roman"/>
            <w:noProof/>
            <w:sz w:val="24"/>
            <w:szCs w:val="24"/>
          </w:rPr>
          <w:t>3.3.1 EEG</w:t>
        </w:r>
        <w:r w:rsidR="00D71889" w:rsidRPr="00D71889">
          <w:rPr>
            <w:rStyle w:val="a8"/>
            <w:rFonts w:ascii="Times New Roman" w:eastAsiaTheme="minorEastAsia" w:hAnsiTheme="minorEastAsia"/>
            <w:noProof/>
            <w:sz w:val="24"/>
            <w:szCs w:val="24"/>
          </w:rPr>
          <w:t>脑电帽设计</w:t>
        </w:r>
        <w:r w:rsidR="00D71889" w:rsidRPr="00D71889">
          <w:rPr>
            <w:rFonts w:ascii="Times New Roman" w:eastAsiaTheme="minorEastAsia" w:hAnsi="Times New Roman"/>
            <w:noProof/>
            <w:webHidden/>
            <w:sz w:val="24"/>
            <w:szCs w:val="24"/>
          </w:rPr>
          <w:tab/>
        </w:r>
        <w:r w:rsidRPr="00D71889">
          <w:rPr>
            <w:rFonts w:ascii="Times New Roman" w:eastAsiaTheme="minorEastAsia" w:hAnsi="Times New Roman"/>
            <w:noProof/>
            <w:webHidden/>
            <w:sz w:val="24"/>
            <w:szCs w:val="24"/>
          </w:rPr>
          <w:fldChar w:fldCharType="begin"/>
        </w:r>
        <w:r w:rsidR="00D71889" w:rsidRPr="00D71889">
          <w:rPr>
            <w:rFonts w:ascii="Times New Roman" w:eastAsiaTheme="minorEastAsia" w:hAnsi="Times New Roman"/>
            <w:noProof/>
            <w:webHidden/>
            <w:sz w:val="24"/>
            <w:szCs w:val="24"/>
          </w:rPr>
          <w:instrText xml:space="preserve"> PAGEREF _Toc422995231 \h </w:instrText>
        </w:r>
        <w:r w:rsidRPr="00D71889">
          <w:rPr>
            <w:rFonts w:ascii="Times New Roman" w:eastAsiaTheme="minorEastAsia" w:hAnsi="Times New Roman"/>
            <w:noProof/>
            <w:webHidden/>
            <w:sz w:val="24"/>
            <w:szCs w:val="24"/>
          </w:rPr>
        </w:r>
        <w:r w:rsidRPr="00D71889">
          <w:rPr>
            <w:rFonts w:ascii="Times New Roman" w:eastAsiaTheme="minorEastAsia" w:hAnsi="Times New Roman"/>
            <w:noProof/>
            <w:webHidden/>
            <w:sz w:val="24"/>
            <w:szCs w:val="24"/>
          </w:rPr>
          <w:fldChar w:fldCharType="separate"/>
        </w:r>
        <w:r w:rsidR="00FB6BF3">
          <w:rPr>
            <w:rFonts w:ascii="Times New Roman" w:eastAsiaTheme="minorEastAsia" w:hAnsi="Times New Roman"/>
            <w:noProof/>
            <w:webHidden/>
            <w:sz w:val="24"/>
            <w:szCs w:val="24"/>
          </w:rPr>
          <w:t>10</w:t>
        </w:r>
        <w:r w:rsidRPr="00D71889">
          <w:rPr>
            <w:rFonts w:ascii="Times New Roman" w:eastAsiaTheme="minorEastAsia" w:hAnsi="Times New Roman"/>
            <w:noProof/>
            <w:webHidden/>
            <w:sz w:val="24"/>
            <w:szCs w:val="24"/>
          </w:rPr>
          <w:fldChar w:fldCharType="end"/>
        </w:r>
      </w:hyperlink>
    </w:p>
    <w:p w:rsidR="00D71889" w:rsidRPr="00D71889" w:rsidRDefault="004C4D25">
      <w:pPr>
        <w:pStyle w:val="30"/>
        <w:tabs>
          <w:tab w:val="right" w:leader="dot" w:pos="9628"/>
        </w:tabs>
        <w:rPr>
          <w:rFonts w:ascii="Times New Roman" w:eastAsiaTheme="minorEastAsia" w:hAnsi="Times New Roman"/>
          <w:noProof/>
          <w:sz w:val="24"/>
          <w:szCs w:val="24"/>
        </w:rPr>
      </w:pPr>
      <w:hyperlink w:anchor="_Toc422995232" w:history="1">
        <w:r w:rsidR="00D71889" w:rsidRPr="00D71889">
          <w:rPr>
            <w:rStyle w:val="a8"/>
            <w:rFonts w:ascii="Times New Roman" w:eastAsiaTheme="minorEastAsia" w:hAnsi="Times New Roman"/>
            <w:noProof/>
            <w:sz w:val="24"/>
            <w:szCs w:val="24"/>
          </w:rPr>
          <w:t>3.3.2 EEG</w:t>
        </w:r>
        <w:r w:rsidR="00D71889" w:rsidRPr="00D71889">
          <w:rPr>
            <w:rStyle w:val="a8"/>
            <w:rFonts w:ascii="Times New Roman" w:eastAsiaTheme="minorEastAsia" w:hAnsiTheme="minorEastAsia"/>
            <w:noProof/>
            <w:sz w:val="24"/>
            <w:szCs w:val="24"/>
          </w:rPr>
          <w:t>信号复原及增强</w:t>
        </w:r>
        <w:r w:rsidR="00D71889" w:rsidRPr="00D71889">
          <w:rPr>
            <w:rStyle w:val="a8"/>
            <w:rFonts w:ascii="Times New Roman" w:eastAsiaTheme="minorEastAsia" w:hAnsiTheme="minorEastAsia"/>
            <w:noProof/>
            <w:sz w:val="24"/>
            <w:szCs w:val="24"/>
          </w:rPr>
          <w:t>方</w:t>
        </w:r>
        <w:r w:rsidR="00D71889" w:rsidRPr="00D71889">
          <w:rPr>
            <w:rStyle w:val="a8"/>
            <w:rFonts w:ascii="Times New Roman" w:eastAsiaTheme="minorEastAsia" w:hAnsiTheme="minorEastAsia"/>
            <w:noProof/>
            <w:sz w:val="24"/>
            <w:szCs w:val="24"/>
          </w:rPr>
          <w:t>法</w:t>
        </w:r>
        <w:r w:rsidR="00D71889" w:rsidRPr="00D71889">
          <w:rPr>
            <w:rFonts w:ascii="Times New Roman" w:eastAsiaTheme="minorEastAsia" w:hAnsi="Times New Roman"/>
            <w:noProof/>
            <w:webHidden/>
            <w:sz w:val="24"/>
            <w:szCs w:val="24"/>
          </w:rPr>
          <w:tab/>
        </w:r>
        <w:r w:rsidRPr="00D71889">
          <w:rPr>
            <w:rFonts w:ascii="Times New Roman" w:eastAsiaTheme="minorEastAsia" w:hAnsi="Times New Roman"/>
            <w:noProof/>
            <w:webHidden/>
            <w:sz w:val="24"/>
            <w:szCs w:val="24"/>
          </w:rPr>
          <w:fldChar w:fldCharType="begin"/>
        </w:r>
        <w:r w:rsidR="00D71889" w:rsidRPr="00D71889">
          <w:rPr>
            <w:rFonts w:ascii="Times New Roman" w:eastAsiaTheme="minorEastAsia" w:hAnsi="Times New Roman"/>
            <w:noProof/>
            <w:webHidden/>
            <w:sz w:val="24"/>
            <w:szCs w:val="24"/>
          </w:rPr>
          <w:instrText xml:space="preserve"> PAGEREF _Toc422995232 \h </w:instrText>
        </w:r>
        <w:r w:rsidRPr="00D71889">
          <w:rPr>
            <w:rFonts w:ascii="Times New Roman" w:eastAsiaTheme="minorEastAsia" w:hAnsi="Times New Roman"/>
            <w:noProof/>
            <w:webHidden/>
            <w:sz w:val="24"/>
            <w:szCs w:val="24"/>
          </w:rPr>
        </w:r>
        <w:r w:rsidRPr="00D71889">
          <w:rPr>
            <w:rFonts w:ascii="Times New Roman" w:eastAsiaTheme="minorEastAsia" w:hAnsi="Times New Roman"/>
            <w:noProof/>
            <w:webHidden/>
            <w:sz w:val="24"/>
            <w:szCs w:val="24"/>
          </w:rPr>
          <w:fldChar w:fldCharType="separate"/>
        </w:r>
        <w:r w:rsidR="00FB6BF3">
          <w:rPr>
            <w:rFonts w:ascii="Times New Roman" w:eastAsiaTheme="minorEastAsia" w:hAnsi="Times New Roman"/>
            <w:noProof/>
            <w:webHidden/>
            <w:sz w:val="24"/>
            <w:szCs w:val="24"/>
          </w:rPr>
          <w:t>11</w:t>
        </w:r>
        <w:r w:rsidRPr="00D71889">
          <w:rPr>
            <w:rFonts w:ascii="Times New Roman" w:eastAsiaTheme="minorEastAsia" w:hAnsi="Times New Roman"/>
            <w:noProof/>
            <w:webHidden/>
            <w:sz w:val="24"/>
            <w:szCs w:val="24"/>
          </w:rPr>
          <w:fldChar w:fldCharType="end"/>
        </w:r>
      </w:hyperlink>
    </w:p>
    <w:p w:rsidR="00D71889" w:rsidRPr="00D71889" w:rsidRDefault="004C4D25">
      <w:pPr>
        <w:pStyle w:val="30"/>
        <w:tabs>
          <w:tab w:val="right" w:leader="dot" w:pos="9628"/>
        </w:tabs>
        <w:rPr>
          <w:rFonts w:ascii="Times New Roman" w:eastAsiaTheme="minorEastAsia" w:hAnsi="Times New Roman"/>
          <w:noProof/>
          <w:sz w:val="24"/>
          <w:szCs w:val="24"/>
        </w:rPr>
      </w:pPr>
      <w:hyperlink w:anchor="_Toc422995233" w:history="1">
        <w:r w:rsidR="00D71889" w:rsidRPr="00D71889">
          <w:rPr>
            <w:rStyle w:val="a8"/>
            <w:rFonts w:ascii="Times New Roman" w:eastAsiaTheme="minorEastAsia" w:hAnsi="Times New Roman"/>
            <w:noProof/>
            <w:sz w:val="24"/>
            <w:szCs w:val="24"/>
          </w:rPr>
          <w:t>3.3.3 EEG</w:t>
        </w:r>
        <w:r w:rsidR="00D71889" w:rsidRPr="00D71889">
          <w:rPr>
            <w:rStyle w:val="a8"/>
            <w:rFonts w:ascii="Times New Roman" w:eastAsiaTheme="minorEastAsia" w:hAnsiTheme="minorEastAsia"/>
            <w:noProof/>
            <w:sz w:val="24"/>
            <w:szCs w:val="24"/>
          </w:rPr>
          <w:t>特征提取及模式分类</w:t>
        </w:r>
        <w:r w:rsidR="00D71889" w:rsidRPr="00D71889">
          <w:rPr>
            <w:rFonts w:ascii="Times New Roman" w:eastAsiaTheme="minorEastAsia" w:hAnsi="Times New Roman"/>
            <w:noProof/>
            <w:webHidden/>
            <w:sz w:val="24"/>
            <w:szCs w:val="24"/>
          </w:rPr>
          <w:tab/>
        </w:r>
        <w:r w:rsidRPr="00D71889">
          <w:rPr>
            <w:rFonts w:ascii="Times New Roman" w:eastAsiaTheme="minorEastAsia" w:hAnsi="Times New Roman"/>
            <w:noProof/>
            <w:webHidden/>
            <w:sz w:val="24"/>
            <w:szCs w:val="24"/>
          </w:rPr>
          <w:fldChar w:fldCharType="begin"/>
        </w:r>
        <w:r w:rsidR="00D71889" w:rsidRPr="00D71889">
          <w:rPr>
            <w:rFonts w:ascii="Times New Roman" w:eastAsiaTheme="minorEastAsia" w:hAnsi="Times New Roman"/>
            <w:noProof/>
            <w:webHidden/>
            <w:sz w:val="24"/>
            <w:szCs w:val="24"/>
          </w:rPr>
          <w:instrText xml:space="preserve"> PAGEREF _Toc422995233 \h </w:instrText>
        </w:r>
        <w:r w:rsidRPr="00D71889">
          <w:rPr>
            <w:rFonts w:ascii="Times New Roman" w:eastAsiaTheme="minorEastAsia" w:hAnsi="Times New Roman"/>
            <w:noProof/>
            <w:webHidden/>
            <w:sz w:val="24"/>
            <w:szCs w:val="24"/>
          </w:rPr>
        </w:r>
        <w:r w:rsidRPr="00D71889">
          <w:rPr>
            <w:rFonts w:ascii="Times New Roman" w:eastAsiaTheme="minorEastAsia" w:hAnsi="Times New Roman"/>
            <w:noProof/>
            <w:webHidden/>
            <w:sz w:val="24"/>
            <w:szCs w:val="24"/>
          </w:rPr>
          <w:fldChar w:fldCharType="separate"/>
        </w:r>
        <w:r w:rsidR="00FB6BF3">
          <w:rPr>
            <w:rFonts w:ascii="Times New Roman" w:eastAsiaTheme="minorEastAsia" w:hAnsi="Times New Roman"/>
            <w:noProof/>
            <w:webHidden/>
            <w:sz w:val="24"/>
            <w:szCs w:val="24"/>
          </w:rPr>
          <w:t>12</w:t>
        </w:r>
        <w:r w:rsidRPr="00D71889">
          <w:rPr>
            <w:rFonts w:ascii="Times New Roman" w:eastAsiaTheme="minorEastAsia" w:hAnsi="Times New Roman"/>
            <w:noProof/>
            <w:webHidden/>
            <w:sz w:val="24"/>
            <w:szCs w:val="24"/>
          </w:rPr>
          <w:fldChar w:fldCharType="end"/>
        </w:r>
      </w:hyperlink>
    </w:p>
    <w:p w:rsidR="00D71889" w:rsidRPr="00D71889" w:rsidRDefault="004C4D25">
      <w:pPr>
        <w:pStyle w:val="10"/>
        <w:tabs>
          <w:tab w:val="right" w:leader="dot" w:pos="9628"/>
        </w:tabs>
        <w:rPr>
          <w:rFonts w:ascii="Times New Roman" w:eastAsiaTheme="minorEastAsia" w:hAnsi="Times New Roman"/>
          <w:noProof/>
          <w:sz w:val="24"/>
          <w:szCs w:val="24"/>
        </w:rPr>
      </w:pPr>
      <w:hyperlink w:anchor="_Toc422995234" w:history="1">
        <w:r w:rsidR="00D71889" w:rsidRPr="00D71889">
          <w:rPr>
            <w:rStyle w:val="a8"/>
            <w:rFonts w:ascii="Times New Roman" w:eastAsiaTheme="minorEastAsia" w:hAnsiTheme="minorEastAsia"/>
            <w:noProof/>
            <w:sz w:val="24"/>
            <w:szCs w:val="24"/>
          </w:rPr>
          <w:t>第</w:t>
        </w:r>
        <w:r w:rsidR="00D71889" w:rsidRPr="00D71889">
          <w:rPr>
            <w:rStyle w:val="a8"/>
            <w:rFonts w:ascii="Times New Roman" w:eastAsiaTheme="minorEastAsia" w:hAnsi="Times New Roman"/>
            <w:noProof/>
            <w:sz w:val="24"/>
            <w:szCs w:val="24"/>
          </w:rPr>
          <w:t>4</w:t>
        </w:r>
        <w:r w:rsidR="00D71889" w:rsidRPr="00D71889">
          <w:rPr>
            <w:rStyle w:val="a8"/>
            <w:rFonts w:ascii="Times New Roman" w:eastAsiaTheme="minorEastAsia" w:hAnsiTheme="minorEastAsia"/>
            <w:noProof/>
            <w:sz w:val="24"/>
            <w:szCs w:val="24"/>
          </w:rPr>
          <w:t>章</w:t>
        </w:r>
        <w:r w:rsidR="00D71889" w:rsidRPr="00D71889">
          <w:rPr>
            <w:rStyle w:val="a8"/>
            <w:rFonts w:ascii="Times New Roman" w:eastAsiaTheme="minorEastAsia" w:hAnsi="Times New Roman"/>
            <w:noProof/>
            <w:sz w:val="24"/>
            <w:szCs w:val="24"/>
          </w:rPr>
          <w:t xml:space="preserve"> </w:t>
        </w:r>
        <w:r w:rsidR="00D71889" w:rsidRPr="00D71889">
          <w:rPr>
            <w:rStyle w:val="a8"/>
            <w:rFonts w:ascii="Times New Roman" w:eastAsiaTheme="minorEastAsia" w:hAnsiTheme="minorEastAsia"/>
            <w:noProof/>
            <w:sz w:val="24"/>
            <w:szCs w:val="24"/>
          </w:rPr>
          <w:t>应用价值及社会经济效益</w:t>
        </w:r>
        <w:r w:rsidR="00D71889" w:rsidRPr="00D71889">
          <w:rPr>
            <w:rFonts w:ascii="Times New Roman" w:eastAsiaTheme="minorEastAsia" w:hAnsi="Times New Roman"/>
            <w:noProof/>
            <w:webHidden/>
            <w:sz w:val="24"/>
            <w:szCs w:val="24"/>
          </w:rPr>
          <w:tab/>
        </w:r>
        <w:r w:rsidRPr="00D71889">
          <w:rPr>
            <w:rFonts w:ascii="Times New Roman" w:eastAsiaTheme="minorEastAsia" w:hAnsi="Times New Roman"/>
            <w:noProof/>
            <w:webHidden/>
            <w:sz w:val="24"/>
            <w:szCs w:val="24"/>
          </w:rPr>
          <w:fldChar w:fldCharType="begin"/>
        </w:r>
        <w:r w:rsidR="00D71889" w:rsidRPr="00D71889">
          <w:rPr>
            <w:rFonts w:ascii="Times New Roman" w:eastAsiaTheme="minorEastAsia" w:hAnsi="Times New Roman"/>
            <w:noProof/>
            <w:webHidden/>
            <w:sz w:val="24"/>
            <w:szCs w:val="24"/>
          </w:rPr>
          <w:instrText xml:space="preserve"> PAGEREF _Toc422995234 \h </w:instrText>
        </w:r>
        <w:r w:rsidRPr="00D71889">
          <w:rPr>
            <w:rFonts w:ascii="Times New Roman" w:eastAsiaTheme="minorEastAsia" w:hAnsi="Times New Roman"/>
            <w:noProof/>
            <w:webHidden/>
            <w:sz w:val="24"/>
            <w:szCs w:val="24"/>
          </w:rPr>
        </w:r>
        <w:r w:rsidRPr="00D71889">
          <w:rPr>
            <w:rFonts w:ascii="Times New Roman" w:eastAsiaTheme="minorEastAsia" w:hAnsi="Times New Roman"/>
            <w:noProof/>
            <w:webHidden/>
            <w:sz w:val="24"/>
            <w:szCs w:val="24"/>
          </w:rPr>
          <w:fldChar w:fldCharType="separate"/>
        </w:r>
        <w:r w:rsidR="00FB6BF3">
          <w:rPr>
            <w:rFonts w:ascii="Times New Roman" w:eastAsiaTheme="minorEastAsia" w:hAnsi="Times New Roman"/>
            <w:noProof/>
            <w:webHidden/>
            <w:sz w:val="24"/>
            <w:szCs w:val="24"/>
          </w:rPr>
          <w:t>16</w:t>
        </w:r>
        <w:r w:rsidRPr="00D71889">
          <w:rPr>
            <w:rFonts w:ascii="Times New Roman" w:eastAsiaTheme="minorEastAsia" w:hAnsi="Times New Roman"/>
            <w:noProof/>
            <w:webHidden/>
            <w:sz w:val="24"/>
            <w:szCs w:val="24"/>
          </w:rPr>
          <w:fldChar w:fldCharType="end"/>
        </w:r>
      </w:hyperlink>
    </w:p>
    <w:p w:rsidR="00D71889" w:rsidRPr="00D71889" w:rsidRDefault="004C4D25">
      <w:pPr>
        <w:pStyle w:val="20"/>
        <w:tabs>
          <w:tab w:val="right" w:leader="dot" w:pos="9628"/>
        </w:tabs>
        <w:rPr>
          <w:rFonts w:ascii="Times New Roman" w:eastAsiaTheme="minorEastAsia" w:hAnsi="Times New Roman"/>
          <w:noProof/>
          <w:sz w:val="24"/>
          <w:szCs w:val="24"/>
        </w:rPr>
      </w:pPr>
      <w:hyperlink w:anchor="_Toc422995235" w:history="1">
        <w:r w:rsidR="00D71889" w:rsidRPr="00D71889">
          <w:rPr>
            <w:rStyle w:val="a8"/>
            <w:rFonts w:ascii="Times New Roman" w:eastAsiaTheme="minorEastAsia" w:hAnsi="Times New Roman"/>
            <w:noProof/>
            <w:sz w:val="24"/>
            <w:szCs w:val="24"/>
          </w:rPr>
          <w:t xml:space="preserve">4.1 </w:t>
        </w:r>
        <w:r w:rsidR="00D71889" w:rsidRPr="00D71889">
          <w:rPr>
            <w:rStyle w:val="a8"/>
            <w:rFonts w:ascii="Times New Roman" w:eastAsiaTheme="minorEastAsia" w:hAnsiTheme="minorEastAsia"/>
            <w:noProof/>
            <w:sz w:val="24"/>
            <w:szCs w:val="24"/>
          </w:rPr>
          <w:t>老年人脑退化的预防与康复</w:t>
        </w:r>
        <w:r w:rsidR="00D71889" w:rsidRPr="00D71889">
          <w:rPr>
            <w:rFonts w:ascii="Times New Roman" w:eastAsiaTheme="minorEastAsia" w:hAnsi="Times New Roman"/>
            <w:noProof/>
            <w:webHidden/>
            <w:sz w:val="24"/>
            <w:szCs w:val="24"/>
          </w:rPr>
          <w:tab/>
        </w:r>
        <w:r w:rsidRPr="00D71889">
          <w:rPr>
            <w:rFonts w:ascii="Times New Roman" w:eastAsiaTheme="minorEastAsia" w:hAnsi="Times New Roman"/>
            <w:noProof/>
            <w:webHidden/>
            <w:sz w:val="24"/>
            <w:szCs w:val="24"/>
          </w:rPr>
          <w:fldChar w:fldCharType="begin"/>
        </w:r>
        <w:r w:rsidR="00D71889" w:rsidRPr="00D71889">
          <w:rPr>
            <w:rFonts w:ascii="Times New Roman" w:eastAsiaTheme="minorEastAsia" w:hAnsi="Times New Roman"/>
            <w:noProof/>
            <w:webHidden/>
            <w:sz w:val="24"/>
            <w:szCs w:val="24"/>
          </w:rPr>
          <w:instrText xml:space="preserve"> PAGEREF _Toc422995235 \h </w:instrText>
        </w:r>
        <w:r w:rsidRPr="00D71889">
          <w:rPr>
            <w:rFonts w:ascii="Times New Roman" w:eastAsiaTheme="minorEastAsia" w:hAnsi="Times New Roman"/>
            <w:noProof/>
            <w:webHidden/>
            <w:sz w:val="24"/>
            <w:szCs w:val="24"/>
          </w:rPr>
        </w:r>
        <w:r w:rsidRPr="00D71889">
          <w:rPr>
            <w:rFonts w:ascii="Times New Roman" w:eastAsiaTheme="minorEastAsia" w:hAnsi="Times New Roman"/>
            <w:noProof/>
            <w:webHidden/>
            <w:sz w:val="24"/>
            <w:szCs w:val="24"/>
          </w:rPr>
          <w:fldChar w:fldCharType="separate"/>
        </w:r>
        <w:r w:rsidR="00FB6BF3">
          <w:rPr>
            <w:rFonts w:ascii="Times New Roman" w:eastAsiaTheme="minorEastAsia" w:hAnsi="Times New Roman"/>
            <w:noProof/>
            <w:webHidden/>
            <w:sz w:val="24"/>
            <w:szCs w:val="24"/>
          </w:rPr>
          <w:t>16</w:t>
        </w:r>
        <w:r w:rsidRPr="00D71889">
          <w:rPr>
            <w:rFonts w:ascii="Times New Roman" w:eastAsiaTheme="minorEastAsia" w:hAnsi="Times New Roman"/>
            <w:noProof/>
            <w:webHidden/>
            <w:sz w:val="24"/>
            <w:szCs w:val="24"/>
          </w:rPr>
          <w:fldChar w:fldCharType="end"/>
        </w:r>
      </w:hyperlink>
    </w:p>
    <w:p w:rsidR="00D71889" w:rsidRPr="00D71889" w:rsidRDefault="004C4D25">
      <w:pPr>
        <w:pStyle w:val="30"/>
        <w:tabs>
          <w:tab w:val="right" w:leader="dot" w:pos="9628"/>
        </w:tabs>
        <w:rPr>
          <w:rFonts w:ascii="Times New Roman" w:eastAsiaTheme="minorEastAsia" w:hAnsi="Times New Roman"/>
          <w:noProof/>
          <w:sz w:val="24"/>
          <w:szCs w:val="24"/>
        </w:rPr>
      </w:pPr>
      <w:hyperlink w:anchor="_Toc422995236" w:history="1">
        <w:r w:rsidR="00D71889" w:rsidRPr="00D71889">
          <w:rPr>
            <w:rStyle w:val="a8"/>
            <w:rFonts w:ascii="Times New Roman" w:eastAsiaTheme="minorEastAsia" w:hAnsi="Times New Roman"/>
            <w:noProof/>
            <w:sz w:val="24"/>
            <w:szCs w:val="24"/>
          </w:rPr>
          <w:t xml:space="preserve">4.1.1 </w:t>
        </w:r>
        <w:r w:rsidR="00D71889" w:rsidRPr="00D71889">
          <w:rPr>
            <w:rStyle w:val="a8"/>
            <w:rFonts w:ascii="Times New Roman" w:eastAsiaTheme="minorEastAsia" w:hAnsiTheme="minorEastAsia"/>
            <w:noProof/>
            <w:sz w:val="24"/>
            <w:szCs w:val="24"/>
          </w:rPr>
          <w:t>睡眠质量分析</w:t>
        </w:r>
        <w:r w:rsidR="00D71889" w:rsidRPr="00D71889">
          <w:rPr>
            <w:rFonts w:ascii="Times New Roman" w:eastAsiaTheme="minorEastAsia" w:hAnsi="Times New Roman"/>
            <w:noProof/>
            <w:webHidden/>
            <w:sz w:val="24"/>
            <w:szCs w:val="24"/>
          </w:rPr>
          <w:tab/>
        </w:r>
        <w:r w:rsidRPr="00D71889">
          <w:rPr>
            <w:rFonts w:ascii="Times New Roman" w:eastAsiaTheme="minorEastAsia" w:hAnsi="Times New Roman"/>
            <w:noProof/>
            <w:webHidden/>
            <w:sz w:val="24"/>
            <w:szCs w:val="24"/>
          </w:rPr>
          <w:fldChar w:fldCharType="begin"/>
        </w:r>
        <w:r w:rsidR="00D71889" w:rsidRPr="00D71889">
          <w:rPr>
            <w:rFonts w:ascii="Times New Roman" w:eastAsiaTheme="minorEastAsia" w:hAnsi="Times New Roman"/>
            <w:noProof/>
            <w:webHidden/>
            <w:sz w:val="24"/>
            <w:szCs w:val="24"/>
          </w:rPr>
          <w:instrText xml:space="preserve"> PAGEREF _Toc422995236 \h </w:instrText>
        </w:r>
        <w:r w:rsidRPr="00D71889">
          <w:rPr>
            <w:rFonts w:ascii="Times New Roman" w:eastAsiaTheme="minorEastAsia" w:hAnsi="Times New Roman"/>
            <w:noProof/>
            <w:webHidden/>
            <w:sz w:val="24"/>
            <w:szCs w:val="24"/>
          </w:rPr>
        </w:r>
        <w:r w:rsidRPr="00D71889">
          <w:rPr>
            <w:rFonts w:ascii="Times New Roman" w:eastAsiaTheme="minorEastAsia" w:hAnsi="Times New Roman"/>
            <w:noProof/>
            <w:webHidden/>
            <w:sz w:val="24"/>
            <w:szCs w:val="24"/>
          </w:rPr>
          <w:fldChar w:fldCharType="separate"/>
        </w:r>
        <w:r w:rsidR="00FB6BF3">
          <w:rPr>
            <w:rFonts w:ascii="Times New Roman" w:eastAsiaTheme="minorEastAsia" w:hAnsi="Times New Roman"/>
            <w:noProof/>
            <w:webHidden/>
            <w:sz w:val="24"/>
            <w:szCs w:val="24"/>
          </w:rPr>
          <w:t>16</w:t>
        </w:r>
        <w:r w:rsidRPr="00D71889">
          <w:rPr>
            <w:rFonts w:ascii="Times New Roman" w:eastAsiaTheme="minorEastAsia" w:hAnsi="Times New Roman"/>
            <w:noProof/>
            <w:webHidden/>
            <w:sz w:val="24"/>
            <w:szCs w:val="24"/>
          </w:rPr>
          <w:fldChar w:fldCharType="end"/>
        </w:r>
      </w:hyperlink>
    </w:p>
    <w:p w:rsidR="00D71889" w:rsidRPr="00D71889" w:rsidRDefault="004C4D25">
      <w:pPr>
        <w:pStyle w:val="30"/>
        <w:tabs>
          <w:tab w:val="right" w:leader="dot" w:pos="9628"/>
        </w:tabs>
        <w:rPr>
          <w:rFonts w:ascii="Times New Roman" w:eastAsiaTheme="minorEastAsia" w:hAnsi="Times New Roman"/>
          <w:noProof/>
          <w:sz w:val="24"/>
          <w:szCs w:val="24"/>
        </w:rPr>
      </w:pPr>
      <w:hyperlink w:anchor="_Toc422995237" w:history="1">
        <w:r w:rsidR="00D71889" w:rsidRPr="00D71889">
          <w:rPr>
            <w:rStyle w:val="a8"/>
            <w:rFonts w:ascii="Times New Roman" w:eastAsiaTheme="minorEastAsia" w:hAnsi="Times New Roman"/>
            <w:noProof/>
            <w:sz w:val="24"/>
            <w:szCs w:val="24"/>
          </w:rPr>
          <w:t xml:space="preserve">4.1.2 </w:t>
        </w:r>
        <w:r w:rsidR="00D71889" w:rsidRPr="00D71889">
          <w:rPr>
            <w:rStyle w:val="a8"/>
            <w:rFonts w:ascii="Times New Roman" w:eastAsiaTheme="minorEastAsia" w:hAnsiTheme="minorEastAsia"/>
            <w:noProof/>
            <w:sz w:val="24"/>
            <w:szCs w:val="24"/>
          </w:rPr>
          <w:t>精神状态及脑部疾病评估</w:t>
        </w:r>
        <w:r w:rsidR="00D71889" w:rsidRPr="00D71889">
          <w:rPr>
            <w:rFonts w:ascii="Times New Roman" w:eastAsiaTheme="minorEastAsia" w:hAnsi="Times New Roman"/>
            <w:noProof/>
            <w:webHidden/>
            <w:sz w:val="24"/>
            <w:szCs w:val="24"/>
          </w:rPr>
          <w:tab/>
        </w:r>
        <w:r w:rsidRPr="00D71889">
          <w:rPr>
            <w:rFonts w:ascii="Times New Roman" w:eastAsiaTheme="minorEastAsia" w:hAnsi="Times New Roman"/>
            <w:noProof/>
            <w:webHidden/>
            <w:sz w:val="24"/>
            <w:szCs w:val="24"/>
          </w:rPr>
          <w:fldChar w:fldCharType="begin"/>
        </w:r>
        <w:r w:rsidR="00D71889" w:rsidRPr="00D71889">
          <w:rPr>
            <w:rFonts w:ascii="Times New Roman" w:eastAsiaTheme="minorEastAsia" w:hAnsi="Times New Roman"/>
            <w:noProof/>
            <w:webHidden/>
            <w:sz w:val="24"/>
            <w:szCs w:val="24"/>
          </w:rPr>
          <w:instrText xml:space="preserve"> PAGEREF _Toc422995237 \h </w:instrText>
        </w:r>
        <w:r w:rsidRPr="00D71889">
          <w:rPr>
            <w:rFonts w:ascii="Times New Roman" w:eastAsiaTheme="minorEastAsia" w:hAnsi="Times New Roman"/>
            <w:noProof/>
            <w:webHidden/>
            <w:sz w:val="24"/>
            <w:szCs w:val="24"/>
          </w:rPr>
        </w:r>
        <w:r w:rsidRPr="00D71889">
          <w:rPr>
            <w:rFonts w:ascii="Times New Roman" w:eastAsiaTheme="minorEastAsia" w:hAnsi="Times New Roman"/>
            <w:noProof/>
            <w:webHidden/>
            <w:sz w:val="24"/>
            <w:szCs w:val="24"/>
          </w:rPr>
          <w:fldChar w:fldCharType="separate"/>
        </w:r>
        <w:r w:rsidR="00FB6BF3">
          <w:rPr>
            <w:rFonts w:ascii="Times New Roman" w:eastAsiaTheme="minorEastAsia" w:hAnsi="Times New Roman"/>
            <w:noProof/>
            <w:webHidden/>
            <w:sz w:val="24"/>
            <w:szCs w:val="24"/>
          </w:rPr>
          <w:t>16</w:t>
        </w:r>
        <w:r w:rsidRPr="00D71889">
          <w:rPr>
            <w:rFonts w:ascii="Times New Roman" w:eastAsiaTheme="minorEastAsia" w:hAnsi="Times New Roman"/>
            <w:noProof/>
            <w:webHidden/>
            <w:sz w:val="24"/>
            <w:szCs w:val="24"/>
          </w:rPr>
          <w:fldChar w:fldCharType="end"/>
        </w:r>
      </w:hyperlink>
    </w:p>
    <w:p w:rsidR="00D71889" w:rsidRPr="00D71889" w:rsidRDefault="004C4D25">
      <w:pPr>
        <w:pStyle w:val="30"/>
        <w:tabs>
          <w:tab w:val="right" w:leader="dot" w:pos="9628"/>
        </w:tabs>
        <w:rPr>
          <w:rFonts w:ascii="Times New Roman" w:eastAsiaTheme="minorEastAsia" w:hAnsi="Times New Roman"/>
          <w:noProof/>
          <w:sz w:val="24"/>
          <w:szCs w:val="24"/>
        </w:rPr>
      </w:pPr>
      <w:hyperlink w:anchor="_Toc422995238" w:history="1">
        <w:r w:rsidR="00D71889" w:rsidRPr="00D71889">
          <w:rPr>
            <w:rStyle w:val="a8"/>
            <w:rFonts w:ascii="Times New Roman" w:eastAsiaTheme="minorEastAsia" w:hAnsi="Times New Roman"/>
            <w:noProof/>
            <w:sz w:val="24"/>
            <w:szCs w:val="24"/>
          </w:rPr>
          <w:t xml:space="preserve">4.1.3 </w:t>
        </w:r>
        <w:r w:rsidR="00D71889" w:rsidRPr="00D71889">
          <w:rPr>
            <w:rStyle w:val="a8"/>
            <w:rFonts w:ascii="Times New Roman" w:eastAsiaTheme="minorEastAsia" w:hAnsiTheme="minorEastAsia"/>
            <w:noProof/>
            <w:sz w:val="24"/>
            <w:szCs w:val="24"/>
          </w:rPr>
          <w:t>基于视听感知的脑退化康复训练</w:t>
        </w:r>
        <w:r w:rsidR="00D71889" w:rsidRPr="00D71889">
          <w:rPr>
            <w:rFonts w:ascii="Times New Roman" w:eastAsiaTheme="minorEastAsia" w:hAnsi="Times New Roman"/>
            <w:noProof/>
            <w:webHidden/>
            <w:sz w:val="24"/>
            <w:szCs w:val="24"/>
          </w:rPr>
          <w:tab/>
        </w:r>
        <w:r w:rsidRPr="00D71889">
          <w:rPr>
            <w:rFonts w:ascii="Times New Roman" w:eastAsiaTheme="minorEastAsia" w:hAnsi="Times New Roman"/>
            <w:noProof/>
            <w:webHidden/>
            <w:sz w:val="24"/>
            <w:szCs w:val="24"/>
          </w:rPr>
          <w:fldChar w:fldCharType="begin"/>
        </w:r>
        <w:r w:rsidR="00D71889" w:rsidRPr="00D71889">
          <w:rPr>
            <w:rFonts w:ascii="Times New Roman" w:eastAsiaTheme="minorEastAsia" w:hAnsi="Times New Roman"/>
            <w:noProof/>
            <w:webHidden/>
            <w:sz w:val="24"/>
            <w:szCs w:val="24"/>
          </w:rPr>
          <w:instrText xml:space="preserve"> PAGEREF _Toc422995238 \h </w:instrText>
        </w:r>
        <w:r w:rsidRPr="00D71889">
          <w:rPr>
            <w:rFonts w:ascii="Times New Roman" w:eastAsiaTheme="minorEastAsia" w:hAnsi="Times New Roman"/>
            <w:noProof/>
            <w:webHidden/>
            <w:sz w:val="24"/>
            <w:szCs w:val="24"/>
          </w:rPr>
        </w:r>
        <w:r w:rsidRPr="00D71889">
          <w:rPr>
            <w:rFonts w:ascii="Times New Roman" w:eastAsiaTheme="minorEastAsia" w:hAnsi="Times New Roman"/>
            <w:noProof/>
            <w:webHidden/>
            <w:sz w:val="24"/>
            <w:szCs w:val="24"/>
          </w:rPr>
          <w:fldChar w:fldCharType="separate"/>
        </w:r>
        <w:r w:rsidR="00FB6BF3">
          <w:rPr>
            <w:rFonts w:ascii="Times New Roman" w:eastAsiaTheme="minorEastAsia" w:hAnsi="Times New Roman"/>
            <w:noProof/>
            <w:webHidden/>
            <w:sz w:val="24"/>
            <w:szCs w:val="24"/>
          </w:rPr>
          <w:t>16</w:t>
        </w:r>
        <w:r w:rsidRPr="00D71889">
          <w:rPr>
            <w:rFonts w:ascii="Times New Roman" w:eastAsiaTheme="minorEastAsia" w:hAnsi="Times New Roman"/>
            <w:noProof/>
            <w:webHidden/>
            <w:sz w:val="24"/>
            <w:szCs w:val="24"/>
          </w:rPr>
          <w:fldChar w:fldCharType="end"/>
        </w:r>
      </w:hyperlink>
    </w:p>
    <w:p w:rsidR="00D71889" w:rsidRPr="00D71889" w:rsidRDefault="004C4D25">
      <w:pPr>
        <w:pStyle w:val="30"/>
        <w:tabs>
          <w:tab w:val="right" w:leader="dot" w:pos="9628"/>
        </w:tabs>
        <w:rPr>
          <w:rFonts w:ascii="Times New Roman" w:eastAsiaTheme="minorEastAsia" w:hAnsi="Times New Roman"/>
          <w:noProof/>
          <w:sz w:val="24"/>
          <w:szCs w:val="24"/>
        </w:rPr>
      </w:pPr>
      <w:hyperlink w:anchor="_Toc422995239" w:history="1">
        <w:r w:rsidR="00D71889" w:rsidRPr="00D71889">
          <w:rPr>
            <w:rStyle w:val="a8"/>
            <w:rFonts w:ascii="Times New Roman" w:eastAsiaTheme="minorEastAsia" w:hAnsi="Times New Roman"/>
            <w:noProof/>
            <w:sz w:val="24"/>
            <w:szCs w:val="24"/>
          </w:rPr>
          <w:t xml:space="preserve">4.1.4 </w:t>
        </w:r>
        <w:r w:rsidR="00D71889" w:rsidRPr="00D71889">
          <w:rPr>
            <w:rStyle w:val="a8"/>
            <w:rFonts w:ascii="Times New Roman" w:eastAsiaTheme="minorEastAsia" w:hAnsiTheme="minorEastAsia"/>
            <w:noProof/>
            <w:sz w:val="24"/>
            <w:szCs w:val="24"/>
          </w:rPr>
          <w:t>就医参考</w:t>
        </w:r>
        <w:r w:rsidR="00D71889" w:rsidRPr="00D71889">
          <w:rPr>
            <w:rFonts w:ascii="Times New Roman" w:eastAsiaTheme="minorEastAsia" w:hAnsi="Times New Roman"/>
            <w:noProof/>
            <w:webHidden/>
            <w:sz w:val="24"/>
            <w:szCs w:val="24"/>
          </w:rPr>
          <w:tab/>
        </w:r>
        <w:r w:rsidRPr="00D71889">
          <w:rPr>
            <w:rFonts w:ascii="Times New Roman" w:eastAsiaTheme="minorEastAsia" w:hAnsi="Times New Roman"/>
            <w:noProof/>
            <w:webHidden/>
            <w:sz w:val="24"/>
            <w:szCs w:val="24"/>
          </w:rPr>
          <w:fldChar w:fldCharType="begin"/>
        </w:r>
        <w:r w:rsidR="00D71889" w:rsidRPr="00D71889">
          <w:rPr>
            <w:rFonts w:ascii="Times New Roman" w:eastAsiaTheme="minorEastAsia" w:hAnsi="Times New Roman"/>
            <w:noProof/>
            <w:webHidden/>
            <w:sz w:val="24"/>
            <w:szCs w:val="24"/>
          </w:rPr>
          <w:instrText xml:space="preserve"> PAGEREF _Toc422995239 \h </w:instrText>
        </w:r>
        <w:r w:rsidRPr="00D71889">
          <w:rPr>
            <w:rFonts w:ascii="Times New Roman" w:eastAsiaTheme="minorEastAsia" w:hAnsi="Times New Roman"/>
            <w:noProof/>
            <w:webHidden/>
            <w:sz w:val="24"/>
            <w:szCs w:val="24"/>
          </w:rPr>
        </w:r>
        <w:r w:rsidRPr="00D71889">
          <w:rPr>
            <w:rFonts w:ascii="Times New Roman" w:eastAsiaTheme="minorEastAsia" w:hAnsi="Times New Roman"/>
            <w:noProof/>
            <w:webHidden/>
            <w:sz w:val="24"/>
            <w:szCs w:val="24"/>
          </w:rPr>
          <w:fldChar w:fldCharType="separate"/>
        </w:r>
        <w:r w:rsidR="00FB6BF3">
          <w:rPr>
            <w:rFonts w:ascii="Times New Roman" w:eastAsiaTheme="minorEastAsia" w:hAnsi="Times New Roman"/>
            <w:noProof/>
            <w:webHidden/>
            <w:sz w:val="24"/>
            <w:szCs w:val="24"/>
          </w:rPr>
          <w:t>16</w:t>
        </w:r>
        <w:r w:rsidRPr="00D71889">
          <w:rPr>
            <w:rFonts w:ascii="Times New Roman" w:eastAsiaTheme="minorEastAsia" w:hAnsi="Times New Roman"/>
            <w:noProof/>
            <w:webHidden/>
            <w:sz w:val="24"/>
            <w:szCs w:val="24"/>
          </w:rPr>
          <w:fldChar w:fldCharType="end"/>
        </w:r>
      </w:hyperlink>
    </w:p>
    <w:p w:rsidR="00D71889" w:rsidRPr="00D71889" w:rsidRDefault="004C4D25">
      <w:pPr>
        <w:pStyle w:val="20"/>
        <w:tabs>
          <w:tab w:val="right" w:leader="dot" w:pos="9628"/>
        </w:tabs>
        <w:rPr>
          <w:rFonts w:ascii="Times New Roman" w:eastAsiaTheme="minorEastAsia" w:hAnsi="Times New Roman"/>
          <w:noProof/>
          <w:sz w:val="24"/>
          <w:szCs w:val="24"/>
        </w:rPr>
      </w:pPr>
      <w:hyperlink w:anchor="_Toc422995240" w:history="1">
        <w:r w:rsidR="00D71889" w:rsidRPr="00D71889">
          <w:rPr>
            <w:rStyle w:val="a8"/>
            <w:rFonts w:ascii="Times New Roman" w:eastAsiaTheme="minorEastAsia" w:hAnsi="Times New Roman"/>
            <w:noProof/>
            <w:sz w:val="24"/>
            <w:szCs w:val="24"/>
          </w:rPr>
          <w:t xml:space="preserve">4.2 </w:t>
        </w:r>
        <w:r w:rsidR="00D71889" w:rsidRPr="00D71889">
          <w:rPr>
            <w:rStyle w:val="a8"/>
            <w:rFonts w:ascii="Times New Roman" w:eastAsiaTheme="minorEastAsia" w:hAnsiTheme="minorEastAsia"/>
            <w:noProof/>
            <w:sz w:val="24"/>
            <w:szCs w:val="24"/>
          </w:rPr>
          <w:t>社会经济效益</w:t>
        </w:r>
        <w:r w:rsidR="00D71889" w:rsidRPr="00D71889">
          <w:rPr>
            <w:rFonts w:ascii="Times New Roman" w:eastAsiaTheme="minorEastAsia" w:hAnsi="Times New Roman"/>
            <w:noProof/>
            <w:webHidden/>
            <w:sz w:val="24"/>
            <w:szCs w:val="24"/>
          </w:rPr>
          <w:tab/>
        </w:r>
        <w:r w:rsidRPr="00D71889">
          <w:rPr>
            <w:rFonts w:ascii="Times New Roman" w:eastAsiaTheme="minorEastAsia" w:hAnsi="Times New Roman"/>
            <w:noProof/>
            <w:webHidden/>
            <w:sz w:val="24"/>
            <w:szCs w:val="24"/>
          </w:rPr>
          <w:fldChar w:fldCharType="begin"/>
        </w:r>
        <w:r w:rsidR="00D71889" w:rsidRPr="00D71889">
          <w:rPr>
            <w:rFonts w:ascii="Times New Roman" w:eastAsiaTheme="minorEastAsia" w:hAnsi="Times New Roman"/>
            <w:noProof/>
            <w:webHidden/>
            <w:sz w:val="24"/>
            <w:szCs w:val="24"/>
          </w:rPr>
          <w:instrText xml:space="preserve"> PAGEREF _Toc422995240 \h </w:instrText>
        </w:r>
        <w:r w:rsidRPr="00D71889">
          <w:rPr>
            <w:rFonts w:ascii="Times New Roman" w:eastAsiaTheme="minorEastAsia" w:hAnsi="Times New Roman"/>
            <w:noProof/>
            <w:webHidden/>
            <w:sz w:val="24"/>
            <w:szCs w:val="24"/>
          </w:rPr>
        </w:r>
        <w:r w:rsidRPr="00D71889">
          <w:rPr>
            <w:rFonts w:ascii="Times New Roman" w:eastAsiaTheme="minorEastAsia" w:hAnsi="Times New Roman"/>
            <w:noProof/>
            <w:webHidden/>
            <w:sz w:val="24"/>
            <w:szCs w:val="24"/>
          </w:rPr>
          <w:fldChar w:fldCharType="separate"/>
        </w:r>
        <w:r w:rsidR="00FB6BF3">
          <w:rPr>
            <w:rFonts w:ascii="Times New Roman" w:eastAsiaTheme="minorEastAsia" w:hAnsi="Times New Roman"/>
            <w:noProof/>
            <w:webHidden/>
            <w:sz w:val="24"/>
            <w:szCs w:val="24"/>
          </w:rPr>
          <w:t>16</w:t>
        </w:r>
        <w:r w:rsidRPr="00D71889">
          <w:rPr>
            <w:rFonts w:ascii="Times New Roman" w:eastAsiaTheme="minorEastAsia" w:hAnsi="Times New Roman"/>
            <w:noProof/>
            <w:webHidden/>
            <w:sz w:val="24"/>
            <w:szCs w:val="24"/>
          </w:rPr>
          <w:fldChar w:fldCharType="end"/>
        </w:r>
      </w:hyperlink>
    </w:p>
    <w:p w:rsidR="00D71889" w:rsidRPr="00D71889" w:rsidRDefault="004C4D25">
      <w:pPr>
        <w:pStyle w:val="30"/>
        <w:tabs>
          <w:tab w:val="right" w:leader="dot" w:pos="9628"/>
        </w:tabs>
        <w:rPr>
          <w:rFonts w:ascii="Times New Roman" w:eastAsiaTheme="minorEastAsia" w:hAnsi="Times New Roman"/>
          <w:noProof/>
          <w:sz w:val="24"/>
          <w:szCs w:val="24"/>
        </w:rPr>
      </w:pPr>
      <w:hyperlink w:anchor="_Toc422995241" w:history="1">
        <w:r w:rsidR="00D71889" w:rsidRPr="00D71889">
          <w:rPr>
            <w:rStyle w:val="a8"/>
            <w:rFonts w:ascii="Times New Roman" w:eastAsiaTheme="minorEastAsia" w:hAnsi="Times New Roman"/>
            <w:noProof/>
            <w:sz w:val="24"/>
            <w:szCs w:val="24"/>
          </w:rPr>
          <w:t xml:space="preserve">4.2.1 </w:t>
        </w:r>
        <w:r w:rsidR="00D71889" w:rsidRPr="00D71889">
          <w:rPr>
            <w:rStyle w:val="a8"/>
            <w:rFonts w:ascii="Times New Roman" w:eastAsiaTheme="minorEastAsia" w:hAnsiTheme="minorEastAsia"/>
            <w:noProof/>
            <w:sz w:val="24"/>
            <w:szCs w:val="24"/>
          </w:rPr>
          <w:t>人口老龄化的</w:t>
        </w:r>
        <w:r w:rsidR="00906FD3">
          <w:rPr>
            <w:rStyle w:val="a8"/>
            <w:rFonts w:ascii="Times New Roman" w:eastAsiaTheme="minorEastAsia" w:hAnsi="Times New Roman" w:hint="eastAsia"/>
            <w:noProof/>
            <w:sz w:val="24"/>
            <w:szCs w:val="24"/>
          </w:rPr>
          <w:t>“</w:t>
        </w:r>
        <w:r w:rsidR="00D71889" w:rsidRPr="00D71889">
          <w:rPr>
            <w:rStyle w:val="a8"/>
            <w:rFonts w:ascii="Times New Roman" w:eastAsiaTheme="minorEastAsia" w:hAnsiTheme="minorEastAsia"/>
            <w:noProof/>
            <w:sz w:val="24"/>
            <w:szCs w:val="24"/>
          </w:rPr>
          <w:t>危</w:t>
        </w:r>
        <w:r w:rsidR="00906FD3">
          <w:rPr>
            <w:rStyle w:val="a8"/>
            <w:rFonts w:ascii="Times New Roman" w:eastAsiaTheme="minorEastAsia" w:hAnsi="Times New Roman" w:hint="eastAsia"/>
            <w:noProof/>
            <w:sz w:val="24"/>
            <w:szCs w:val="24"/>
          </w:rPr>
          <w:t>”</w:t>
        </w:r>
        <w:r w:rsidR="00D71889" w:rsidRPr="00D71889">
          <w:rPr>
            <w:rStyle w:val="a8"/>
            <w:rFonts w:ascii="Times New Roman" w:eastAsiaTheme="minorEastAsia" w:hAnsiTheme="minorEastAsia"/>
            <w:noProof/>
            <w:sz w:val="24"/>
            <w:szCs w:val="24"/>
          </w:rPr>
          <w:t>与</w:t>
        </w:r>
        <w:r w:rsidR="00906FD3">
          <w:rPr>
            <w:rStyle w:val="a8"/>
            <w:rFonts w:ascii="Times New Roman" w:eastAsiaTheme="minorEastAsia" w:hAnsi="Times New Roman" w:hint="eastAsia"/>
            <w:noProof/>
            <w:sz w:val="24"/>
            <w:szCs w:val="24"/>
          </w:rPr>
          <w:t>“</w:t>
        </w:r>
        <w:r w:rsidR="00D71889" w:rsidRPr="00D71889">
          <w:rPr>
            <w:rStyle w:val="a8"/>
            <w:rFonts w:ascii="Times New Roman" w:eastAsiaTheme="minorEastAsia" w:hAnsiTheme="minorEastAsia"/>
            <w:noProof/>
            <w:sz w:val="24"/>
            <w:szCs w:val="24"/>
          </w:rPr>
          <w:t>机</w:t>
        </w:r>
        <w:r w:rsidR="00906FD3">
          <w:rPr>
            <w:rStyle w:val="a8"/>
            <w:rFonts w:ascii="Times New Roman" w:eastAsiaTheme="minorEastAsia" w:hAnsi="Times New Roman" w:hint="eastAsia"/>
            <w:noProof/>
            <w:sz w:val="24"/>
            <w:szCs w:val="24"/>
          </w:rPr>
          <w:t>”</w:t>
        </w:r>
        <w:r w:rsidR="00D71889" w:rsidRPr="00D71889">
          <w:rPr>
            <w:rFonts w:ascii="Times New Roman" w:eastAsiaTheme="minorEastAsia" w:hAnsi="Times New Roman"/>
            <w:noProof/>
            <w:webHidden/>
            <w:sz w:val="24"/>
            <w:szCs w:val="24"/>
          </w:rPr>
          <w:tab/>
        </w:r>
        <w:r w:rsidRPr="00D71889">
          <w:rPr>
            <w:rFonts w:ascii="Times New Roman" w:eastAsiaTheme="minorEastAsia" w:hAnsi="Times New Roman"/>
            <w:noProof/>
            <w:webHidden/>
            <w:sz w:val="24"/>
            <w:szCs w:val="24"/>
          </w:rPr>
          <w:fldChar w:fldCharType="begin"/>
        </w:r>
        <w:r w:rsidR="00D71889" w:rsidRPr="00D71889">
          <w:rPr>
            <w:rFonts w:ascii="Times New Roman" w:eastAsiaTheme="minorEastAsia" w:hAnsi="Times New Roman"/>
            <w:noProof/>
            <w:webHidden/>
            <w:sz w:val="24"/>
            <w:szCs w:val="24"/>
          </w:rPr>
          <w:instrText xml:space="preserve"> PAGEREF _Toc422995241 \h </w:instrText>
        </w:r>
        <w:r w:rsidRPr="00D71889">
          <w:rPr>
            <w:rFonts w:ascii="Times New Roman" w:eastAsiaTheme="minorEastAsia" w:hAnsi="Times New Roman"/>
            <w:noProof/>
            <w:webHidden/>
            <w:sz w:val="24"/>
            <w:szCs w:val="24"/>
          </w:rPr>
        </w:r>
        <w:r w:rsidRPr="00D71889">
          <w:rPr>
            <w:rFonts w:ascii="Times New Roman" w:eastAsiaTheme="minorEastAsia" w:hAnsi="Times New Roman"/>
            <w:noProof/>
            <w:webHidden/>
            <w:sz w:val="24"/>
            <w:szCs w:val="24"/>
          </w:rPr>
          <w:fldChar w:fldCharType="separate"/>
        </w:r>
        <w:r w:rsidR="00FB6BF3">
          <w:rPr>
            <w:rFonts w:ascii="Times New Roman" w:eastAsiaTheme="minorEastAsia" w:hAnsi="Times New Roman"/>
            <w:noProof/>
            <w:webHidden/>
            <w:sz w:val="24"/>
            <w:szCs w:val="24"/>
          </w:rPr>
          <w:t>16</w:t>
        </w:r>
        <w:r w:rsidRPr="00D71889">
          <w:rPr>
            <w:rFonts w:ascii="Times New Roman" w:eastAsiaTheme="minorEastAsia" w:hAnsi="Times New Roman"/>
            <w:noProof/>
            <w:webHidden/>
            <w:sz w:val="24"/>
            <w:szCs w:val="24"/>
          </w:rPr>
          <w:fldChar w:fldCharType="end"/>
        </w:r>
      </w:hyperlink>
    </w:p>
    <w:p w:rsidR="00D71889" w:rsidRPr="00D71889" w:rsidRDefault="004C4D25">
      <w:pPr>
        <w:pStyle w:val="30"/>
        <w:tabs>
          <w:tab w:val="right" w:leader="dot" w:pos="9628"/>
        </w:tabs>
        <w:rPr>
          <w:rFonts w:ascii="Times New Roman" w:eastAsiaTheme="minorEastAsia" w:hAnsi="Times New Roman"/>
          <w:noProof/>
          <w:sz w:val="24"/>
          <w:szCs w:val="24"/>
        </w:rPr>
      </w:pPr>
      <w:hyperlink w:anchor="_Toc422995242" w:history="1">
        <w:r w:rsidR="00D71889" w:rsidRPr="00D71889">
          <w:rPr>
            <w:rStyle w:val="a8"/>
            <w:rFonts w:ascii="Times New Roman" w:eastAsiaTheme="minorEastAsia" w:hAnsi="Times New Roman"/>
            <w:noProof/>
            <w:sz w:val="24"/>
            <w:szCs w:val="24"/>
          </w:rPr>
          <w:t xml:space="preserve">4.2.2 </w:t>
        </w:r>
        <w:r w:rsidR="00D71889" w:rsidRPr="00D71889">
          <w:rPr>
            <w:rStyle w:val="a8"/>
            <w:rFonts w:ascii="Times New Roman" w:eastAsiaTheme="minorEastAsia" w:hAnsiTheme="minorEastAsia"/>
            <w:noProof/>
            <w:sz w:val="24"/>
            <w:szCs w:val="24"/>
          </w:rPr>
          <w:t>化解危机</w:t>
        </w:r>
        <w:r w:rsidR="00D71889" w:rsidRPr="00D71889">
          <w:rPr>
            <w:rFonts w:ascii="Times New Roman" w:eastAsiaTheme="minorEastAsia" w:hAnsi="Times New Roman"/>
            <w:noProof/>
            <w:webHidden/>
            <w:sz w:val="24"/>
            <w:szCs w:val="24"/>
          </w:rPr>
          <w:tab/>
        </w:r>
        <w:r w:rsidRPr="00D71889">
          <w:rPr>
            <w:rFonts w:ascii="Times New Roman" w:eastAsiaTheme="minorEastAsia" w:hAnsi="Times New Roman"/>
            <w:noProof/>
            <w:webHidden/>
            <w:sz w:val="24"/>
            <w:szCs w:val="24"/>
          </w:rPr>
          <w:fldChar w:fldCharType="begin"/>
        </w:r>
        <w:r w:rsidR="00D71889" w:rsidRPr="00D71889">
          <w:rPr>
            <w:rFonts w:ascii="Times New Roman" w:eastAsiaTheme="minorEastAsia" w:hAnsi="Times New Roman"/>
            <w:noProof/>
            <w:webHidden/>
            <w:sz w:val="24"/>
            <w:szCs w:val="24"/>
          </w:rPr>
          <w:instrText xml:space="preserve"> PAGEREF _Toc422995242 \h </w:instrText>
        </w:r>
        <w:r w:rsidRPr="00D71889">
          <w:rPr>
            <w:rFonts w:ascii="Times New Roman" w:eastAsiaTheme="minorEastAsia" w:hAnsi="Times New Roman"/>
            <w:noProof/>
            <w:webHidden/>
            <w:sz w:val="24"/>
            <w:szCs w:val="24"/>
          </w:rPr>
        </w:r>
        <w:r w:rsidRPr="00D71889">
          <w:rPr>
            <w:rFonts w:ascii="Times New Roman" w:eastAsiaTheme="minorEastAsia" w:hAnsi="Times New Roman"/>
            <w:noProof/>
            <w:webHidden/>
            <w:sz w:val="24"/>
            <w:szCs w:val="24"/>
          </w:rPr>
          <w:fldChar w:fldCharType="separate"/>
        </w:r>
        <w:r w:rsidR="00FB6BF3">
          <w:rPr>
            <w:rFonts w:ascii="Times New Roman" w:eastAsiaTheme="minorEastAsia" w:hAnsi="Times New Roman"/>
            <w:noProof/>
            <w:webHidden/>
            <w:sz w:val="24"/>
            <w:szCs w:val="24"/>
          </w:rPr>
          <w:t>17</w:t>
        </w:r>
        <w:r w:rsidRPr="00D71889">
          <w:rPr>
            <w:rFonts w:ascii="Times New Roman" w:eastAsiaTheme="minorEastAsia" w:hAnsi="Times New Roman"/>
            <w:noProof/>
            <w:webHidden/>
            <w:sz w:val="24"/>
            <w:szCs w:val="24"/>
          </w:rPr>
          <w:fldChar w:fldCharType="end"/>
        </w:r>
      </w:hyperlink>
    </w:p>
    <w:p w:rsidR="00D71889" w:rsidRPr="00D71889" w:rsidRDefault="004C4D25">
      <w:pPr>
        <w:pStyle w:val="10"/>
        <w:tabs>
          <w:tab w:val="right" w:leader="dot" w:pos="9628"/>
        </w:tabs>
        <w:rPr>
          <w:rFonts w:ascii="Times New Roman" w:eastAsiaTheme="minorEastAsia" w:hAnsi="Times New Roman"/>
          <w:noProof/>
          <w:sz w:val="24"/>
          <w:szCs w:val="24"/>
        </w:rPr>
      </w:pPr>
      <w:hyperlink w:anchor="_Toc422995243" w:history="1">
        <w:r w:rsidR="00D71889" w:rsidRPr="00D71889">
          <w:rPr>
            <w:rStyle w:val="a8"/>
            <w:rFonts w:ascii="Times New Roman" w:eastAsiaTheme="minorEastAsia" w:hAnsiTheme="minorEastAsia"/>
            <w:noProof/>
            <w:sz w:val="24"/>
            <w:szCs w:val="24"/>
          </w:rPr>
          <w:t>第</w:t>
        </w:r>
        <w:r w:rsidR="00D71889" w:rsidRPr="00D71889">
          <w:rPr>
            <w:rStyle w:val="a8"/>
            <w:rFonts w:ascii="Times New Roman" w:eastAsiaTheme="minorEastAsia" w:hAnsi="Times New Roman"/>
            <w:noProof/>
            <w:sz w:val="24"/>
            <w:szCs w:val="24"/>
          </w:rPr>
          <w:t>5</w:t>
        </w:r>
        <w:r w:rsidR="00D71889" w:rsidRPr="00D71889">
          <w:rPr>
            <w:rStyle w:val="a8"/>
            <w:rFonts w:ascii="Times New Roman" w:eastAsiaTheme="minorEastAsia" w:hAnsiTheme="minorEastAsia"/>
            <w:noProof/>
            <w:sz w:val="24"/>
            <w:szCs w:val="24"/>
          </w:rPr>
          <w:t>章</w:t>
        </w:r>
        <w:r w:rsidR="00D71889" w:rsidRPr="00D71889">
          <w:rPr>
            <w:rStyle w:val="a8"/>
            <w:rFonts w:ascii="Times New Roman" w:eastAsiaTheme="minorEastAsia" w:hAnsi="Times New Roman"/>
            <w:noProof/>
            <w:sz w:val="24"/>
            <w:szCs w:val="24"/>
          </w:rPr>
          <w:t xml:space="preserve"> </w:t>
        </w:r>
        <w:r w:rsidR="00D71889" w:rsidRPr="00D71889">
          <w:rPr>
            <w:rStyle w:val="a8"/>
            <w:rFonts w:ascii="Times New Roman" w:eastAsiaTheme="minorEastAsia" w:hAnsiTheme="minorEastAsia"/>
            <w:noProof/>
            <w:sz w:val="24"/>
            <w:szCs w:val="24"/>
          </w:rPr>
          <w:t>总结</w:t>
        </w:r>
        <w:r w:rsidR="00D71889" w:rsidRPr="00D71889">
          <w:rPr>
            <w:rFonts w:ascii="Times New Roman" w:eastAsiaTheme="minorEastAsia" w:hAnsi="Times New Roman"/>
            <w:noProof/>
            <w:webHidden/>
            <w:sz w:val="24"/>
            <w:szCs w:val="24"/>
          </w:rPr>
          <w:tab/>
        </w:r>
        <w:r w:rsidRPr="00D71889">
          <w:rPr>
            <w:rFonts w:ascii="Times New Roman" w:eastAsiaTheme="minorEastAsia" w:hAnsi="Times New Roman"/>
            <w:noProof/>
            <w:webHidden/>
            <w:sz w:val="24"/>
            <w:szCs w:val="24"/>
          </w:rPr>
          <w:fldChar w:fldCharType="begin"/>
        </w:r>
        <w:r w:rsidR="00D71889" w:rsidRPr="00D71889">
          <w:rPr>
            <w:rFonts w:ascii="Times New Roman" w:eastAsiaTheme="minorEastAsia" w:hAnsi="Times New Roman"/>
            <w:noProof/>
            <w:webHidden/>
            <w:sz w:val="24"/>
            <w:szCs w:val="24"/>
          </w:rPr>
          <w:instrText xml:space="preserve"> PAGEREF _Toc422995243 \h </w:instrText>
        </w:r>
        <w:r w:rsidRPr="00D71889">
          <w:rPr>
            <w:rFonts w:ascii="Times New Roman" w:eastAsiaTheme="minorEastAsia" w:hAnsi="Times New Roman"/>
            <w:noProof/>
            <w:webHidden/>
            <w:sz w:val="24"/>
            <w:szCs w:val="24"/>
          </w:rPr>
        </w:r>
        <w:r w:rsidRPr="00D71889">
          <w:rPr>
            <w:rFonts w:ascii="Times New Roman" w:eastAsiaTheme="minorEastAsia" w:hAnsi="Times New Roman"/>
            <w:noProof/>
            <w:webHidden/>
            <w:sz w:val="24"/>
            <w:szCs w:val="24"/>
          </w:rPr>
          <w:fldChar w:fldCharType="separate"/>
        </w:r>
        <w:r w:rsidR="00FB6BF3">
          <w:rPr>
            <w:rFonts w:ascii="Times New Roman" w:eastAsiaTheme="minorEastAsia" w:hAnsi="Times New Roman"/>
            <w:noProof/>
            <w:webHidden/>
            <w:sz w:val="24"/>
            <w:szCs w:val="24"/>
          </w:rPr>
          <w:t>19</w:t>
        </w:r>
        <w:r w:rsidRPr="00D71889">
          <w:rPr>
            <w:rFonts w:ascii="Times New Roman" w:eastAsiaTheme="minorEastAsia" w:hAnsi="Times New Roman"/>
            <w:noProof/>
            <w:webHidden/>
            <w:sz w:val="24"/>
            <w:szCs w:val="24"/>
          </w:rPr>
          <w:fldChar w:fldCharType="end"/>
        </w:r>
      </w:hyperlink>
    </w:p>
    <w:p w:rsidR="00D71889" w:rsidRPr="00D71889" w:rsidRDefault="004C4D25">
      <w:pPr>
        <w:pStyle w:val="10"/>
        <w:tabs>
          <w:tab w:val="right" w:leader="dot" w:pos="9628"/>
        </w:tabs>
        <w:rPr>
          <w:rFonts w:ascii="Times New Roman" w:eastAsiaTheme="minorEastAsia" w:hAnsi="Times New Roman"/>
          <w:noProof/>
          <w:sz w:val="24"/>
          <w:szCs w:val="24"/>
        </w:rPr>
      </w:pPr>
      <w:hyperlink w:anchor="_Toc422995244" w:history="1">
        <w:r w:rsidR="00D71889" w:rsidRPr="00D71889">
          <w:rPr>
            <w:rStyle w:val="a8"/>
            <w:rFonts w:ascii="Times New Roman" w:eastAsiaTheme="minorEastAsia" w:hAnsiTheme="minorEastAsia"/>
            <w:noProof/>
            <w:sz w:val="24"/>
            <w:szCs w:val="24"/>
          </w:rPr>
          <w:t>参考文献</w:t>
        </w:r>
        <w:r w:rsidR="00D71889" w:rsidRPr="00D71889">
          <w:rPr>
            <w:rFonts w:ascii="Times New Roman" w:eastAsiaTheme="minorEastAsia" w:hAnsi="Times New Roman"/>
            <w:noProof/>
            <w:webHidden/>
            <w:sz w:val="24"/>
            <w:szCs w:val="24"/>
          </w:rPr>
          <w:tab/>
        </w:r>
        <w:r w:rsidRPr="00D71889">
          <w:rPr>
            <w:rFonts w:ascii="Times New Roman" w:eastAsiaTheme="minorEastAsia" w:hAnsi="Times New Roman"/>
            <w:noProof/>
            <w:webHidden/>
            <w:sz w:val="24"/>
            <w:szCs w:val="24"/>
          </w:rPr>
          <w:fldChar w:fldCharType="begin"/>
        </w:r>
        <w:r w:rsidR="00D71889" w:rsidRPr="00D71889">
          <w:rPr>
            <w:rFonts w:ascii="Times New Roman" w:eastAsiaTheme="minorEastAsia" w:hAnsi="Times New Roman"/>
            <w:noProof/>
            <w:webHidden/>
            <w:sz w:val="24"/>
            <w:szCs w:val="24"/>
          </w:rPr>
          <w:instrText xml:space="preserve"> PAGEREF _Toc422995244 \h </w:instrText>
        </w:r>
        <w:r w:rsidRPr="00D71889">
          <w:rPr>
            <w:rFonts w:ascii="Times New Roman" w:eastAsiaTheme="minorEastAsia" w:hAnsi="Times New Roman"/>
            <w:noProof/>
            <w:webHidden/>
            <w:sz w:val="24"/>
            <w:szCs w:val="24"/>
          </w:rPr>
        </w:r>
        <w:r w:rsidRPr="00D71889">
          <w:rPr>
            <w:rFonts w:ascii="Times New Roman" w:eastAsiaTheme="minorEastAsia" w:hAnsi="Times New Roman"/>
            <w:noProof/>
            <w:webHidden/>
            <w:sz w:val="24"/>
            <w:szCs w:val="24"/>
          </w:rPr>
          <w:fldChar w:fldCharType="separate"/>
        </w:r>
        <w:r w:rsidR="00FB6BF3">
          <w:rPr>
            <w:rFonts w:ascii="Times New Roman" w:eastAsiaTheme="minorEastAsia" w:hAnsi="Times New Roman"/>
            <w:noProof/>
            <w:webHidden/>
            <w:sz w:val="24"/>
            <w:szCs w:val="24"/>
          </w:rPr>
          <w:t>20</w:t>
        </w:r>
        <w:r w:rsidRPr="00D71889">
          <w:rPr>
            <w:rFonts w:ascii="Times New Roman" w:eastAsiaTheme="minorEastAsia" w:hAnsi="Times New Roman"/>
            <w:noProof/>
            <w:webHidden/>
            <w:sz w:val="24"/>
            <w:szCs w:val="24"/>
          </w:rPr>
          <w:fldChar w:fldCharType="end"/>
        </w:r>
      </w:hyperlink>
    </w:p>
    <w:p w:rsidR="00656968" w:rsidRPr="005310C4" w:rsidRDefault="004C4D25" w:rsidP="00177289">
      <w:pPr>
        <w:rPr>
          <w:rFonts w:ascii="Times New Roman" w:eastAsiaTheme="minorEastAsia" w:hAnsi="Times New Roman"/>
          <w:sz w:val="24"/>
          <w:szCs w:val="24"/>
        </w:rPr>
      </w:pPr>
      <w:r w:rsidRPr="00D71889">
        <w:rPr>
          <w:rFonts w:ascii="Times New Roman" w:eastAsiaTheme="minorEastAsia" w:hAnsi="Times New Roman"/>
          <w:sz w:val="24"/>
          <w:szCs w:val="24"/>
        </w:rPr>
        <w:fldChar w:fldCharType="end"/>
      </w:r>
    </w:p>
    <w:p w:rsidR="00332E3D" w:rsidRDefault="00332E3D" w:rsidP="00332E3D"/>
    <w:p w:rsidR="00332E3D" w:rsidRPr="00332E3D" w:rsidRDefault="00332E3D" w:rsidP="00332E3D">
      <w:pPr>
        <w:sectPr w:rsidR="00332E3D" w:rsidRPr="00332E3D" w:rsidSect="0091240D">
          <w:pgSz w:w="11906" w:h="16838"/>
          <w:pgMar w:top="1701" w:right="1134" w:bottom="1418" w:left="1134" w:header="851" w:footer="992" w:gutter="0"/>
          <w:pgNumType w:fmt="upperRoman" w:start="1"/>
          <w:cols w:space="425"/>
          <w:docGrid w:type="lines" w:linePitch="312"/>
        </w:sectPr>
      </w:pPr>
    </w:p>
    <w:p w:rsidR="00E671FA" w:rsidRPr="00AE2AE7" w:rsidRDefault="00E671FA" w:rsidP="00332E3D">
      <w:pPr>
        <w:pStyle w:val="1"/>
        <w:spacing w:before="624" w:after="312"/>
      </w:pPr>
      <w:bookmarkStart w:id="17" w:name="_Toc422995217"/>
      <w:r w:rsidRPr="00AE2AE7">
        <w:rPr>
          <w:rFonts w:hint="eastAsia"/>
        </w:rPr>
        <w:lastRenderedPageBreak/>
        <w:t>第</w:t>
      </w:r>
      <w:r w:rsidRPr="00AE2AE7">
        <w:t>1</w:t>
      </w:r>
      <w:r w:rsidRPr="00AE2AE7">
        <w:rPr>
          <w:rFonts w:hint="eastAsia"/>
        </w:rPr>
        <w:t>章</w:t>
      </w:r>
      <w:r w:rsidRPr="00AE2AE7">
        <w:t xml:space="preserve"> </w:t>
      </w:r>
      <w:bookmarkEnd w:id="2"/>
      <w:r w:rsidR="001932BE">
        <w:rPr>
          <w:rFonts w:hint="eastAsia"/>
        </w:rPr>
        <w:t>引言</w:t>
      </w:r>
      <w:bookmarkEnd w:id="17"/>
    </w:p>
    <w:p w:rsidR="001932BE" w:rsidRPr="001932BE" w:rsidRDefault="001932BE" w:rsidP="001932BE">
      <w:pPr>
        <w:pStyle w:val="2"/>
        <w:spacing w:before="156"/>
      </w:pPr>
      <w:bookmarkStart w:id="18" w:name="_Toc422995218"/>
      <w:r>
        <w:rPr>
          <w:rFonts w:hint="eastAsia"/>
        </w:rPr>
        <w:t>1</w:t>
      </w:r>
      <w:r w:rsidRPr="00AE2AE7">
        <w:t xml:space="preserve">.1 </w:t>
      </w:r>
      <w:r>
        <w:rPr>
          <w:rFonts w:hint="eastAsia"/>
        </w:rPr>
        <w:t>研究背景</w:t>
      </w:r>
      <w:bookmarkEnd w:id="18"/>
    </w:p>
    <w:p w:rsidR="00E671FA" w:rsidRDefault="00AE2AE7" w:rsidP="00E671FA">
      <w:pPr>
        <w:spacing w:line="400" w:lineRule="exact"/>
        <w:ind w:firstLineChars="200" w:firstLine="480"/>
        <w:rPr>
          <w:rFonts w:ascii="Times New Roman" w:hAnsi="Times New Roman"/>
          <w:sz w:val="24"/>
          <w:szCs w:val="24"/>
        </w:rPr>
      </w:pPr>
      <w:r w:rsidRPr="00E72E55">
        <w:rPr>
          <w:rFonts w:ascii="Times New Roman" w:hAnsi="Times New Roman" w:hint="eastAsia"/>
          <w:sz w:val="24"/>
          <w:szCs w:val="24"/>
        </w:rPr>
        <w:t>随着人口结构老龄化状况加剧，随之而来的是老龄化疾病的高发，面对老年人的生活、医疗、精神等照料明显落后，养老问题日趋严重。</w:t>
      </w:r>
      <w:r w:rsidR="00117A9F">
        <w:rPr>
          <w:rFonts w:ascii="Times New Roman" w:hAnsi="Times New Roman" w:hint="eastAsia"/>
          <w:sz w:val="24"/>
          <w:szCs w:val="24"/>
        </w:rPr>
        <w:t>健康监测</w:t>
      </w:r>
      <w:r w:rsidR="00E671FA" w:rsidRPr="00AE2AE7">
        <w:rPr>
          <w:rFonts w:ascii="Times New Roman" w:hAnsi="Times New Roman" w:hint="eastAsia"/>
          <w:sz w:val="24"/>
          <w:szCs w:val="24"/>
        </w:rPr>
        <w:t>和康复治疗是老年人居家养老的一个重要方面。目前，已经面世的人体生理参数检测仪器，例如血压计、心电仪等，可以监测血压和心率等一些简单的生理数据，当数据超出预警范围或者波动偏离常态时，老年人通过就医获得诊断和治疗，因此对于疾病的诊疗具有一定滞后性，不具备实时性和便携性的特点。而在</w:t>
      </w:r>
      <w:r w:rsidR="0032499B">
        <w:rPr>
          <w:rFonts w:ascii="Times New Roman" w:hAnsi="Times New Roman" w:hint="eastAsia"/>
          <w:sz w:val="24"/>
          <w:szCs w:val="24"/>
        </w:rPr>
        <w:t>移动</w:t>
      </w:r>
      <w:r w:rsidR="001A35E4">
        <w:rPr>
          <w:rFonts w:ascii="Times New Roman" w:hAnsi="Times New Roman" w:hint="eastAsia"/>
          <w:sz w:val="24"/>
          <w:szCs w:val="24"/>
        </w:rPr>
        <w:t>互联</w:t>
      </w:r>
      <w:r w:rsidR="00F11128">
        <w:rPr>
          <w:rFonts w:ascii="Times New Roman" w:hAnsi="Times New Roman" w:hint="eastAsia"/>
          <w:sz w:val="24"/>
          <w:szCs w:val="24"/>
        </w:rPr>
        <w:t>时代，</w:t>
      </w:r>
      <w:r w:rsidR="00E671FA" w:rsidRPr="00AE2AE7">
        <w:rPr>
          <w:rFonts w:ascii="Times New Roman" w:hAnsi="Times New Roman" w:hint="eastAsia"/>
          <w:sz w:val="24"/>
          <w:szCs w:val="24"/>
        </w:rPr>
        <w:t>健康监测新思想已转变为借助可穿戴健康监测器，如手腕式血压计、手表式</w:t>
      </w:r>
      <w:r w:rsidR="00E671FA" w:rsidRPr="00AE2AE7">
        <w:rPr>
          <w:rFonts w:ascii="Times New Roman" w:hAnsi="Times New Roman" w:hint="eastAsia"/>
          <w:sz w:val="24"/>
          <w:szCs w:val="24"/>
        </w:rPr>
        <w:t>GPS</w:t>
      </w:r>
      <w:r w:rsidR="00E671FA" w:rsidRPr="00AE2AE7">
        <w:rPr>
          <w:rFonts w:ascii="Times New Roman" w:hAnsi="Times New Roman" w:hint="eastAsia"/>
          <w:sz w:val="24"/>
          <w:szCs w:val="24"/>
        </w:rPr>
        <w:t>定位仪等，把与人的生命特征密切相关的心电、心率、血压、血氧等基本要素</w:t>
      </w:r>
      <w:r w:rsidR="005E7309">
        <w:rPr>
          <w:rFonts w:ascii="Times New Roman" w:hAnsi="Times New Roman" w:hint="eastAsia"/>
          <w:sz w:val="24"/>
          <w:szCs w:val="24"/>
        </w:rPr>
        <w:t>通过移动客户端</w:t>
      </w:r>
      <w:r w:rsidR="00E671FA" w:rsidRPr="00AE2AE7">
        <w:rPr>
          <w:rFonts w:ascii="Times New Roman" w:hAnsi="Times New Roman" w:hint="eastAsia"/>
          <w:sz w:val="24"/>
          <w:szCs w:val="24"/>
        </w:rPr>
        <w:t>进行</w:t>
      </w:r>
      <w:r w:rsidR="00E671FA" w:rsidRPr="00AE2AE7">
        <w:rPr>
          <w:rFonts w:ascii="Times New Roman" w:hAnsi="Times New Roman" w:hint="eastAsia"/>
          <w:sz w:val="24"/>
          <w:szCs w:val="24"/>
        </w:rPr>
        <w:t>24</w:t>
      </w:r>
      <w:r w:rsidR="00E671FA" w:rsidRPr="00AE2AE7">
        <w:rPr>
          <w:rFonts w:ascii="Times New Roman" w:hAnsi="Times New Roman" w:hint="eastAsia"/>
          <w:sz w:val="24"/>
          <w:szCs w:val="24"/>
        </w:rPr>
        <w:t>小时持续监测，并且解决了实时性和便携性的问题。但这类检测仪器往往只能对一些突发性疾病，如急性脑中风、心肌梗塞等，具有一定实时监测作用。但必须指出的是，当心电和血压等人体生理参数出现剧烈波动时，对老年人的突发性危害已经瞬间发生，也就是上述检测仪器无法从根本上发出对身体疾病的预警信号。另外面对老年人多发的失眠症、精神疲劳、抑郁等间歇的慢性精神疾病就更束手无力了，而这些往往是</w:t>
      </w:r>
      <w:r w:rsidR="00F32B74">
        <w:rPr>
          <w:rFonts w:ascii="Times New Roman" w:hAnsi="Times New Roman" w:hint="eastAsia"/>
          <w:sz w:val="24"/>
          <w:szCs w:val="24"/>
        </w:rPr>
        <w:t>大脑退化的表征现象，以及</w:t>
      </w:r>
      <w:r w:rsidR="00E671FA" w:rsidRPr="00AE2AE7">
        <w:rPr>
          <w:rFonts w:ascii="Times New Roman" w:hAnsi="Times New Roman" w:hint="eastAsia"/>
          <w:sz w:val="24"/>
          <w:szCs w:val="24"/>
        </w:rPr>
        <w:t>阿尔茨海默病</w:t>
      </w:r>
      <w:r w:rsidR="00FA162B">
        <w:rPr>
          <w:rFonts w:ascii="Times New Roman" w:hAnsi="Times New Roman" w:hint="eastAsia"/>
          <w:sz w:val="24"/>
          <w:szCs w:val="24"/>
        </w:rPr>
        <w:t>（即俗称的老年痴呆症）</w:t>
      </w:r>
      <w:r w:rsidR="00E671FA" w:rsidRPr="00AE2AE7">
        <w:rPr>
          <w:rFonts w:ascii="Times New Roman" w:hAnsi="Times New Roman" w:hint="eastAsia"/>
          <w:sz w:val="24"/>
          <w:szCs w:val="24"/>
        </w:rPr>
        <w:t>等</w:t>
      </w:r>
      <w:r w:rsidR="00F32B74">
        <w:rPr>
          <w:rFonts w:ascii="Times New Roman" w:hAnsi="Times New Roman" w:hint="eastAsia"/>
          <w:sz w:val="24"/>
          <w:szCs w:val="24"/>
        </w:rPr>
        <w:t>认知缺陷</w:t>
      </w:r>
      <w:r w:rsidR="00E671FA" w:rsidRPr="00AE2AE7">
        <w:rPr>
          <w:rFonts w:ascii="Times New Roman" w:hAnsi="Times New Roman" w:hint="eastAsia"/>
          <w:sz w:val="24"/>
          <w:szCs w:val="24"/>
        </w:rPr>
        <w:t>症的诱导因素，需要对相关生理参数进行长期观察分析才能确诊，而且其康复治疗往往也只能在医院配合医生的建议来进行。因此，寻求一种能较好刻画</w:t>
      </w:r>
      <w:r w:rsidR="00DF257E">
        <w:rPr>
          <w:rFonts w:ascii="Times New Roman" w:hAnsi="Times New Roman" w:hint="eastAsia"/>
          <w:sz w:val="24"/>
          <w:szCs w:val="24"/>
        </w:rPr>
        <w:t>大脑健康状况</w:t>
      </w:r>
      <w:r w:rsidR="00700059">
        <w:rPr>
          <w:rFonts w:ascii="Times New Roman" w:hAnsi="Times New Roman" w:hint="eastAsia"/>
          <w:sz w:val="24"/>
          <w:szCs w:val="24"/>
        </w:rPr>
        <w:t>的生理参数，并设计一款穿戴式的健康监护器，不仅能提前预防脑退化</w:t>
      </w:r>
      <w:r w:rsidR="00E671FA" w:rsidRPr="00AE2AE7">
        <w:rPr>
          <w:rFonts w:ascii="Times New Roman" w:hAnsi="Times New Roman" w:hint="eastAsia"/>
          <w:sz w:val="24"/>
          <w:szCs w:val="24"/>
        </w:rPr>
        <w:t>，也能借助其在居家生活中就能进行康复治疗，最终实现以健康为本的老年人智慧养老尤为重要和紧迫。</w:t>
      </w:r>
    </w:p>
    <w:p w:rsidR="001932BE" w:rsidRPr="001932BE" w:rsidRDefault="001932BE" w:rsidP="001932BE">
      <w:pPr>
        <w:pStyle w:val="2"/>
        <w:spacing w:before="156"/>
      </w:pPr>
      <w:bookmarkStart w:id="19" w:name="_Toc422995219"/>
      <w:r>
        <w:rPr>
          <w:rFonts w:hint="eastAsia"/>
        </w:rPr>
        <w:t>1</w:t>
      </w:r>
      <w:r>
        <w:t>.</w:t>
      </w:r>
      <w:r>
        <w:rPr>
          <w:rFonts w:hint="eastAsia"/>
        </w:rPr>
        <w:t>2</w:t>
      </w:r>
      <w:r w:rsidRPr="00AE2AE7">
        <w:t xml:space="preserve"> </w:t>
      </w:r>
      <w:r>
        <w:rPr>
          <w:rFonts w:hint="eastAsia"/>
        </w:rPr>
        <w:t>创意来源</w:t>
      </w:r>
      <w:bookmarkEnd w:id="19"/>
    </w:p>
    <w:p w:rsidR="00E671FA" w:rsidRPr="00AE2AE7" w:rsidRDefault="00E671FA" w:rsidP="00E671FA">
      <w:pPr>
        <w:spacing w:line="400" w:lineRule="exact"/>
        <w:ind w:firstLineChars="200" w:firstLine="480"/>
        <w:rPr>
          <w:rFonts w:ascii="Times New Roman" w:hAnsi="Times New Roman"/>
          <w:kern w:val="0"/>
          <w:sz w:val="24"/>
        </w:rPr>
      </w:pPr>
      <w:r w:rsidRPr="00AE2AE7">
        <w:rPr>
          <w:rFonts w:ascii="Times New Roman" w:hAnsi="Times New Roman" w:hint="eastAsia"/>
          <w:sz w:val="24"/>
          <w:szCs w:val="24"/>
        </w:rPr>
        <w:t>考虑到大脑是人类高级神经系统的主要组成部分，人的神经系统的工作状态和精神状态能够通过记录大脑生物放电活动而对其进行评价</w:t>
      </w:r>
      <w:r w:rsidR="002242BA">
        <w:rPr>
          <w:rFonts w:ascii="Times New Roman" w:hAnsi="Times New Roman" w:hint="eastAsia"/>
          <w:sz w:val="24"/>
          <w:szCs w:val="24"/>
          <w:vertAlign w:val="superscript"/>
        </w:rPr>
        <w:t>[1]</w:t>
      </w:r>
      <w:r w:rsidRPr="00AE2AE7">
        <w:rPr>
          <w:rFonts w:ascii="Times New Roman" w:hAnsi="Times New Roman" w:hint="eastAsia"/>
          <w:sz w:val="24"/>
          <w:szCs w:val="24"/>
        </w:rPr>
        <w:t>。以此为依据，利用脑电信号这项生理指标进行老年人</w:t>
      </w:r>
      <w:r w:rsidR="009B2027">
        <w:rPr>
          <w:rFonts w:ascii="Times New Roman" w:hAnsi="Times New Roman" w:hint="eastAsia"/>
          <w:sz w:val="24"/>
          <w:szCs w:val="24"/>
        </w:rPr>
        <w:t>大脑</w:t>
      </w:r>
      <w:r w:rsidRPr="00AE2AE7">
        <w:rPr>
          <w:rFonts w:ascii="Times New Roman" w:hAnsi="Times New Roman" w:hint="eastAsia"/>
          <w:sz w:val="24"/>
          <w:szCs w:val="24"/>
        </w:rPr>
        <w:t>健康监护和康复治疗具有可行性。而脑电信号或脑电图是通过精密的电子仪器，从头皮上将脑部的自发性生物电位加以放大记录而获得的图形，是通过电极记录下来的脑细胞群的自发性、节律性电活动。</w:t>
      </w:r>
      <w:r w:rsidRPr="00AE2AE7">
        <w:rPr>
          <w:rFonts w:ascii="Times New Roman" w:hAnsi="Times New Roman" w:hint="eastAsia"/>
          <w:kern w:val="0"/>
          <w:sz w:val="24"/>
        </w:rPr>
        <w:t>在临床医学研究中，对大脑自发电位的记录和分析，最常见的应用包括癫痫疾病的诊断、中风和其他特异性或局灶性脑疾病的诊断以及植物人康复辅助治疗和评估等。随着对脑电研究的逐渐深入，基于视听觉等外部刺激的大脑诱发电位分析，为大脑的理解和利用提供了新的手段。以基于</w:t>
      </w:r>
      <w:r w:rsidRPr="00AE2AE7">
        <w:rPr>
          <w:rFonts w:ascii="Times New Roman" w:hAnsi="Times New Roman" w:hint="eastAsia"/>
          <w:kern w:val="0"/>
          <w:sz w:val="24"/>
        </w:rPr>
        <w:t>EEG</w:t>
      </w:r>
      <w:r w:rsidRPr="00AE2AE7">
        <w:rPr>
          <w:rFonts w:ascii="Times New Roman" w:hAnsi="Times New Roman" w:hint="eastAsia"/>
          <w:kern w:val="0"/>
          <w:sz w:val="24"/>
        </w:rPr>
        <w:t>的脑机接口</w:t>
      </w:r>
      <w:r w:rsidRPr="00AE2AE7">
        <w:rPr>
          <w:rFonts w:ascii="Times New Roman" w:hAnsi="Times New Roman" w:hint="eastAsia"/>
          <w:kern w:val="0"/>
          <w:sz w:val="24"/>
        </w:rPr>
        <w:t>(Brain-Computer Interface, BCI)</w:t>
      </w:r>
      <w:r w:rsidRPr="00AE2AE7">
        <w:rPr>
          <w:rFonts w:ascii="Times New Roman" w:hAnsi="Times New Roman" w:hint="eastAsia"/>
          <w:kern w:val="0"/>
          <w:sz w:val="24"/>
        </w:rPr>
        <w:t>应用为代表，通过头皮脑电的实时记录，利用实时特征提取算法，理解受试者当前的思维状态，从而建立大脑与计算机或外部设备的直接控制通路</w:t>
      </w:r>
      <w:r w:rsidR="002242BA">
        <w:rPr>
          <w:rFonts w:ascii="Times New Roman" w:hAnsi="Times New Roman" w:hint="eastAsia"/>
          <w:kern w:val="0"/>
          <w:sz w:val="24"/>
          <w:vertAlign w:val="superscript"/>
        </w:rPr>
        <w:t>[2]</w:t>
      </w:r>
      <w:r w:rsidRPr="00AE2AE7">
        <w:rPr>
          <w:rFonts w:ascii="Times New Roman" w:hAnsi="Times New Roman" w:hint="eastAsia"/>
          <w:kern w:val="0"/>
          <w:sz w:val="24"/>
        </w:rPr>
        <w:t>，这让残疾人恢复视、听觉和肢体运动能力成为可能。</w:t>
      </w:r>
      <w:r w:rsidRPr="00AE2AE7">
        <w:rPr>
          <w:rFonts w:ascii="Times New Roman" w:hAnsi="Times New Roman"/>
          <w:kern w:val="0"/>
          <w:sz w:val="24"/>
        </w:rPr>
        <w:t>2014</w:t>
      </w:r>
      <w:r w:rsidRPr="00AE2AE7">
        <w:rPr>
          <w:rFonts w:ascii="Times New Roman" w:hAnsi="Times New Roman" w:hint="eastAsia"/>
          <w:kern w:val="0"/>
          <w:sz w:val="24"/>
        </w:rPr>
        <w:t>年世界杯开幕式上，巴西一名残疾人利用脑控技术完成开球，</w:t>
      </w:r>
      <w:r w:rsidRPr="00AE2AE7">
        <w:rPr>
          <w:rFonts w:ascii="Times New Roman" w:hAnsi="Times New Roman" w:hint="eastAsia"/>
          <w:kern w:val="0"/>
          <w:sz w:val="24"/>
        </w:rPr>
        <w:lastRenderedPageBreak/>
        <w:t>向全世界观众展示了脑科学技术发展的魅力。</w:t>
      </w:r>
    </w:p>
    <w:p w:rsidR="00E671FA" w:rsidRPr="00AE2AE7" w:rsidRDefault="006E7B18" w:rsidP="009825C3">
      <w:pPr>
        <w:spacing w:line="400" w:lineRule="exact"/>
        <w:ind w:firstLineChars="200" w:firstLine="480"/>
        <w:rPr>
          <w:rFonts w:ascii="Times New Roman" w:hAnsi="Times New Roman"/>
          <w:sz w:val="24"/>
          <w:szCs w:val="24"/>
        </w:rPr>
      </w:pPr>
      <w:r w:rsidRPr="00AE2AE7">
        <w:rPr>
          <w:rFonts w:ascii="Times New Roman" w:hAnsi="Times New Roman" w:hint="eastAsia"/>
          <w:sz w:val="24"/>
          <w:szCs w:val="24"/>
        </w:rPr>
        <w:t>本研究团队所在实验室长期从事有关生物信息检测与处理、模式识别等方面的研究与开</w:t>
      </w:r>
      <w:r>
        <w:rPr>
          <w:rFonts w:ascii="Times New Roman" w:hAnsi="Times New Roman" w:hint="eastAsia"/>
          <w:sz w:val="24"/>
          <w:szCs w:val="24"/>
        </w:rPr>
        <w:t>发工作，实验室成员已授权和发表了多篇有关脑电信号分析、脑电</w:t>
      </w:r>
      <w:r w:rsidR="00C1511F">
        <w:rPr>
          <w:rFonts w:ascii="Times New Roman" w:hAnsi="Times New Roman" w:hint="eastAsia"/>
          <w:sz w:val="24"/>
          <w:szCs w:val="24"/>
        </w:rPr>
        <w:t>特征提取及其</w:t>
      </w:r>
      <w:r>
        <w:rPr>
          <w:rFonts w:ascii="Times New Roman" w:hAnsi="Times New Roman" w:hint="eastAsia"/>
          <w:sz w:val="24"/>
          <w:szCs w:val="24"/>
        </w:rPr>
        <w:t>模式识别</w:t>
      </w:r>
      <w:r w:rsidR="001B37E7">
        <w:rPr>
          <w:rFonts w:ascii="Times New Roman" w:hAnsi="Times New Roman" w:hint="eastAsia"/>
          <w:sz w:val="24"/>
          <w:szCs w:val="24"/>
        </w:rPr>
        <w:t>应用</w:t>
      </w:r>
      <w:r w:rsidRPr="00AE2AE7">
        <w:rPr>
          <w:rFonts w:ascii="Times New Roman" w:hAnsi="Times New Roman" w:hint="eastAsia"/>
          <w:sz w:val="24"/>
          <w:szCs w:val="24"/>
        </w:rPr>
        <w:t>等方面的专利和论文，</w:t>
      </w:r>
      <w:r w:rsidR="006D1DA2">
        <w:rPr>
          <w:rFonts w:ascii="Times New Roman" w:hAnsi="Times New Roman" w:hint="eastAsia"/>
          <w:kern w:val="0"/>
          <w:sz w:val="24"/>
        </w:rPr>
        <w:t>在此基础上，</w:t>
      </w:r>
      <w:r w:rsidR="00C1511F">
        <w:rPr>
          <w:rFonts w:ascii="Times New Roman" w:hAnsi="Times New Roman" w:hint="eastAsia"/>
          <w:kern w:val="0"/>
          <w:sz w:val="24"/>
        </w:rPr>
        <w:t>本团队</w:t>
      </w:r>
      <w:r w:rsidR="006D1DA2" w:rsidRPr="00AE2AE7">
        <w:rPr>
          <w:rFonts w:ascii="Times New Roman" w:hAnsi="Times New Roman" w:hint="eastAsia"/>
          <w:kern w:val="0"/>
          <w:sz w:val="24"/>
        </w:rPr>
        <w:t>设计</w:t>
      </w:r>
      <w:r w:rsidR="009B2027">
        <w:rPr>
          <w:rFonts w:ascii="Times New Roman" w:hAnsi="宋体" w:hint="eastAsia"/>
          <w:color w:val="333333"/>
          <w:kern w:val="0"/>
          <w:sz w:val="24"/>
          <w:szCs w:val="24"/>
        </w:rPr>
        <w:t>移动互联背景下老年脑退化的预防与康复系统</w:t>
      </w:r>
      <w:r w:rsidR="006D1DA2" w:rsidRPr="00AE2AE7">
        <w:rPr>
          <w:rFonts w:ascii="Times New Roman" w:hAnsi="Times New Roman" w:hint="eastAsia"/>
          <w:kern w:val="0"/>
          <w:sz w:val="24"/>
        </w:rPr>
        <w:t>，</w:t>
      </w:r>
      <w:r w:rsidR="006D1DA2" w:rsidRPr="00AE2AE7">
        <w:rPr>
          <w:rFonts w:ascii="Times New Roman" w:hAnsi="Times New Roman" w:hint="eastAsia"/>
          <w:sz w:val="24"/>
          <w:szCs w:val="24"/>
        </w:rPr>
        <w:t>并给出具体实施方案。</w:t>
      </w:r>
      <w:r w:rsidR="006D1DA2">
        <w:rPr>
          <w:rFonts w:ascii="Times New Roman" w:hAnsi="Times New Roman" w:hint="eastAsia"/>
          <w:kern w:val="0"/>
          <w:sz w:val="24"/>
        </w:rPr>
        <w:t>方案</w:t>
      </w:r>
      <w:r w:rsidR="00E671FA" w:rsidRPr="00AE2AE7">
        <w:rPr>
          <w:rFonts w:ascii="Times New Roman" w:hAnsi="Times New Roman" w:hint="eastAsia"/>
          <w:kern w:val="0"/>
          <w:sz w:val="24"/>
        </w:rPr>
        <w:t>基于</w:t>
      </w:r>
      <w:r w:rsidR="00E671FA" w:rsidRPr="00AE2AE7">
        <w:rPr>
          <w:rFonts w:ascii="Times New Roman" w:hAnsi="Times New Roman" w:hint="eastAsia"/>
          <w:kern w:val="0"/>
          <w:sz w:val="24"/>
        </w:rPr>
        <w:t>EEG</w:t>
      </w:r>
      <w:r w:rsidR="00E671FA" w:rsidRPr="00AE2AE7">
        <w:rPr>
          <w:rFonts w:ascii="Times New Roman" w:hAnsi="Times New Roman" w:hint="eastAsia"/>
          <w:kern w:val="0"/>
          <w:sz w:val="24"/>
        </w:rPr>
        <w:t>信号的病理分析方法，利用</w:t>
      </w:r>
      <w:r w:rsidR="00E671FA" w:rsidRPr="00AE2AE7">
        <w:rPr>
          <w:rFonts w:ascii="Times New Roman" w:hAnsi="Times New Roman" w:hint="eastAsia"/>
          <w:sz w:val="24"/>
          <w:szCs w:val="24"/>
        </w:rPr>
        <w:t>脑电波信号对于人们日常精神状态的评估，以及对脑功能障碍、精神异常等疾病的预防、检查、诊断以及康复整个阶段都具有的临床价值，结合</w:t>
      </w:r>
      <w:r w:rsidR="00E671FA" w:rsidRPr="00AE2AE7">
        <w:rPr>
          <w:rFonts w:ascii="Times New Roman" w:hAnsi="Times New Roman" w:hint="eastAsia"/>
          <w:kern w:val="0"/>
          <w:sz w:val="24"/>
        </w:rPr>
        <w:t>新一代的脑机交互方式以及移动互联</w:t>
      </w:r>
      <w:r w:rsidR="009825C3">
        <w:rPr>
          <w:rFonts w:ascii="Times New Roman" w:hAnsi="Times New Roman" w:hint="eastAsia"/>
          <w:kern w:val="0"/>
          <w:sz w:val="24"/>
        </w:rPr>
        <w:t>网</w:t>
      </w:r>
      <w:r w:rsidR="00E671FA" w:rsidRPr="00AE2AE7">
        <w:rPr>
          <w:rFonts w:ascii="Times New Roman" w:hAnsi="Times New Roman" w:hint="eastAsia"/>
          <w:kern w:val="0"/>
          <w:sz w:val="24"/>
        </w:rPr>
        <w:t>技术，</w:t>
      </w:r>
      <w:r w:rsidR="00E671FA" w:rsidRPr="00AE2AE7">
        <w:rPr>
          <w:rFonts w:ascii="Times New Roman" w:hAnsi="Times New Roman" w:hint="eastAsia"/>
          <w:sz w:val="24"/>
          <w:szCs w:val="24"/>
        </w:rPr>
        <w:t>将其运</w:t>
      </w:r>
      <w:r w:rsidR="00E15B4F">
        <w:rPr>
          <w:rFonts w:ascii="Times New Roman" w:hAnsi="Times New Roman" w:hint="eastAsia"/>
          <w:sz w:val="24"/>
          <w:szCs w:val="24"/>
        </w:rPr>
        <w:t>用于老年人这一特殊群体，解决他们居家养老过程中，会面临的有关大脑</w:t>
      </w:r>
      <w:r w:rsidR="00E671FA" w:rsidRPr="00AE2AE7">
        <w:rPr>
          <w:rFonts w:ascii="Times New Roman" w:hAnsi="Times New Roman" w:hint="eastAsia"/>
          <w:sz w:val="24"/>
          <w:szCs w:val="24"/>
        </w:rPr>
        <w:t>疾病预防、诊断、治疗以及康复问题，从一定程度上解决</w:t>
      </w:r>
      <w:r w:rsidR="001B37E7">
        <w:rPr>
          <w:rFonts w:ascii="Times New Roman" w:hAnsi="Times New Roman" w:hint="eastAsia"/>
          <w:sz w:val="24"/>
          <w:szCs w:val="24"/>
        </w:rPr>
        <w:t>现有健康监测器存在的问题</w:t>
      </w:r>
      <w:r w:rsidR="00E671FA" w:rsidRPr="00AE2AE7">
        <w:rPr>
          <w:rFonts w:ascii="Times New Roman" w:hAnsi="Times New Roman" w:hint="eastAsia"/>
          <w:sz w:val="24"/>
          <w:szCs w:val="24"/>
        </w:rPr>
        <w:t>。</w:t>
      </w:r>
    </w:p>
    <w:p w:rsidR="00E671FA" w:rsidRPr="00AE2AE7" w:rsidRDefault="0000771E" w:rsidP="00E671FA">
      <w:pPr>
        <w:spacing w:line="400" w:lineRule="exact"/>
        <w:ind w:firstLineChars="200" w:firstLine="480"/>
        <w:rPr>
          <w:rFonts w:ascii="Times New Roman" w:hAnsi="Times New Roman"/>
          <w:sz w:val="24"/>
          <w:szCs w:val="24"/>
        </w:rPr>
      </w:pPr>
      <w:r>
        <w:rPr>
          <w:rFonts w:ascii="Times New Roman" w:hAnsi="Times New Roman" w:hint="eastAsia"/>
          <w:sz w:val="24"/>
          <w:szCs w:val="24"/>
        </w:rPr>
        <w:t>针对该</w:t>
      </w:r>
      <w:r w:rsidR="00E671FA" w:rsidRPr="00AE2AE7">
        <w:rPr>
          <w:rFonts w:ascii="Times New Roman" w:hAnsi="Times New Roman" w:hint="eastAsia"/>
          <w:sz w:val="24"/>
          <w:szCs w:val="24"/>
        </w:rPr>
        <w:t>系统</w:t>
      </w:r>
      <w:r>
        <w:rPr>
          <w:rFonts w:ascii="Times New Roman" w:hAnsi="Times New Roman" w:hint="eastAsia"/>
          <w:sz w:val="24"/>
          <w:szCs w:val="24"/>
        </w:rPr>
        <w:t>作如下创新性说明</w:t>
      </w:r>
      <w:r w:rsidR="00E671FA" w:rsidRPr="00AE2AE7">
        <w:rPr>
          <w:rFonts w:ascii="Times New Roman" w:hAnsi="Times New Roman" w:hint="eastAsia"/>
          <w:sz w:val="24"/>
          <w:szCs w:val="24"/>
        </w:rPr>
        <w:t>：</w:t>
      </w:r>
    </w:p>
    <w:p w:rsidR="002D5269" w:rsidRPr="00AE2AE7" w:rsidRDefault="002D5269" w:rsidP="002D5269">
      <w:pPr>
        <w:spacing w:line="400" w:lineRule="exact"/>
        <w:ind w:left="360" w:hangingChars="150" w:hanging="360"/>
        <w:rPr>
          <w:rFonts w:ascii="Times New Roman" w:hAnsi="Times New Roman"/>
          <w:sz w:val="24"/>
          <w:szCs w:val="24"/>
        </w:rPr>
      </w:pPr>
      <w:r w:rsidRPr="00AE2AE7">
        <w:rPr>
          <w:rFonts w:ascii="Times New Roman" w:hAnsi="Times New Roman"/>
          <w:sz w:val="24"/>
          <w:szCs w:val="24"/>
        </w:rPr>
        <w:t>(1)</w:t>
      </w:r>
      <w:r w:rsidRPr="00AE2AE7">
        <w:rPr>
          <w:rFonts w:ascii="Times New Roman" w:hAnsi="Times New Roman"/>
          <w:sz w:val="24"/>
          <w:szCs w:val="24"/>
        </w:rPr>
        <w:tab/>
      </w:r>
      <w:r>
        <w:rPr>
          <w:rFonts w:ascii="Times New Roman" w:hAnsi="Times New Roman" w:hint="eastAsia"/>
          <w:sz w:val="24"/>
          <w:szCs w:val="24"/>
        </w:rPr>
        <w:t>本系统创新性地提出将可穿戴式脑电</w:t>
      </w:r>
      <w:r w:rsidRPr="00AE2AE7">
        <w:rPr>
          <w:rFonts w:ascii="Times New Roman" w:hAnsi="Times New Roman" w:hint="eastAsia"/>
          <w:sz w:val="24"/>
          <w:szCs w:val="24"/>
        </w:rPr>
        <w:t>检测设备</w:t>
      </w:r>
      <w:r>
        <w:rPr>
          <w:rFonts w:ascii="Times New Roman" w:hAnsi="Times New Roman" w:hint="eastAsia"/>
          <w:sz w:val="24"/>
          <w:szCs w:val="24"/>
        </w:rPr>
        <w:t>运用于老年人大脑退化的预防</w:t>
      </w:r>
      <w:r w:rsidRPr="00AE2AE7">
        <w:rPr>
          <w:rFonts w:ascii="Times New Roman" w:hAnsi="Times New Roman" w:hint="eastAsia"/>
          <w:sz w:val="24"/>
          <w:szCs w:val="24"/>
        </w:rPr>
        <w:t>和康复领域。</w:t>
      </w:r>
    </w:p>
    <w:p w:rsidR="002D5269" w:rsidRPr="00AE2AE7" w:rsidRDefault="002D5269" w:rsidP="002D5269">
      <w:pPr>
        <w:spacing w:line="400" w:lineRule="exact"/>
        <w:ind w:left="360" w:hangingChars="150" w:hanging="360"/>
        <w:rPr>
          <w:rFonts w:ascii="Times New Roman" w:hAnsi="Times New Roman"/>
          <w:sz w:val="24"/>
          <w:szCs w:val="24"/>
        </w:rPr>
      </w:pPr>
      <w:r w:rsidRPr="00AE2AE7">
        <w:rPr>
          <w:rFonts w:ascii="Times New Roman" w:hAnsi="Times New Roman"/>
          <w:sz w:val="24"/>
          <w:szCs w:val="24"/>
        </w:rPr>
        <w:t>(2)</w:t>
      </w:r>
      <w:r w:rsidRPr="00AE2AE7">
        <w:rPr>
          <w:rFonts w:ascii="Times New Roman" w:hAnsi="Times New Roman"/>
          <w:sz w:val="24"/>
          <w:szCs w:val="24"/>
        </w:rPr>
        <w:tab/>
      </w:r>
      <w:r>
        <w:rPr>
          <w:rFonts w:ascii="Times New Roman" w:hAnsi="Times New Roman" w:hint="eastAsia"/>
          <w:sz w:val="24"/>
          <w:szCs w:val="24"/>
        </w:rPr>
        <w:t>本系统不仅能运用于老年人大脑健康状况评估，更</w:t>
      </w:r>
      <w:r w:rsidRPr="00AE2AE7">
        <w:rPr>
          <w:rFonts w:ascii="Times New Roman" w:hAnsi="Times New Roman" w:hint="eastAsia"/>
          <w:sz w:val="24"/>
          <w:szCs w:val="24"/>
        </w:rPr>
        <w:t>配合移动设备</w:t>
      </w:r>
      <w:r>
        <w:rPr>
          <w:rFonts w:ascii="Times New Roman" w:hAnsi="Times New Roman" w:hint="eastAsia"/>
          <w:sz w:val="24"/>
          <w:szCs w:val="24"/>
        </w:rPr>
        <w:t>设计了大脑视听觉感知的脑退化康复训练手段</w:t>
      </w:r>
      <w:r w:rsidRPr="001B37E7">
        <w:rPr>
          <w:rFonts w:ascii="Times New Roman" w:hAnsi="Times New Roman" w:hint="eastAsia"/>
          <w:sz w:val="24"/>
          <w:szCs w:val="24"/>
        </w:rPr>
        <w:t>，</w:t>
      </w:r>
      <w:r>
        <w:rPr>
          <w:rFonts w:ascii="Times New Roman" w:hAnsi="Times New Roman" w:hint="eastAsia"/>
          <w:sz w:val="24"/>
          <w:szCs w:val="24"/>
        </w:rPr>
        <w:t>用于脑退化的预防和康复</w:t>
      </w:r>
      <w:r w:rsidRPr="00AE2AE7">
        <w:rPr>
          <w:rFonts w:ascii="Times New Roman" w:hAnsi="Times New Roman" w:hint="eastAsia"/>
          <w:sz w:val="24"/>
          <w:szCs w:val="24"/>
        </w:rPr>
        <w:t>，贯穿于</w:t>
      </w:r>
      <w:r>
        <w:rPr>
          <w:rFonts w:ascii="Times New Roman" w:hAnsi="Times New Roman" w:hint="eastAsia"/>
          <w:sz w:val="24"/>
          <w:szCs w:val="24"/>
        </w:rPr>
        <w:t>大脑</w:t>
      </w:r>
      <w:r w:rsidRPr="00AE2AE7">
        <w:rPr>
          <w:rFonts w:ascii="Times New Roman" w:hAnsi="Times New Roman" w:hint="eastAsia"/>
          <w:sz w:val="24"/>
          <w:szCs w:val="24"/>
        </w:rPr>
        <w:t>疾病的预防到康复始终。</w:t>
      </w:r>
    </w:p>
    <w:p w:rsidR="00E671FA" w:rsidRPr="00AE2AE7" w:rsidRDefault="00E671FA" w:rsidP="002D5269">
      <w:pPr>
        <w:spacing w:line="400" w:lineRule="exact"/>
        <w:ind w:left="360" w:hangingChars="150" w:hanging="360"/>
        <w:rPr>
          <w:rFonts w:ascii="Times New Roman" w:hAnsi="Times New Roman"/>
          <w:sz w:val="24"/>
          <w:szCs w:val="24"/>
        </w:rPr>
      </w:pPr>
      <w:r w:rsidRPr="00AE2AE7">
        <w:rPr>
          <w:rFonts w:ascii="Times New Roman" w:hAnsi="Times New Roman"/>
          <w:sz w:val="24"/>
          <w:szCs w:val="24"/>
        </w:rPr>
        <w:t>(3)</w:t>
      </w:r>
      <w:r w:rsidRPr="00AE2AE7">
        <w:rPr>
          <w:rFonts w:ascii="Times New Roman" w:hAnsi="Times New Roman"/>
          <w:sz w:val="24"/>
          <w:szCs w:val="24"/>
        </w:rPr>
        <w:tab/>
      </w:r>
      <w:r w:rsidRPr="00AE2AE7">
        <w:rPr>
          <w:rFonts w:ascii="Times New Roman" w:hAnsi="Times New Roman" w:hint="eastAsia"/>
          <w:sz w:val="24"/>
          <w:szCs w:val="24"/>
        </w:rPr>
        <w:t>本系统能结合现阶段大为流行的云存储技术，建立脑电波的大数据库，对于阿尔茨海默病等其他脑疾病的临床诊断和研究提供极具价值的参考。</w:t>
      </w:r>
    </w:p>
    <w:p w:rsidR="003461DE" w:rsidRPr="00AE2AE7" w:rsidRDefault="00E671FA" w:rsidP="003461DE">
      <w:pPr>
        <w:pStyle w:val="1"/>
        <w:spacing w:before="624" w:after="312"/>
      </w:pPr>
      <w:r w:rsidRPr="00AE2AE7">
        <w:rPr>
          <w:sz w:val="24"/>
          <w:szCs w:val="24"/>
        </w:rPr>
        <w:br w:type="page"/>
      </w:r>
      <w:bookmarkStart w:id="20" w:name="_Toc422995220"/>
      <w:r w:rsidR="003461DE" w:rsidRPr="00AE2AE7">
        <w:rPr>
          <w:rFonts w:hint="eastAsia"/>
        </w:rPr>
        <w:lastRenderedPageBreak/>
        <w:t>第</w:t>
      </w:r>
      <w:r w:rsidR="003461DE" w:rsidRPr="00AE2AE7">
        <w:rPr>
          <w:rFonts w:hint="eastAsia"/>
        </w:rPr>
        <w:t>2</w:t>
      </w:r>
      <w:r w:rsidR="003461DE" w:rsidRPr="00AE2AE7">
        <w:rPr>
          <w:rFonts w:hint="eastAsia"/>
        </w:rPr>
        <w:t>章</w:t>
      </w:r>
      <w:r w:rsidR="003461DE" w:rsidRPr="00AE2AE7">
        <w:t xml:space="preserve"> </w:t>
      </w:r>
      <w:r w:rsidR="00FF2578" w:rsidRPr="00AE2AE7">
        <w:rPr>
          <w:rFonts w:hint="eastAsia"/>
        </w:rPr>
        <w:t>国内外研究</w:t>
      </w:r>
      <w:r w:rsidR="001F724F" w:rsidRPr="00AE2AE7">
        <w:rPr>
          <w:rFonts w:hint="eastAsia"/>
        </w:rPr>
        <w:t>比较</w:t>
      </w:r>
      <w:r w:rsidR="00FF2578" w:rsidRPr="00AE2AE7">
        <w:rPr>
          <w:rFonts w:hint="eastAsia"/>
        </w:rPr>
        <w:t>分析</w:t>
      </w:r>
      <w:bookmarkEnd w:id="20"/>
    </w:p>
    <w:p w:rsidR="001134B0" w:rsidRDefault="0025543C" w:rsidP="003461DE">
      <w:pPr>
        <w:spacing w:line="400" w:lineRule="exact"/>
        <w:ind w:firstLineChars="200" w:firstLine="480"/>
        <w:rPr>
          <w:rFonts w:ascii="Times New Roman" w:hAnsi="Times New Roman"/>
          <w:kern w:val="0"/>
          <w:sz w:val="24"/>
        </w:rPr>
      </w:pPr>
      <w:r>
        <w:rPr>
          <w:rFonts w:ascii="Times New Roman" w:hAnsi="Times New Roman" w:hint="eastAsia"/>
          <w:kern w:val="0"/>
          <w:sz w:val="24"/>
        </w:rPr>
        <w:t>根据</w:t>
      </w:r>
      <w:r>
        <w:rPr>
          <w:rFonts w:ascii="Times New Roman" w:hAnsi="Times New Roman" w:hint="eastAsia"/>
          <w:kern w:val="0"/>
          <w:sz w:val="24"/>
        </w:rPr>
        <w:t>1.1</w:t>
      </w:r>
      <w:r>
        <w:rPr>
          <w:rFonts w:ascii="Times New Roman" w:hAnsi="Times New Roman" w:hint="eastAsia"/>
          <w:kern w:val="0"/>
          <w:sz w:val="24"/>
        </w:rPr>
        <w:t>节的介绍，现有的</w:t>
      </w:r>
      <w:r w:rsidRPr="00F45529">
        <w:rPr>
          <w:rFonts w:ascii="Times New Roman" w:hAnsi="Times New Roman" w:hint="eastAsia"/>
          <w:sz w:val="24"/>
          <w:szCs w:val="24"/>
        </w:rPr>
        <w:t>老年人家用健康相关设备</w:t>
      </w:r>
      <w:r>
        <w:rPr>
          <w:rFonts w:ascii="Times New Roman" w:hAnsi="Times New Roman" w:hint="eastAsia"/>
          <w:sz w:val="24"/>
          <w:szCs w:val="24"/>
        </w:rPr>
        <w:t>一般</w:t>
      </w:r>
      <w:r w:rsidR="00702585">
        <w:rPr>
          <w:rFonts w:ascii="Times New Roman" w:hAnsi="Times New Roman" w:hint="eastAsia"/>
          <w:sz w:val="24"/>
          <w:szCs w:val="24"/>
        </w:rPr>
        <w:t>只具有</w:t>
      </w:r>
      <w:r>
        <w:rPr>
          <w:rFonts w:ascii="Times New Roman" w:hAnsi="Times New Roman" w:hint="eastAsia"/>
          <w:sz w:val="24"/>
          <w:szCs w:val="24"/>
        </w:rPr>
        <w:t>监测</w:t>
      </w:r>
      <w:r w:rsidRPr="00AE2AE7">
        <w:rPr>
          <w:rFonts w:ascii="Times New Roman" w:hAnsi="Times New Roman" w:hint="eastAsia"/>
          <w:sz w:val="24"/>
          <w:szCs w:val="24"/>
        </w:rPr>
        <w:t>心电、心率、血压、血氧等基本</w:t>
      </w:r>
      <w:r>
        <w:rPr>
          <w:rFonts w:ascii="Times New Roman" w:hAnsi="Times New Roman" w:hint="eastAsia"/>
          <w:sz w:val="24"/>
          <w:szCs w:val="24"/>
        </w:rPr>
        <w:t>生理参数</w:t>
      </w:r>
      <w:r w:rsidR="00702585">
        <w:rPr>
          <w:rFonts w:ascii="Times New Roman" w:hAnsi="Times New Roman" w:hint="eastAsia"/>
          <w:sz w:val="24"/>
          <w:szCs w:val="24"/>
        </w:rPr>
        <w:t>的功能</w:t>
      </w:r>
      <w:r>
        <w:rPr>
          <w:rFonts w:ascii="Times New Roman" w:hAnsi="Times New Roman" w:hint="eastAsia"/>
          <w:sz w:val="24"/>
          <w:szCs w:val="24"/>
        </w:rPr>
        <w:t>，存在</w:t>
      </w:r>
      <w:r w:rsidRPr="00F45529">
        <w:rPr>
          <w:rFonts w:ascii="Times New Roman" w:hAnsi="Times New Roman" w:hint="eastAsia"/>
          <w:sz w:val="24"/>
          <w:szCs w:val="24"/>
        </w:rPr>
        <w:t>实时性、预警性以及智能化等诸多问题，</w:t>
      </w:r>
      <w:r w:rsidR="00702585">
        <w:rPr>
          <w:rFonts w:ascii="Times New Roman" w:hAnsi="Times New Roman" w:hint="eastAsia"/>
          <w:sz w:val="24"/>
          <w:szCs w:val="24"/>
        </w:rPr>
        <w:t>且对老年人多发的慢性精神性疾病，如脑年痴呆，不具备监测能力。</w:t>
      </w:r>
      <w:r w:rsidR="001134B0">
        <w:rPr>
          <w:rFonts w:ascii="Times New Roman" w:hAnsi="Times New Roman" w:hint="eastAsia"/>
          <w:sz w:val="24"/>
          <w:szCs w:val="24"/>
        </w:rPr>
        <w:t>而</w:t>
      </w:r>
      <w:r w:rsidR="001134B0" w:rsidRPr="00AE2AE7">
        <w:rPr>
          <w:rFonts w:ascii="Times New Roman" w:hAnsi="Times New Roman" w:hint="eastAsia"/>
          <w:kern w:val="0"/>
          <w:sz w:val="24"/>
        </w:rPr>
        <w:t>脑电源于神经元放电现象，神经元以及神经系统的健康状况直接影响着神经元电位变化过程，进而影响脑电信号。以此为依据，脑电这项生理参数得以大量运用于</w:t>
      </w:r>
      <w:r w:rsidR="003776D8">
        <w:rPr>
          <w:rFonts w:ascii="Times New Roman" w:hAnsi="Times New Roman" w:hint="eastAsia"/>
          <w:kern w:val="0"/>
          <w:sz w:val="24"/>
        </w:rPr>
        <w:t>相关</w:t>
      </w:r>
      <w:r w:rsidR="001134B0" w:rsidRPr="00AE2AE7">
        <w:rPr>
          <w:rFonts w:ascii="Times New Roman" w:hAnsi="Times New Roman" w:hint="eastAsia"/>
          <w:kern w:val="0"/>
          <w:sz w:val="24"/>
        </w:rPr>
        <w:t>疾病诊疗阶段。</w:t>
      </w:r>
    </w:p>
    <w:p w:rsidR="003461DE" w:rsidRPr="00AE2AE7" w:rsidRDefault="003461DE" w:rsidP="003461DE">
      <w:pPr>
        <w:spacing w:line="400" w:lineRule="exact"/>
        <w:ind w:firstLineChars="200" w:firstLine="480"/>
        <w:rPr>
          <w:rFonts w:ascii="Times New Roman" w:hAnsi="Times New Roman"/>
          <w:kern w:val="0"/>
          <w:sz w:val="24"/>
        </w:rPr>
      </w:pPr>
      <w:r w:rsidRPr="00AE2AE7">
        <w:rPr>
          <w:rFonts w:ascii="Times New Roman" w:hAnsi="Times New Roman" w:hint="eastAsia"/>
          <w:kern w:val="0"/>
          <w:sz w:val="24"/>
        </w:rPr>
        <w:t>例如，在临床上，</w:t>
      </w:r>
      <w:r w:rsidRPr="00AE2AE7">
        <w:rPr>
          <w:rFonts w:ascii="Times New Roman" w:hAnsi="Times New Roman" w:hint="eastAsia"/>
          <w:sz w:val="24"/>
          <w:szCs w:val="24"/>
        </w:rPr>
        <w:t>脑电图检查是一种对大脑功能变化进行检查的有效方法，它不仅能说明脑部本身的疾病，如癫痫、肿瘤、外伤及变性病，以及慢性的精神性疾病如精神分裂症、抑郁症、老年性痴呆症等，而且对脑外疾病如代谢和内分泌紊乱及中毒等所引起的中枢神经系统变化也有诊断价值。</w:t>
      </w:r>
    </w:p>
    <w:p w:rsidR="003461DE" w:rsidRPr="00AE2AE7" w:rsidRDefault="006667AD" w:rsidP="003461DE">
      <w:pPr>
        <w:spacing w:line="400" w:lineRule="exact"/>
        <w:ind w:firstLineChars="200" w:firstLine="480"/>
        <w:rPr>
          <w:rFonts w:ascii="Times New Roman" w:hAnsi="Times New Roman"/>
          <w:b/>
          <w:kern w:val="0"/>
          <w:sz w:val="24"/>
        </w:rPr>
      </w:pPr>
      <w:r>
        <w:rPr>
          <w:rFonts w:ascii="Times New Roman" w:hAnsi="Times New Roman" w:hint="eastAsia"/>
          <w:kern w:val="0"/>
          <w:sz w:val="24"/>
        </w:rPr>
        <w:t>再如，</w:t>
      </w:r>
      <w:r w:rsidR="003461DE" w:rsidRPr="00AE2AE7">
        <w:rPr>
          <w:rFonts w:ascii="Times New Roman" w:hAnsi="Times New Roman" w:hint="eastAsia"/>
          <w:kern w:val="0"/>
          <w:sz w:val="24"/>
        </w:rPr>
        <w:t>随着生活节奏的加快和工作压力的加大，失眠等睡眠障碍性疾病严重影响着人们的生活，通过提取并分析睡眠脑电中丰富的生理和病理信息</w:t>
      </w:r>
      <w:r w:rsidR="00D107FF">
        <w:rPr>
          <w:rFonts w:ascii="Times New Roman" w:hAnsi="Times New Roman" w:hint="eastAsia"/>
          <w:kern w:val="0"/>
          <w:sz w:val="24"/>
          <w:vertAlign w:val="superscript"/>
        </w:rPr>
        <w:t>[</w:t>
      </w:r>
      <w:r w:rsidR="00576C77">
        <w:rPr>
          <w:rFonts w:ascii="Times New Roman" w:hAnsi="Times New Roman" w:hint="eastAsia"/>
          <w:kern w:val="0"/>
          <w:sz w:val="24"/>
          <w:vertAlign w:val="superscript"/>
        </w:rPr>
        <w:t>3</w:t>
      </w:r>
      <w:r w:rsidR="00D107FF">
        <w:rPr>
          <w:rFonts w:ascii="Times New Roman" w:hAnsi="Times New Roman" w:hint="eastAsia"/>
          <w:kern w:val="0"/>
          <w:sz w:val="24"/>
          <w:vertAlign w:val="superscript"/>
        </w:rPr>
        <w:t>]</w:t>
      </w:r>
      <w:r w:rsidR="003461DE" w:rsidRPr="00AE2AE7">
        <w:rPr>
          <w:rFonts w:ascii="Times New Roman" w:hAnsi="Times New Roman" w:hint="eastAsia"/>
          <w:kern w:val="0"/>
          <w:sz w:val="24"/>
        </w:rPr>
        <w:t>，能有效评估睡眠质量进而制定有效的诊疗方法。</w:t>
      </w:r>
    </w:p>
    <w:p w:rsidR="003461DE" w:rsidRPr="00AE2AE7" w:rsidRDefault="006667AD" w:rsidP="003461DE">
      <w:pPr>
        <w:spacing w:line="400" w:lineRule="exact"/>
        <w:ind w:firstLineChars="200" w:firstLine="480"/>
        <w:rPr>
          <w:rFonts w:ascii="Times New Roman" w:hAnsi="Times New Roman"/>
          <w:kern w:val="0"/>
          <w:sz w:val="24"/>
        </w:rPr>
      </w:pPr>
      <w:r>
        <w:rPr>
          <w:rFonts w:ascii="Times New Roman" w:hAnsi="Times New Roman" w:hint="eastAsia"/>
          <w:kern w:val="0"/>
          <w:sz w:val="24"/>
        </w:rPr>
        <w:t>另外，</w:t>
      </w:r>
      <w:r w:rsidR="003461DE" w:rsidRPr="00AE2AE7">
        <w:rPr>
          <w:rFonts w:ascii="Times New Roman" w:hAnsi="Times New Roman" w:hint="eastAsia"/>
          <w:kern w:val="0"/>
          <w:sz w:val="24"/>
        </w:rPr>
        <w:t>由于脑电信号与大脑意识状态之间具有直接的关联性，医疗上利用非疲劳</w:t>
      </w:r>
      <w:r w:rsidR="003461DE" w:rsidRPr="00AE2AE7">
        <w:rPr>
          <w:rFonts w:ascii="Times New Roman" w:hAnsi="Times New Roman" w:hint="eastAsia"/>
          <w:kern w:val="0"/>
          <w:sz w:val="24"/>
        </w:rPr>
        <w:t>/</w:t>
      </w:r>
      <w:r w:rsidR="003461DE" w:rsidRPr="00AE2AE7">
        <w:rPr>
          <w:rFonts w:ascii="Times New Roman" w:hAnsi="Times New Roman" w:hint="eastAsia"/>
          <w:kern w:val="0"/>
          <w:sz w:val="24"/>
        </w:rPr>
        <w:t>疲劳期时头皮脑电信号的频率成分变化规律，来实现生理性精神状态的评测。通过生理性精神疲劳状态的自动识别及预警，将能有效降低因疲劳所引发的低效高风险</w:t>
      </w:r>
      <w:r w:rsidR="002242BA">
        <w:rPr>
          <w:rFonts w:ascii="Times New Roman" w:hAnsi="Times New Roman" w:hint="eastAsia"/>
          <w:kern w:val="0"/>
          <w:sz w:val="24"/>
          <w:vertAlign w:val="superscript"/>
        </w:rPr>
        <w:t>[</w:t>
      </w:r>
      <w:r w:rsidR="00576C77">
        <w:rPr>
          <w:rFonts w:ascii="Times New Roman" w:hAnsi="Times New Roman" w:hint="eastAsia"/>
          <w:kern w:val="0"/>
          <w:sz w:val="24"/>
          <w:vertAlign w:val="superscript"/>
        </w:rPr>
        <w:t>4</w:t>
      </w:r>
      <w:r w:rsidR="002242BA">
        <w:rPr>
          <w:rFonts w:ascii="Times New Roman" w:hAnsi="Times New Roman" w:hint="eastAsia"/>
          <w:kern w:val="0"/>
          <w:sz w:val="24"/>
          <w:vertAlign w:val="superscript"/>
        </w:rPr>
        <w:t>]</w:t>
      </w:r>
      <w:r w:rsidR="003461DE" w:rsidRPr="00AE2AE7">
        <w:rPr>
          <w:rFonts w:ascii="Times New Roman" w:hAnsi="Times New Roman" w:hint="eastAsia"/>
          <w:kern w:val="0"/>
          <w:sz w:val="24"/>
        </w:rPr>
        <w:t>。另一</w:t>
      </w:r>
      <w:r>
        <w:rPr>
          <w:rFonts w:ascii="Times New Roman" w:hAnsi="Times New Roman" w:hint="eastAsia"/>
          <w:kern w:val="0"/>
          <w:sz w:val="24"/>
        </w:rPr>
        <w:t>方面，疲劳会引起学习和记忆能力的急剧下降，对生理性精神疲劳的评估</w:t>
      </w:r>
      <w:r w:rsidR="003461DE" w:rsidRPr="00AE2AE7">
        <w:rPr>
          <w:rFonts w:ascii="Times New Roman" w:hAnsi="Times New Roman" w:hint="eastAsia"/>
          <w:kern w:val="0"/>
          <w:sz w:val="24"/>
        </w:rPr>
        <w:t>，将有助于评估并改善学习状态</w:t>
      </w:r>
      <w:r w:rsidR="002242BA">
        <w:rPr>
          <w:rFonts w:ascii="Times New Roman" w:hAnsi="Times New Roman" w:hint="eastAsia"/>
          <w:kern w:val="0"/>
          <w:sz w:val="24"/>
          <w:vertAlign w:val="superscript"/>
        </w:rPr>
        <w:t>[</w:t>
      </w:r>
      <w:r w:rsidR="00576C77">
        <w:rPr>
          <w:rFonts w:ascii="Times New Roman" w:hAnsi="Times New Roman" w:hint="eastAsia"/>
          <w:kern w:val="0"/>
          <w:sz w:val="24"/>
          <w:vertAlign w:val="superscript"/>
        </w:rPr>
        <w:t>5</w:t>
      </w:r>
      <w:r w:rsidR="002242BA">
        <w:rPr>
          <w:rFonts w:ascii="Times New Roman" w:hAnsi="Times New Roman" w:hint="eastAsia"/>
          <w:kern w:val="0"/>
          <w:sz w:val="24"/>
          <w:vertAlign w:val="superscript"/>
        </w:rPr>
        <w:t>]</w:t>
      </w:r>
      <w:r w:rsidR="003461DE" w:rsidRPr="00AE2AE7">
        <w:rPr>
          <w:rFonts w:ascii="Times New Roman" w:hAnsi="Times New Roman" w:hint="eastAsia"/>
          <w:kern w:val="0"/>
          <w:sz w:val="24"/>
        </w:rPr>
        <w:t>。</w:t>
      </w:r>
    </w:p>
    <w:p w:rsidR="003461DE" w:rsidRPr="00AE2AE7" w:rsidRDefault="003461DE" w:rsidP="003461DE">
      <w:pPr>
        <w:spacing w:line="400" w:lineRule="exact"/>
        <w:ind w:firstLineChars="200" w:firstLine="480"/>
        <w:rPr>
          <w:rFonts w:ascii="Times New Roman" w:hAnsi="Times New Roman"/>
          <w:kern w:val="0"/>
          <w:sz w:val="24"/>
        </w:rPr>
      </w:pPr>
      <w:r w:rsidRPr="00AE2AE7">
        <w:rPr>
          <w:rFonts w:ascii="Times New Roman" w:hAnsi="Times New Roman" w:hint="eastAsia"/>
          <w:kern w:val="0"/>
          <w:sz w:val="24"/>
        </w:rPr>
        <w:t>目前，利用</w:t>
      </w:r>
      <w:r w:rsidRPr="00AE2AE7">
        <w:rPr>
          <w:rFonts w:ascii="Times New Roman" w:hAnsi="Times New Roman" w:hint="eastAsia"/>
          <w:kern w:val="0"/>
          <w:sz w:val="24"/>
        </w:rPr>
        <w:t>EEG</w:t>
      </w:r>
      <w:r w:rsidRPr="00AE2AE7">
        <w:rPr>
          <w:rFonts w:ascii="Times New Roman" w:hAnsi="Times New Roman" w:hint="eastAsia"/>
          <w:kern w:val="0"/>
          <w:sz w:val="24"/>
        </w:rPr>
        <w:t>进行的与健康有关的诊疗还包括：癫痫病发作的辅助诊断</w:t>
      </w:r>
      <w:r w:rsidR="00984AB0">
        <w:rPr>
          <w:rFonts w:ascii="Times New Roman" w:hAnsi="Times New Roman" w:hint="eastAsia"/>
          <w:kern w:val="0"/>
          <w:sz w:val="24"/>
          <w:vertAlign w:val="superscript"/>
        </w:rPr>
        <w:t>[</w:t>
      </w:r>
      <w:r w:rsidR="00576C77">
        <w:rPr>
          <w:rFonts w:ascii="Times New Roman" w:hAnsi="Times New Roman" w:hint="eastAsia"/>
          <w:kern w:val="0"/>
          <w:sz w:val="24"/>
          <w:vertAlign w:val="superscript"/>
        </w:rPr>
        <w:t>6</w:t>
      </w:r>
      <w:r w:rsidR="00984AB0">
        <w:rPr>
          <w:rFonts w:ascii="Times New Roman" w:hAnsi="Times New Roman" w:hint="eastAsia"/>
          <w:kern w:val="0"/>
          <w:sz w:val="24"/>
          <w:vertAlign w:val="superscript"/>
        </w:rPr>
        <w:t>]</w:t>
      </w:r>
      <w:r w:rsidRPr="00AE2AE7">
        <w:rPr>
          <w:rFonts w:ascii="Times New Roman" w:hAnsi="Times New Roman" w:hint="eastAsia"/>
          <w:kern w:val="0"/>
          <w:sz w:val="24"/>
        </w:rPr>
        <w:t>、意识障碍患者的意识状态分类</w:t>
      </w:r>
      <w:r w:rsidR="008E4ACB">
        <w:rPr>
          <w:rFonts w:ascii="Times New Roman" w:hAnsi="Times New Roman" w:hint="eastAsia"/>
          <w:kern w:val="0"/>
          <w:sz w:val="24"/>
          <w:vertAlign w:val="superscript"/>
        </w:rPr>
        <w:t>[</w:t>
      </w:r>
      <w:r w:rsidR="00576C77">
        <w:rPr>
          <w:rFonts w:ascii="Times New Roman" w:hAnsi="Times New Roman" w:hint="eastAsia"/>
          <w:kern w:val="0"/>
          <w:sz w:val="24"/>
          <w:vertAlign w:val="superscript"/>
        </w:rPr>
        <w:t>7</w:t>
      </w:r>
      <w:r w:rsidR="008E4ACB">
        <w:rPr>
          <w:rFonts w:ascii="Times New Roman" w:hAnsi="Times New Roman" w:hint="eastAsia"/>
          <w:kern w:val="0"/>
          <w:sz w:val="24"/>
          <w:vertAlign w:val="superscript"/>
        </w:rPr>
        <w:t>]</w:t>
      </w:r>
      <w:r w:rsidRPr="00AE2AE7">
        <w:rPr>
          <w:rFonts w:ascii="Times New Roman" w:hAnsi="Times New Roman" w:hint="eastAsia"/>
          <w:kern w:val="0"/>
          <w:sz w:val="24"/>
        </w:rPr>
        <w:t>、神经监护病房的脑电监护等。</w:t>
      </w:r>
    </w:p>
    <w:p w:rsidR="003461DE" w:rsidRPr="001F7482" w:rsidRDefault="003461DE" w:rsidP="001F7482">
      <w:pPr>
        <w:spacing w:line="400" w:lineRule="exact"/>
        <w:ind w:firstLineChars="200" w:firstLine="480"/>
        <w:rPr>
          <w:rFonts w:ascii="Times New Roman" w:hAnsi="Times New Roman"/>
          <w:kern w:val="0"/>
          <w:sz w:val="24"/>
        </w:rPr>
      </w:pPr>
      <w:r w:rsidRPr="00AE2AE7">
        <w:rPr>
          <w:rFonts w:ascii="Times New Roman" w:hAnsi="Times New Roman" w:hint="eastAsia"/>
          <w:kern w:val="0"/>
          <w:sz w:val="24"/>
        </w:rPr>
        <w:t>而</w:t>
      </w:r>
      <w:r w:rsidR="006667AD">
        <w:rPr>
          <w:rFonts w:ascii="Times New Roman" w:hAnsi="Times New Roman" w:hint="eastAsia"/>
          <w:kern w:val="0"/>
          <w:sz w:val="24"/>
        </w:rPr>
        <w:t>基于头皮脑电的脑机接口技术</w:t>
      </w:r>
      <w:r w:rsidRPr="00AE2AE7">
        <w:rPr>
          <w:rFonts w:ascii="Times New Roman" w:hAnsi="Times New Roman" w:hint="eastAsia"/>
          <w:kern w:val="0"/>
          <w:sz w:val="24"/>
        </w:rPr>
        <w:t>，近年来成为脑科学与认知科学领域一个发展最快的研究方向</w:t>
      </w:r>
      <w:r w:rsidR="00671383">
        <w:rPr>
          <w:rFonts w:ascii="Times New Roman" w:hAnsi="Times New Roman" w:hint="eastAsia"/>
          <w:kern w:val="0"/>
          <w:sz w:val="24"/>
        </w:rPr>
        <w:t>。基于该技术实现的可穿戴设备，能真正意义上实现</w:t>
      </w:r>
      <w:r w:rsidR="006667AD">
        <w:rPr>
          <w:rFonts w:ascii="Times New Roman" w:hAnsi="Times New Roman" w:hint="eastAsia"/>
          <w:kern w:val="0"/>
          <w:sz w:val="24"/>
        </w:rPr>
        <w:t>意念控制，而且</w:t>
      </w:r>
      <w:r w:rsidR="00671383">
        <w:rPr>
          <w:rFonts w:ascii="Times New Roman" w:hAnsi="Times New Roman" w:hint="eastAsia"/>
          <w:kern w:val="0"/>
          <w:sz w:val="24"/>
        </w:rPr>
        <w:t>不仅限应用</w:t>
      </w:r>
      <w:r w:rsidR="006667AD">
        <w:rPr>
          <w:rFonts w:ascii="Times New Roman" w:hAnsi="Times New Roman" w:hint="eastAsia"/>
          <w:kern w:val="0"/>
          <w:sz w:val="24"/>
        </w:rPr>
        <w:t>于</w:t>
      </w:r>
      <w:r w:rsidR="008D7BCF">
        <w:rPr>
          <w:rFonts w:ascii="Times New Roman" w:hAnsi="Times New Roman" w:hint="eastAsia"/>
          <w:kern w:val="0"/>
          <w:sz w:val="24"/>
        </w:rPr>
        <w:t>生物医学领域</w:t>
      </w:r>
      <w:r w:rsidRPr="00AE2AE7">
        <w:rPr>
          <w:rFonts w:ascii="Times New Roman" w:hAnsi="Times New Roman" w:hint="eastAsia"/>
          <w:kern w:val="0"/>
          <w:sz w:val="24"/>
        </w:rPr>
        <w:t>。</w:t>
      </w:r>
      <w:r w:rsidRPr="00AE2AE7">
        <w:rPr>
          <w:rFonts w:ascii="Times New Roman" w:hAnsi="Times New Roman"/>
          <w:kern w:val="0"/>
          <w:sz w:val="24"/>
        </w:rPr>
        <w:t>2006</w:t>
      </w:r>
      <w:r w:rsidRPr="00AE2AE7">
        <w:rPr>
          <w:rFonts w:ascii="Times New Roman" w:hAnsi="Times New Roman" w:hint="eastAsia"/>
          <w:kern w:val="0"/>
          <w:sz w:val="24"/>
        </w:rPr>
        <w:t>年，日本研制出“混合辅助腿”，不仅能帮助残疾人以每小时</w:t>
      </w:r>
      <w:r w:rsidRPr="00AE2AE7">
        <w:rPr>
          <w:rFonts w:ascii="Times New Roman" w:hAnsi="Times New Roman"/>
          <w:kern w:val="0"/>
          <w:sz w:val="24"/>
        </w:rPr>
        <w:t>4</w:t>
      </w:r>
      <w:r w:rsidRPr="00AE2AE7">
        <w:rPr>
          <w:rFonts w:ascii="Times New Roman" w:hAnsi="Times New Roman" w:hint="eastAsia"/>
          <w:kern w:val="0"/>
          <w:sz w:val="24"/>
        </w:rPr>
        <w:t>公里的速度行走和毫不费力地爬楼梯，而且可以托起</w:t>
      </w:r>
      <w:smartTag w:uri="urn:schemas-microsoft-com:office:smarttags" w:element="chmetcnv">
        <w:smartTagPr>
          <w:attr w:name="UnitName" w:val="公斤"/>
          <w:attr w:name="SourceValue" w:val="40"/>
          <w:attr w:name="HasSpace" w:val="False"/>
          <w:attr w:name="Negative" w:val="False"/>
          <w:attr w:name="NumberType" w:val="1"/>
          <w:attr w:name="TCSC" w:val="0"/>
        </w:smartTagPr>
        <w:smartTag w:uri="urn:schemas-microsoft-com:office:smarttags" w:element="chsdate">
          <w:smartTagPr>
            <w:attr w:name="IsROCDate" w:val="False"/>
            <w:attr w:name="IsLunarDate" w:val="False"/>
            <w:attr w:name="Day" w:val="30"/>
            <w:attr w:name="Month" w:val="12"/>
            <w:attr w:name="Year" w:val="1899"/>
          </w:smartTagPr>
          <w:r w:rsidRPr="00AE2AE7">
            <w:rPr>
              <w:rFonts w:ascii="Times New Roman" w:hAnsi="Times New Roman"/>
              <w:kern w:val="0"/>
              <w:sz w:val="24"/>
            </w:rPr>
            <w:t>40</w:t>
          </w:r>
          <w:r w:rsidRPr="00AE2AE7">
            <w:rPr>
              <w:rFonts w:ascii="Times New Roman" w:hAnsi="Times New Roman" w:hint="eastAsia"/>
              <w:kern w:val="0"/>
              <w:sz w:val="24"/>
            </w:rPr>
            <w:t>公斤</w:t>
          </w:r>
        </w:smartTag>
      </w:smartTag>
      <w:r w:rsidRPr="00AE2AE7">
        <w:rPr>
          <w:rFonts w:ascii="Times New Roman" w:hAnsi="Times New Roman" w:hint="eastAsia"/>
          <w:kern w:val="0"/>
          <w:sz w:val="24"/>
        </w:rPr>
        <w:t>的重物。</w:t>
      </w:r>
      <w:r w:rsidRPr="00AE2AE7">
        <w:rPr>
          <w:rFonts w:ascii="Times New Roman" w:hAnsi="Times New Roman"/>
          <w:kern w:val="0"/>
          <w:sz w:val="24"/>
        </w:rPr>
        <w:t>2013</w:t>
      </w:r>
      <w:r w:rsidRPr="00AE2AE7">
        <w:rPr>
          <w:rFonts w:ascii="Times New Roman" w:hAnsi="Times New Roman" w:hint="eastAsia"/>
          <w:kern w:val="0"/>
          <w:sz w:val="24"/>
        </w:rPr>
        <w:t>年</w:t>
      </w:r>
      <w:r w:rsidRPr="00AE2AE7">
        <w:rPr>
          <w:rFonts w:ascii="Times New Roman" w:hAnsi="Times New Roman"/>
          <w:kern w:val="0"/>
          <w:sz w:val="24"/>
        </w:rPr>
        <w:t>3</w:t>
      </w:r>
      <w:r w:rsidRPr="00AE2AE7">
        <w:rPr>
          <w:rFonts w:ascii="Times New Roman" w:hAnsi="Times New Roman" w:hint="eastAsia"/>
          <w:kern w:val="0"/>
          <w:sz w:val="24"/>
        </w:rPr>
        <w:t>月，英国研究人员开发出第一种用于控制飞船模拟器的脑机接口装置，美国科研人员又创建了计算机模拟程序，戴在头上后通过人脑意念便可控制飞船模拟飞行。在我国，国防科技大学认知科学基础研究团队经过</w:t>
      </w:r>
      <w:r w:rsidRPr="00AE2AE7">
        <w:rPr>
          <w:rFonts w:ascii="Times New Roman" w:hAnsi="Times New Roman"/>
          <w:kern w:val="0"/>
          <w:sz w:val="24"/>
        </w:rPr>
        <w:t>20</w:t>
      </w:r>
      <w:r w:rsidRPr="00AE2AE7">
        <w:rPr>
          <w:rFonts w:ascii="Times New Roman" w:hAnsi="Times New Roman" w:hint="eastAsia"/>
          <w:kern w:val="0"/>
          <w:sz w:val="24"/>
        </w:rPr>
        <w:t>多年的研究，现已实现让机器人按照人脑的思维自由行走或执行某项操作。装有脑机接口装置的汽车，可以不通过人的肢体操作，而是通过采集脑信号，便可按照人脑的思维意识启动、加减速或转弯，时速可达</w:t>
      </w:r>
      <w:r w:rsidRPr="00AE2AE7">
        <w:rPr>
          <w:rFonts w:ascii="Times New Roman" w:hAnsi="Times New Roman"/>
          <w:kern w:val="0"/>
          <w:sz w:val="24"/>
        </w:rPr>
        <w:t>5</w:t>
      </w:r>
      <w:r w:rsidRPr="00AE2AE7">
        <w:rPr>
          <w:rFonts w:ascii="Times New Roman" w:hAnsi="Times New Roman" w:hint="eastAsia"/>
          <w:kern w:val="0"/>
          <w:sz w:val="24"/>
        </w:rPr>
        <w:t>至</w:t>
      </w:r>
      <w:r w:rsidRPr="00AE2AE7">
        <w:rPr>
          <w:rFonts w:ascii="Times New Roman" w:hAnsi="Times New Roman"/>
          <w:kern w:val="0"/>
          <w:sz w:val="24"/>
        </w:rPr>
        <w:t>10</w:t>
      </w:r>
      <w:r w:rsidRPr="00AE2AE7">
        <w:rPr>
          <w:rFonts w:ascii="Times New Roman" w:hAnsi="Times New Roman" w:hint="eastAsia"/>
          <w:kern w:val="0"/>
          <w:sz w:val="24"/>
        </w:rPr>
        <w:t>公里。</w:t>
      </w:r>
      <w:r w:rsidR="001F7482" w:rsidRPr="00E72E55">
        <w:rPr>
          <w:rFonts w:ascii="Times New Roman" w:hAnsi="Times New Roman" w:hint="eastAsia"/>
          <w:kern w:val="0"/>
          <w:sz w:val="24"/>
        </w:rPr>
        <w:t>在智能玩具领域，著名的生物电传感芯片供应商美国</w:t>
      </w:r>
      <w:r w:rsidR="001F7482" w:rsidRPr="00E72E55">
        <w:rPr>
          <w:rFonts w:ascii="Times New Roman" w:hAnsi="Times New Roman"/>
          <w:color w:val="333333"/>
          <w:sz w:val="24"/>
          <w:szCs w:val="24"/>
          <w:shd w:val="clear" w:color="auto" w:fill="FFFFFF"/>
        </w:rPr>
        <w:t>NeuroSky</w:t>
      </w:r>
      <w:r w:rsidR="001F7482" w:rsidRPr="00E72E55">
        <w:rPr>
          <w:rFonts w:ascii="Times New Roman" w:hAnsi="Times New Roman" w:hint="eastAsia"/>
          <w:kern w:val="0"/>
          <w:sz w:val="24"/>
        </w:rPr>
        <w:t>公司最新的</w:t>
      </w:r>
      <w:r w:rsidR="001F7482" w:rsidRPr="00E72E55">
        <w:rPr>
          <w:rFonts w:ascii="Times New Roman" w:hAnsi="Times New Roman"/>
          <w:kern w:val="0"/>
          <w:sz w:val="24"/>
        </w:rPr>
        <w:t>MindFlex</w:t>
      </w:r>
      <w:r w:rsidR="001F7482" w:rsidRPr="00E72E55">
        <w:rPr>
          <w:rFonts w:ascii="Times New Roman" w:hAnsi="Times New Roman" w:hint="eastAsia"/>
          <w:kern w:val="0"/>
          <w:sz w:val="24"/>
        </w:rPr>
        <w:t>脑电波产品，通过戴上配套的耳机并集中精力，就能利用脑电波控制一个可悬浮的蓝色小球，这款玩具是目前民用脑电波产品出货量最高的，累计销售量超过</w:t>
      </w:r>
      <w:r w:rsidR="001F7482" w:rsidRPr="00E72E55">
        <w:rPr>
          <w:rFonts w:ascii="Times New Roman" w:hAnsi="Times New Roman"/>
          <w:kern w:val="0"/>
          <w:sz w:val="24"/>
        </w:rPr>
        <w:t>400</w:t>
      </w:r>
      <w:r w:rsidR="001F7482" w:rsidRPr="00E72E55">
        <w:rPr>
          <w:rFonts w:ascii="Times New Roman" w:hAnsi="Times New Roman" w:hint="eastAsia"/>
          <w:kern w:val="0"/>
          <w:sz w:val="24"/>
        </w:rPr>
        <w:t>万台。杭州百商网络科技与美国神念科技合作推出了一款名为蜜娜娜的</w:t>
      </w:r>
      <w:r w:rsidR="001F7482" w:rsidRPr="00E72E55">
        <w:rPr>
          <w:rFonts w:ascii="Times New Roman" w:hAnsi="Times New Roman" w:hint="eastAsia"/>
          <w:kern w:val="0"/>
          <w:sz w:val="24"/>
        </w:rPr>
        <w:lastRenderedPageBreak/>
        <w:t>猫耳朵发箍，它能根据佩带者的兴奋状态竖起或垂下。</w:t>
      </w:r>
    </w:p>
    <w:p w:rsidR="001F7482" w:rsidRPr="00F46165" w:rsidRDefault="001F7482" w:rsidP="001F7482">
      <w:pPr>
        <w:spacing w:line="400" w:lineRule="exact"/>
        <w:ind w:firstLineChars="200" w:firstLine="480"/>
        <w:rPr>
          <w:rFonts w:ascii="Times New Roman" w:hAnsi="Times New Roman"/>
          <w:sz w:val="24"/>
          <w:szCs w:val="24"/>
        </w:rPr>
      </w:pPr>
      <w:r>
        <w:rPr>
          <w:rFonts w:ascii="Times New Roman" w:hAnsi="Times New Roman" w:hint="eastAsia"/>
          <w:kern w:val="0"/>
          <w:sz w:val="24"/>
        </w:rPr>
        <w:t>综上所述，</w:t>
      </w:r>
      <w:r w:rsidRPr="00E72E55">
        <w:rPr>
          <w:rFonts w:ascii="Times New Roman" w:hAnsi="Times New Roman" w:hint="eastAsia"/>
          <w:kern w:val="0"/>
          <w:sz w:val="24"/>
        </w:rPr>
        <w:t>国内外围绕</w:t>
      </w:r>
      <w:r>
        <w:rPr>
          <w:rFonts w:ascii="Times New Roman" w:hAnsi="Times New Roman" w:hint="eastAsia"/>
          <w:kern w:val="0"/>
          <w:sz w:val="24"/>
        </w:rPr>
        <w:t>BCI</w:t>
      </w:r>
      <w:r w:rsidRPr="00E72E55">
        <w:rPr>
          <w:rFonts w:ascii="Times New Roman" w:hAnsi="Times New Roman" w:hint="eastAsia"/>
          <w:kern w:val="0"/>
          <w:sz w:val="24"/>
        </w:rPr>
        <w:t>技术实现的可穿戴设备</w:t>
      </w:r>
      <w:r w:rsidRPr="00E72E55">
        <w:rPr>
          <w:rFonts w:ascii="Times New Roman" w:hAnsi="Times New Roman" w:hint="eastAsia"/>
          <w:sz w:val="24"/>
          <w:szCs w:val="24"/>
        </w:rPr>
        <w:t>主要应用于残疾人康复治疗以及</w:t>
      </w:r>
      <w:r>
        <w:rPr>
          <w:rFonts w:ascii="Times New Roman" w:hAnsi="Times New Roman" w:hint="eastAsia"/>
          <w:sz w:val="24"/>
          <w:szCs w:val="24"/>
        </w:rPr>
        <w:t>“</w:t>
      </w:r>
      <w:r w:rsidRPr="00E72E55">
        <w:rPr>
          <w:rFonts w:ascii="Times New Roman" w:hAnsi="Times New Roman" w:hint="eastAsia"/>
          <w:sz w:val="24"/>
          <w:szCs w:val="24"/>
        </w:rPr>
        <w:t>脑控</w:t>
      </w:r>
      <w:r>
        <w:rPr>
          <w:rFonts w:ascii="Times New Roman" w:hAnsi="Times New Roman" w:hint="eastAsia"/>
          <w:sz w:val="24"/>
          <w:szCs w:val="24"/>
        </w:rPr>
        <w:t>”</w:t>
      </w:r>
      <w:r w:rsidRPr="00E72E55">
        <w:rPr>
          <w:rFonts w:ascii="Times New Roman" w:hAnsi="Times New Roman" w:hint="eastAsia"/>
          <w:sz w:val="24"/>
          <w:szCs w:val="24"/>
        </w:rPr>
        <w:t>的交互娱乐等领域，从而实现了利用思维达到控制和延长人的肢体的目的。而</w:t>
      </w:r>
      <w:r w:rsidR="00671383">
        <w:rPr>
          <w:rFonts w:ascii="Times New Roman" w:hAnsi="Times New Roman" w:hint="eastAsia"/>
          <w:sz w:val="24"/>
          <w:szCs w:val="24"/>
        </w:rPr>
        <w:t>反观在</w:t>
      </w:r>
      <w:r w:rsidRPr="00E72E55">
        <w:rPr>
          <w:rFonts w:ascii="Times New Roman" w:hAnsi="Times New Roman" w:hint="eastAsia"/>
          <w:sz w:val="24"/>
          <w:szCs w:val="24"/>
        </w:rPr>
        <w:t>临床上</w:t>
      </w:r>
      <w:r w:rsidR="00671383">
        <w:rPr>
          <w:rFonts w:ascii="Times New Roman" w:hAnsi="Times New Roman" w:hint="eastAsia"/>
          <w:sz w:val="24"/>
          <w:szCs w:val="24"/>
        </w:rPr>
        <w:t>，</w:t>
      </w:r>
      <w:r w:rsidRPr="00E72E55">
        <w:rPr>
          <w:rFonts w:ascii="Times New Roman" w:hAnsi="Times New Roman" w:hint="eastAsia"/>
          <w:sz w:val="24"/>
          <w:szCs w:val="24"/>
        </w:rPr>
        <w:t>对于脑电图的检查也仅限于诊断</w:t>
      </w:r>
      <w:r w:rsidR="00B07CCF">
        <w:rPr>
          <w:rFonts w:ascii="Times New Roman" w:hAnsi="Times New Roman" w:hint="eastAsia"/>
          <w:sz w:val="24"/>
          <w:szCs w:val="24"/>
        </w:rPr>
        <w:t>阶段，忽视了脑电波信号对于人们日常精神状态的评估，以及对脑功能退化</w:t>
      </w:r>
      <w:r>
        <w:rPr>
          <w:rFonts w:ascii="Times New Roman" w:hAnsi="Times New Roman" w:hint="eastAsia"/>
          <w:sz w:val="24"/>
          <w:szCs w:val="24"/>
        </w:rPr>
        <w:t>、精神异常等疾病的预</w:t>
      </w:r>
      <w:r w:rsidR="000B2D8A">
        <w:rPr>
          <w:rFonts w:ascii="Times New Roman" w:hAnsi="Times New Roman" w:hint="eastAsia"/>
          <w:sz w:val="24"/>
          <w:szCs w:val="24"/>
        </w:rPr>
        <w:t>防、检查、诊断以及康复整个阶段都具有的临床价值</w:t>
      </w:r>
      <w:r w:rsidR="008E4ACB">
        <w:rPr>
          <w:rFonts w:ascii="Times New Roman" w:hAnsi="Times New Roman" w:hint="eastAsia"/>
          <w:sz w:val="24"/>
          <w:szCs w:val="24"/>
          <w:vertAlign w:val="superscript"/>
        </w:rPr>
        <w:t>[</w:t>
      </w:r>
      <w:r w:rsidR="00576C77">
        <w:rPr>
          <w:rFonts w:ascii="Times New Roman" w:hAnsi="Times New Roman" w:hint="eastAsia"/>
          <w:sz w:val="24"/>
          <w:szCs w:val="24"/>
          <w:vertAlign w:val="superscript"/>
        </w:rPr>
        <w:t>8</w:t>
      </w:r>
      <w:r w:rsidR="008E4ACB">
        <w:rPr>
          <w:rFonts w:ascii="Times New Roman" w:hAnsi="Times New Roman" w:hint="eastAsia"/>
          <w:sz w:val="24"/>
          <w:szCs w:val="24"/>
          <w:vertAlign w:val="superscript"/>
        </w:rPr>
        <w:t>]</w:t>
      </w:r>
      <w:r w:rsidR="000B2D8A">
        <w:rPr>
          <w:rFonts w:ascii="Times New Roman" w:hAnsi="Times New Roman" w:hint="eastAsia"/>
          <w:sz w:val="24"/>
          <w:szCs w:val="24"/>
        </w:rPr>
        <w:t>，而且</w:t>
      </w:r>
      <w:r w:rsidRPr="00E72E55">
        <w:rPr>
          <w:rFonts w:ascii="Times New Roman" w:hAnsi="Times New Roman"/>
          <w:sz w:val="24"/>
          <w:szCs w:val="24"/>
        </w:rPr>
        <w:t>EEG</w:t>
      </w:r>
      <w:r w:rsidR="000B2D8A">
        <w:rPr>
          <w:rFonts w:ascii="Times New Roman" w:hAnsi="Times New Roman" w:hint="eastAsia"/>
          <w:sz w:val="24"/>
          <w:szCs w:val="24"/>
        </w:rPr>
        <w:t>病例</w:t>
      </w:r>
      <w:r>
        <w:rPr>
          <w:rFonts w:ascii="Times New Roman" w:hAnsi="Times New Roman" w:hint="eastAsia"/>
          <w:sz w:val="24"/>
          <w:szCs w:val="24"/>
        </w:rPr>
        <w:t>数据本身</w:t>
      </w:r>
      <w:r w:rsidR="000B2D8A">
        <w:rPr>
          <w:rFonts w:ascii="Times New Roman" w:hAnsi="Times New Roman" w:hint="eastAsia"/>
          <w:sz w:val="24"/>
          <w:szCs w:val="24"/>
        </w:rPr>
        <w:t>就</w:t>
      </w:r>
      <w:r>
        <w:rPr>
          <w:rFonts w:ascii="Times New Roman" w:hAnsi="Times New Roman" w:hint="eastAsia"/>
          <w:sz w:val="24"/>
          <w:szCs w:val="24"/>
        </w:rPr>
        <w:t>具有</w:t>
      </w:r>
      <w:r w:rsidR="000B2D8A">
        <w:rPr>
          <w:rFonts w:ascii="Times New Roman" w:hAnsi="Times New Roman" w:hint="eastAsia"/>
          <w:sz w:val="24"/>
          <w:szCs w:val="24"/>
        </w:rPr>
        <w:t>极大</w:t>
      </w:r>
      <w:r>
        <w:rPr>
          <w:rFonts w:ascii="Times New Roman" w:hAnsi="Times New Roman" w:hint="eastAsia"/>
          <w:sz w:val="24"/>
          <w:szCs w:val="24"/>
        </w:rPr>
        <w:t>的科研价值。</w:t>
      </w:r>
      <w:r w:rsidR="00671383">
        <w:rPr>
          <w:rFonts w:ascii="Times New Roman" w:hAnsi="Times New Roman" w:hint="eastAsia"/>
          <w:sz w:val="24"/>
          <w:szCs w:val="24"/>
        </w:rPr>
        <w:t>如今，移动设备</w:t>
      </w:r>
      <w:r w:rsidR="00051FB7">
        <w:rPr>
          <w:rFonts w:ascii="Times New Roman" w:hAnsi="Times New Roman" w:hint="eastAsia"/>
          <w:sz w:val="24"/>
          <w:szCs w:val="24"/>
        </w:rPr>
        <w:t>已成为人们日常生活的必需品</w:t>
      </w:r>
      <w:r>
        <w:rPr>
          <w:rFonts w:ascii="Times New Roman" w:hAnsi="Times New Roman" w:hint="eastAsia"/>
          <w:sz w:val="24"/>
          <w:szCs w:val="24"/>
        </w:rPr>
        <w:t>，</w:t>
      </w:r>
      <w:r w:rsidR="00E31CE5">
        <w:rPr>
          <w:rFonts w:ascii="Times New Roman" w:hAnsi="Times New Roman" w:hint="eastAsia"/>
          <w:sz w:val="24"/>
          <w:szCs w:val="24"/>
        </w:rPr>
        <w:t>如果将</w:t>
      </w:r>
      <w:r w:rsidRPr="00671383">
        <w:rPr>
          <w:rFonts w:ascii="Times New Roman" w:hAnsi="Times New Roman" w:hint="eastAsia"/>
          <w:sz w:val="24"/>
          <w:szCs w:val="24"/>
        </w:rPr>
        <w:t>BCI</w:t>
      </w:r>
      <w:r w:rsidR="00E31CE5">
        <w:rPr>
          <w:rFonts w:ascii="Times New Roman" w:hAnsi="Times New Roman" w:hint="eastAsia"/>
          <w:sz w:val="24"/>
          <w:szCs w:val="24"/>
        </w:rPr>
        <w:t>技术</w:t>
      </w:r>
      <w:r w:rsidRPr="00671383">
        <w:rPr>
          <w:rFonts w:ascii="Times New Roman" w:hAnsi="Times New Roman" w:hint="eastAsia"/>
          <w:sz w:val="24"/>
          <w:szCs w:val="24"/>
        </w:rPr>
        <w:t>与移动设备</w:t>
      </w:r>
      <w:r w:rsidR="00E31CE5">
        <w:rPr>
          <w:rFonts w:ascii="Times New Roman" w:hAnsi="Times New Roman" w:hint="eastAsia"/>
          <w:sz w:val="24"/>
          <w:szCs w:val="24"/>
        </w:rPr>
        <w:t>相</w:t>
      </w:r>
      <w:r w:rsidRPr="00671383">
        <w:rPr>
          <w:rFonts w:ascii="Times New Roman" w:hAnsi="Times New Roman" w:hint="eastAsia"/>
          <w:sz w:val="24"/>
          <w:szCs w:val="24"/>
        </w:rPr>
        <w:t>结合，设计</w:t>
      </w:r>
      <w:r w:rsidR="00F97EEC">
        <w:rPr>
          <w:rFonts w:ascii="Times New Roman" w:hAnsi="Times New Roman" w:hint="eastAsia"/>
          <w:sz w:val="24"/>
          <w:szCs w:val="24"/>
        </w:rPr>
        <w:t>基于大脑视听觉感知的康复训练手段</w:t>
      </w:r>
      <w:r w:rsidRPr="00671383">
        <w:rPr>
          <w:rFonts w:ascii="Times New Roman" w:hAnsi="Times New Roman" w:hint="eastAsia"/>
          <w:sz w:val="24"/>
          <w:szCs w:val="24"/>
        </w:rPr>
        <w:t>，</w:t>
      </w:r>
      <w:r w:rsidR="00E31CE5">
        <w:rPr>
          <w:rFonts w:ascii="Times New Roman" w:hAnsi="Times New Roman" w:hint="eastAsia"/>
          <w:sz w:val="24"/>
          <w:szCs w:val="24"/>
        </w:rPr>
        <w:t>如</w:t>
      </w:r>
      <w:r w:rsidR="005F7EF4">
        <w:rPr>
          <w:rFonts w:ascii="Times New Roman" w:hAnsi="Times New Roman" w:hint="eastAsia"/>
          <w:sz w:val="24"/>
          <w:szCs w:val="24"/>
        </w:rPr>
        <w:t>音乐治疗、记忆强化（</w:t>
      </w:r>
      <w:r w:rsidR="00E31CE5">
        <w:rPr>
          <w:rFonts w:ascii="Times New Roman" w:hAnsi="Times New Roman" w:hint="eastAsia"/>
          <w:sz w:val="24"/>
          <w:szCs w:val="24"/>
        </w:rPr>
        <w:t>图片音乐刺激</w:t>
      </w:r>
      <w:r w:rsidR="005F7EF4">
        <w:rPr>
          <w:rFonts w:ascii="Times New Roman" w:hAnsi="Times New Roman" w:hint="eastAsia"/>
          <w:sz w:val="24"/>
          <w:szCs w:val="24"/>
        </w:rPr>
        <w:t>）</w:t>
      </w:r>
      <w:r w:rsidR="00E31CE5">
        <w:rPr>
          <w:rFonts w:ascii="Times New Roman" w:hAnsi="Times New Roman" w:hint="eastAsia"/>
          <w:sz w:val="24"/>
          <w:szCs w:val="24"/>
        </w:rPr>
        <w:t>、</w:t>
      </w:r>
      <w:r w:rsidR="00A305B3">
        <w:rPr>
          <w:rFonts w:ascii="Times New Roman" w:hAnsi="Times New Roman" w:hint="eastAsia"/>
          <w:sz w:val="24"/>
          <w:szCs w:val="24"/>
        </w:rPr>
        <w:t>意念控制等，</w:t>
      </w:r>
      <w:r w:rsidRPr="00671383">
        <w:rPr>
          <w:rFonts w:ascii="Times New Roman" w:hAnsi="Times New Roman" w:hint="eastAsia"/>
          <w:sz w:val="24"/>
          <w:szCs w:val="24"/>
        </w:rPr>
        <w:t>在</w:t>
      </w:r>
      <w:r w:rsidR="00A305B3">
        <w:rPr>
          <w:rFonts w:ascii="Times New Roman" w:hAnsi="Times New Roman" w:hint="eastAsia"/>
          <w:sz w:val="24"/>
          <w:szCs w:val="24"/>
        </w:rPr>
        <w:t>老人居家养老时</w:t>
      </w:r>
      <w:r w:rsidR="0020546A">
        <w:rPr>
          <w:rFonts w:ascii="Times New Roman" w:hAnsi="Times New Roman" w:hint="eastAsia"/>
          <w:sz w:val="24"/>
          <w:szCs w:val="24"/>
        </w:rPr>
        <w:t>就能进行大脑强化</w:t>
      </w:r>
      <w:r w:rsidRPr="00671383">
        <w:rPr>
          <w:rFonts w:ascii="Times New Roman" w:hAnsi="Times New Roman" w:hint="eastAsia"/>
          <w:sz w:val="24"/>
          <w:szCs w:val="24"/>
        </w:rPr>
        <w:t>训练与康复，</w:t>
      </w:r>
      <w:r w:rsidR="005F7EF4">
        <w:rPr>
          <w:rFonts w:ascii="Times New Roman" w:hAnsi="Times New Roman" w:hint="eastAsia"/>
          <w:sz w:val="24"/>
          <w:szCs w:val="24"/>
        </w:rPr>
        <w:t>不仅</w:t>
      </w:r>
      <w:r w:rsidRPr="00671383">
        <w:rPr>
          <w:rFonts w:ascii="Times New Roman" w:hAnsi="Times New Roman" w:hint="eastAsia"/>
          <w:sz w:val="24"/>
          <w:szCs w:val="24"/>
        </w:rPr>
        <w:t>能节省开发成本和硬件消耗，也避免了老年人在医院治疗时所产生的心理压力</w:t>
      </w:r>
      <w:r w:rsidR="00EF1459">
        <w:rPr>
          <w:rFonts w:ascii="Times New Roman" w:hAnsi="Times New Roman" w:hint="eastAsia"/>
          <w:sz w:val="24"/>
          <w:szCs w:val="24"/>
        </w:rPr>
        <w:t>，增加治愈的可能</w:t>
      </w:r>
      <w:r w:rsidRPr="00671383">
        <w:rPr>
          <w:rFonts w:ascii="Times New Roman" w:hAnsi="Times New Roman" w:hint="eastAsia"/>
          <w:sz w:val="24"/>
          <w:szCs w:val="24"/>
        </w:rPr>
        <w:t>；</w:t>
      </w:r>
      <w:r>
        <w:rPr>
          <w:rFonts w:ascii="Times New Roman" w:hAnsi="Times New Roman" w:hint="eastAsia"/>
          <w:sz w:val="24"/>
          <w:szCs w:val="24"/>
        </w:rPr>
        <w:t>再利用互联网新技术，如</w:t>
      </w:r>
      <w:r w:rsidRPr="00E72E55">
        <w:rPr>
          <w:rFonts w:ascii="Times New Roman" w:hAnsi="Times New Roman" w:hint="eastAsia"/>
          <w:sz w:val="24"/>
          <w:szCs w:val="24"/>
        </w:rPr>
        <w:t>大数据、云存储、云计算</w:t>
      </w:r>
      <w:r>
        <w:rPr>
          <w:rFonts w:ascii="Times New Roman" w:hAnsi="Times New Roman" w:hint="eastAsia"/>
          <w:sz w:val="24"/>
          <w:szCs w:val="24"/>
        </w:rPr>
        <w:t>等，</w:t>
      </w:r>
      <w:r w:rsidRPr="00E72E55">
        <w:rPr>
          <w:rFonts w:ascii="Times New Roman" w:hAnsi="Times New Roman" w:hint="eastAsia"/>
          <w:sz w:val="24"/>
          <w:szCs w:val="24"/>
        </w:rPr>
        <w:t>进一步加工和分析</w:t>
      </w:r>
      <w:r>
        <w:rPr>
          <w:rFonts w:ascii="Times New Roman" w:hAnsi="Times New Roman" w:hint="eastAsia"/>
          <w:sz w:val="24"/>
          <w:szCs w:val="24"/>
        </w:rPr>
        <w:t>EEG</w:t>
      </w:r>
      <w:r w:rsidRPr="00E72E55">
        <w:rPr>
          <w:rFonts w:ascii="Times New Roman" w:hAnsi="Times New Roman" w:hint="eastAsia"/>
          <w:sz w:val="24"/>
          <w:szCs w:val="24"/>
        </w:rPr>
        <w:t>数据</w:t>
      </w:r>
      <w:r>
        <w:rPr>
          <w:rFonts w:ascii="Times New Roman" w:hAnsi="Times New Roman" w:hint="eastAsia"/>
          <w:sz w:val="24"/>
          <w:szCs w:val="24"/>
        </w:rPr>
        <w:t>，对于脑疾病的就诊参考、科学研究</w:t>
      </w:r>
      <w:r w:rsidRPr="00E72E55">
        <w:rPr>
          <w:rFonts w:ascii="Times New Roman" w:hAnsi="Times New Roman" w:hint="eastAsia"/>
          <w:sz w:val="24"/>
          <w:szCs w:val="24"/>
        </w:rPr>
        <w:t>将发挥巨大的作用。</w:t>
      </w:r>
    </w:p>
    <w:p w:rsidR="001F7482" w:rsidRPr="001F7482" w:rsidRDefault="001F7482" w:rsidP="003461DE">
      <w:pPr>
        <w:spacing w:line="400" w:lineRule="exact"/>
        <w:ind w:firstLineChars="200" w:firstLine="480"/>
        <w:rPr>
          <w:rFonts w:ascii="Times New Roman" w:hAnsi="Times New Roman"/>
          <w:kern w:val="0"/>
          <w:sz w:val="24"/>
        </w:rPr>
      </w:pPr>
    </w:p>
    <w:p w:rsidR="00B65143" w:rsidRPr="00AE2AE7" w:rsidRDefault="003461DE" w:rsidP="00B65143">
      <w:pPr>
        <w:pStyle w:val="1"/>
        <w:spacing w:before="624" w:after="312"/>
      </w:pPr>
      <w:r w:rsidRPr="00AE2AE7">
        <w:rPr>
          <w:sz w:val="24"/>
          <w:szCs w:val="24"/>
        </w:rPr>
        <w:br w:type="page"/>
      </w:r>
      <w:bookmarkStart w:id="21" w:name="_Toc420949996"/>
      <w:bookmarkStart w:id="22" w:name="_Toc422995221"/>
      <w:r w:rsidR="00B65143" w:rsidRPr="00AE2AE7">
        <w:lastRenderedPageBreak/>
        <w:t>第</w:t>
      </w:r>
      <w:r w:rsidR="00593851" w:rsidRPr="00AE2AE7">
        <w:rPr>
          <w:rFonts w:hint="eastAsia"/>
        </w:rPr>
        <w:t>3</w:t>
      </w:r>
      <w:r w:rsidR="00B65143" w:rsidRPr="00AE2AE7">
        <w:t>章</w:t>
      </w:r>
      <w:r w:rsidR="00B65143" w:rsidRPr="00AE2AE7">
        <w:t xml:space="preserve"> </w:t>
      </w:r>
      <w:bookmarkEnd w:id="21"/>
      <w:r w:rsidR="00593851" w:rsidRPr="00AE2AE7">
        <w:rPr>
          <w:rFonts w:hint="eastAsia"/>
        </w:rPr>
        <w:t>可实现性分析</w:t>
      </w:r>
      <w:bookmarkEnd w:id="22"/>
    </w:p>
    <w:p w:rsidR="00B65143" w:rsidRPr="00AE2AE7" w:rsidRDefault="00593851" w:rsidP="00B65143">
      <w:pPr>
        <w:pStyle w:val="2"/>
        <w:spacing w:before="156"/>
      </w:pPr>
      <w:bookmarkStart w:id="23" w:name="_Toc420949997"/>
      <w:bookmarkStart w:id="24" w:name="_Toc422995222"/>
      <w:r w:rsidRPr="00AE2AE7">
        <w:rPr>
          <w:rFonts w:hint="eastAsia"/>
        </w:rPr>
        <w:t>3</w:t>
      </w:r>
      <w:r w:rsidR="00B65143" w:rsidRPr="00AE2AE7">
        <w:t xml:space="preserve">.1 </w:t>
      </w:r>
      <w:r w:rsidRPr="00AE2AE7">
        <w:rPr>
          <w:rFonts w:hint="eastAsia"/>
        </w:rPr>
        <w:t>系统</w:t>
      </w:r>
      <w:r w:rsidR="00B65143" w:rsidRPr="00AE2AE7">
        <w:rPr>
          <w:rFonts w:hint="eastAsia"/>
        </w:rPr>
        <w:t>方案</w:t>
      </w:r>
      <w:bookmarkEnd w:id="23"/>
      <w:r w:rsidRPr="00AE2AE7">
        <w:rPr>
          <w:rFonts w:hint="eastAsia"/>
        </w:rPr>
        <w:t>设计</w:t>
      </w:r>
      <w:bookmarkEnd w:id="24"/>
    </w:p>
    <w:p w:rsidR="00737692" w:rsidRDefault="00737692" w:rsidP="00FB1353">
      <w:pPr>
        <w:spacing w:line="400" w:lineRule="exact"/>
        <w:ind w:firstLineChars="200" w:firstLine="480"/>
        <w:rPr>
          <w:rFonts w:ascii="Times New Roman" w:hAnsi="Times New Roman"/>
          <w:sz w:val="24"/>
          <w:szCs w:val="24"/>
        </w:rPr>
      </w:pPr>
      <w:r>
        <w:rPr>
          <w:rFonts w:ascii="Times New Roman" w:hAnsi="宋体" w:hint="eastAsia"/>
          <w:color w:val="333333"/>
          <w:kern w:val="0"/>
          <w:sz w:val="24"/>
          <w:szCs w:val="24"/>
        </w:rPr>
        <w:t>移动互联背景下老年脑退化的预防与康复系统</w:t>
      </w:r>
      <w:r w:rsidR="00B65143" w:rsidRPr="00AE2AE7">
        <w:rPr>
          <w:rFonts w:ascii="Times New Roman" w:hAnsi="Times New Roman" w:hint="eastAsia"/>
          <w:sz w:val="24"/>
          <w:szCs w:val="24"/>
        </w:rPr>
        <w:t>，</w:t>
      </w:r>
      <w:r>
        <w:rPr>
          <w:rFonts w:ascii="Times New Roman" w:hAnsi="Times New Roman" w:hint="eastAsia"/>
          <w:sz w:val="24"/>
          <w:szCs w:val="24"/>
        </w:rPr>
        <w:t>通过可穿戴式脑电帽采集用户</w:t>
      </w:r>
      <w:r w:rsidRPr="00AE2AE7">
        <w:rPr>
          <w:rFonts w:ascii="Times New Roman" w:hAnsi="Times New Roman" w:hint="eastAsia"/>
          <w:sz w:val="24"/>
          <w:szCs w:val="24"/>
        </w:rPr>
        <w:t>脑电数据，</w:t>
      </w:r>
      <w:r w:rsidR="00B65143" w:rsidRPr="00AE2AE7">
        <w:rPr>
          <w:rFonts w:ascii="Times New Roman" w:hAnsi="Times New Roman" w:hint="eastAsia"/>
          <w:sz w:val="24"/>
          <w:szCs w:val="24"/>
        </w:rPr>
        <w:t>打造</w:t>
      </w:r>
      <w:r w:rsidR="00B65143" w:rsidRPr="00AE2AE7">
        <w:rPr>
          <w:rFonts w:ascii="Times New Roman" w:hAnsi="Times New Roman"/>
          <w:sz w:val="24"/>
          <w:szCs w:val="24"/>
        </w:rPr>
        <w:t>EEG</w:t>
      </w:r>
      <w:r>
        <w:rPr>
          <w:rFonts w:ascii="Times New Roman" w:hAnsi="Times New Roman" w:hint="eastAsia"/>
          <w:sz w:val="24"/>
          <w:szCs w:val="24"/>
        </w:rPr>
        <w:t>的大数据库；运用云计算平台处理海量脑电数据，</w:t>
      </w:r>
      <w:r w:rsidRPr="00F45529">
        <w:rPr>
          <w:rFonts w:ascii="Times New Roman" w:hAnsi="Times New Roman" w:hint="eastAsia"/>
          <w:sz w:val="24"/>
          <w:szCs w:val="24"/>
        </w:rPr>
        <w:t>评估精神状态、分析睡眠质量</w:t>
      </w:r>
      <w:r>
        <w:rPr>
          <w:rFonts w:ascii="Times New Roman" w:hAnsi="Times New Roman" w:hint="eastAsia"/>
          <w:sz w:val="24"/>
          <w:szCs w:val="24"/>
        </w:rPr>
        <w:t>，进一步判断大脑健康状况，并针对有需要的用户给出科学合理的训练计划或者就医意见；利用智能脑电帽与移动终端相配合，</w:t>
      </w:r>
      <w:r w:rsidRPr="00AE2AE7">
        <w:rPr>
          <w:rFonts w:ascii="Times New Roman" w:hAnsi="Times New Roman" w:hint="eastAsia"/>
          <w:sz w:val="24"/>
          <w:szCs w:val="24"/>
        </w:rPr>
        <w:t>设计</w:t>
      </w:r>
      <w:r>
        <w:rPr>
          <w:rFonts w:ascii="Times New Roman" w:hAnsi="Times New Roman" w:hint="eastAsia"/>
          <w:sz w:val="24"/>
          <w:szCs w:val="24"/>
        </w:rPr>
        <w:t>基于</w:t>
      </w:r>
      <w:r w:rsidRPr="00F45529">
        <w:rPr>
          <w:rFonts w:ascii="Times New Roman" w:hAnsi="Times New Roman" w:hint="eastAsia"/>
          <w:sz w:val="24"/>
          <w:szCs w:val="24"/>
        </w:rPr>
        <w:t>视听感知</w:t>
      </w:r>
      <w:r>
        <w:rPr>
          <w:rFonts w:ascii="Times New Roman" w:hAnsi="Times New Roman" w:hint="eastAsia"/>
          <w:sz w:val="24"/>
          <w:szCs w:val="24"/>
        </w:rPr>
        <w:t>的脑退化</w:t>
      </w:r>
      <w:r w:rsidRPr="00F45529">
        <w:rPr>
          <w:rFonts w:ascii="Times New Roman" w:hAnsi="Times New Roman" w:hint="eastAsia"/>
          <w:sz w:val="24"/>
          <w:szCs w:val="24"/>
        </w:rPr>
        <w:t>康复训练</w:t>
      </w:r>
      <w:r>
        <w:rPr>
          <w:rFonts w:ascii="Times New Roman" w:hAnsi="Times New Roman" w:hint="eastAsia"/>
          <w:sz w:val="24"/>
          <w:szCs w:val="24"/>
        </w:rPr>
        <w:t>手段</w:t>
      </w:r>
      <w:r w:rsidRPr="00AE2AE7">
        <w:rPr>
          <w:rFonts w:ascii="Times New Roman" w:hAnsi="Times New Roman" w:hint="eastAsia"/>
          <w:sz w:val="24"/>
          <w:szCs w:val="24"/>
        </w:rPr>
        <w:t>，如音乐治疗、记忆强化、意念控制等，达到益智、延缓记忆力减退的效果，对于</w:t>
      </w:r>
      <w:r w:rsidRPr="00F45529">
        <w:rPr>
          <w:rFonts w:ascii="Times New Roman" w:hAnsi="Times New Roman" w:hint="eastAsia"/>
          <w:sz w:val="24"/>
          <w:szCs w:val="24"/>
        </w:rPr>
        <w:t>阿尔茨海默病</w:t>
      </w:r>
      <w:r>
        <w:rPr>
          <w:rFonts w:ascii="Times New Roman" w:hAnsi="Times New Roman" w:hint="eastAsia"/>
          <w:sz w:val="24"/>
          <w:szCs w:val="24"/>
        </w:rPr>
        <w:t>等脑退化所导致的</w:t>
      </w:r>
      <w:r w:rsidRPr="00AE2AE7">
        <w:rPr>
          <w:rFonts w:ascii="Times New Roman" w:hAnsi="Times New Roman" w:hint="eastAsia"/>
          <w:sz w:val="24"/>
          <w:szCs w:val="24"/>
        </w:rPr>
        <w:t>疾病能起到提前预防、患病初期干预治疗以及复后辅助观察防止疾病复发的作用。</w:t>
      </w:r>
    </w:p>
    <w:p w:rsidR="00B65143" w:rsidRPr="00AE2AE7" w:rsidRDefault="004C4D25" w:rsidP="0091240D">
      <w:pPr>
        <w:jc w:val="center"/>
        <w:rPr>
          <w:rFonts w:ascii="Times New Roman" w:hAnsi="Times New Roman"/>
          <w:noProof/>
          <w:sz w:val="24"/>
          <w:szCs w:val="24"/>
        </w:rPr>
      </w:pPr>
      <w:r>
        <w:rPr>
          <w:rFonts w:ascii="Times New Roman" w:hAnsi="Times New Roman"/>
          <w:noProof/>
          <w:sz w:val="24"/>
          <w:szCs w:val="24"/>
        </w:rPr>
      </w:r>
      <w:r>
        <w:rPr>
          <w:rFonts w:ascii="Times New Roman" w:hAnsi="Times New Roman"/>
          <w:noProof/>
          <w:sz w:val="24"/>
          <w:szCs w:val="24"/>
        </w:rPr>
        <w:pict>
          <v:group id="_x0000_s2306" editas="canvas" style="width:415.3pt;height:300.5pt;mso-position-horizontal-relative:char;mso-position-vertical-relative:line" coordorigin="1800,1532" coordsize="8306,60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307" type="#_x0000_t75" style="position:absolute;left:1800;top:1532;width:8306;height:6010" o:preferrelative="f">
              <v:fill o:detectmouseclick="t"/>
              <v:path o:extrusionok="t" o:connecttype="none"/>
              <o:lock v:ext="edit" text="t"/>
            </v:shape>
            <v:rect id="_x0000_s2308" style="position:absolute;left:1912;top:2851;width:1984;height:1134" fillcolor="#00b050"/>
            <v:rect id="_x0000_s2309" style="position:absolute;left:4946;top:2851;width:1983;height:1134" fillcolor="#943634 [2405]"/>
            <v:rect id="_x0000_s2310" style="position:absolute;left:7993;top:2851;width:1983;height:1134" fillcolor="#548dd4 [1951]"/>
            <v:rect id="_x0000_s2311" style="position:absolute;left:1912;top:4098;width:1984;height:2834" fillcolor="#00b050"/>
            <v:rect id="_x0000_s2312" style="position:absolute;left:4946;top:4098;width:1984;height:2835" fillcolor="#943634 [2405]"/>
            <v:rect id="_x0000_s2313" style="position:absolute;left:7992;top:4098;width:1984;height:2835" fillcolor="#548dd4 [195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314" type="#_x0000_t5" style="position:absolute;left:1912;top:1785;width:1984;height:947" fillcolor="#00b050">
              <v:textbox style="mso-next-textbox:#_x0000_s2314">
                <w:txbxContent>
                  <w:p w:rsidR="00FB6BF3" w:rsidRPr="00642FDD" w:rsidRDefault="00FB6BF3" w:rsidP="00730E3C">
                    <w:pPr>
                      <w:rPr>
                        <w:rFonts w:ascii="黑体" w:eastAsia="黑体" w:hAnsi="黑体"/>
                      </w:rPr>
                    </w:pPr>
                    <w:r>
                      <w:rPr>
                        <w:rFonts w:ascii="黑体" w:eastAsia="黑体" w:hAnsi="黑体" w:hint="eastAsia"/>
                      </w:rPr>
                      <w:t>智能硬件</w:t>
                    </w:r>
                  </w:p>
                </w:txbxContent>
              </v:textbox>
            </v:shape>
            <v:shape id="_x0000_s2315" type="#_x0000_t5" style="position:absolute;left:4946;top:1785;width:1983;height:947" fillcolor="#943634 [2405]">
              <v:textbox style="mso-next-textbox:#_x0000_s2315">
                <w:txbxContent>
                  <w:p w:rsidR="00FB6BF3" w:rsidRPr="00642FDD" w:rsidRDefault="00FB6BF3" w:rsidP="00730E3C">
                    <w:pPr>
                      <w:rPr>
                        <w:rFonts w:ascii="黑体" w:eastAsia="黑体" w:hAnsi="黑体"/>
                      </w:rPr>
                    </w:pPr>
                    <w:r>
                      <w:rPr>
                        <w:rFonts w:ascii="黑体" w:eastAsia="黑体" w:hAnsi="黑体" w:hint="eastAsia"/>
                      </w:rPr>
                      <w:t>移动</w:t>
                    </w:r>
                    <w:r w:rsidRPr="00642FDD">
                      <w:rPr>
                        <w:rFonts w:ascii="黑体" w:eastAsia="黑体" w:hAnsi="黑体" w:hint="eastAsia"/>
                      </w:rPr>
                      <w:t>终端</w:t>
                    </w:r>
                  </w:p>
                </w:txbxContent>
              </v:textbox>
            </v:shape>
            <v:shape id="_x0000_s2316" type="#_x0000_t5" style="position:absolute;left:7990;top:1785;width:1986;height:948" fillcolor="#548dd4 [1951]">
              <v:textbox style="mso-next-textbox:#_x0000_s2316">
                <w:txbxContent>
                  <w:p w:rsidR="00FB6BF3" w:rsidRPr="00642FDD" w:rsidRDefault="00FB6BF3" w:rsidP="00730E3C">
                    <w:pPr>
                      <w:rPr>
                        <w:rFonts w:ascii="黑体" w:eastAsia="黑体" w:hAnsi="黑体"/>
                      </w:rPr>
                    </w:pPr>
                    <w:r>
                      <w:rPr>
                        <w:rFonts w:ascii="黑体" w:eastAsia="黑体" w:hAnsi="黑体" w:hint="eastAsia"/>
                      </w:rPr>
                      <w:t>云服务器</w:t>
                    </w:r>
                  </w:p>
                </w:txbxContent>
              </v:textbox>
            </v:shape>
            <v:shape id="_x0000_s2317" type="#_x0000_t75" style="position:absolute;left:3776;top:3202;width:555;height:555">
              <v:imagedata r:id="rId14" o:title="lanya"/>
            </v:shape>
            <v:shape id="_x0000_s2318" type="#_x0000_t75" style="position:absolute;left:4499;top:3202;width:555;height:555">
              <v:imagedata r:id="rId14" o:title="lanya"/>
            </v:shape>
            <v:shape id="_x0000_s2319" type="#_x0000_t75" style="position:absolute;left:4190;top:3269;width:454;height:454">
              <v:imagedata r:id="rId15" o:title="naodian"/>
            </v:shape>
            <v:shape id="_x0000_s2320" type="#_x0000_t75" style="position:absolute;left:7236;top:3257;width:454;height:454">
              <v:imagedata r:id="rId15" o:title="naodian"/>
            </v:shape>
            <v:shape id="_x0000_s2321" type="#_x0000_t75" style="position:absolute;left:6929;top:3219;width:313;height:539">
              <v:imagedata r:id="rId16" o:title="wifi1"/>
            </v:shape>
            <v:shape id="_x0000_s2322" type="#_x0000_t75" style="position:absolute;left:7677;top:3208;width:313;height:539">
              <v:imagedata r:id="rId16" o:title="wifi1"/>
            </v:shape>
            <v:shape id="_x0000_s2323" type="#_x0000_t75" style="position:absolute;left:5980;top:3046;width:682;height:682">
              <v:imagedata r:id="rId17" o:title="sj"/>
            </v:shape>
            <v:shape id="_x0000_s2325" type="#_x0000_t75" style="position:absolute;left:5156;top:3036;width:734;height:734">
              <v:imagedata r:id="rId18" o:title="pb"/>
            </v:shape>
            <v:shape id="_x0000_s2326" type="#_x0000_t75" style="position:absolute;left:8347;top:2984;width:1237;height:908">
              <v:imagedata r:id="rId19" o:title="云服务器"/>
            </v:shape>
            <v:roundrect id="_x0000_s2327" style="position:absolute;left:2037;top:4259;width:1679;height:1060;v-text-anchor:middle" arcsize="10923f" fillcolor="#bfbfbf [2412]">
              <v:textbox style="mso-next-textbox:#_x0000_s2327">
                <w:txbxContent>
                  <w:p w:rsidR="00FB6BF3" w:rsidRPr="00293026" w:rsidRDefault="00FB6BF3" w:rsidP="00730E3C">
                    <w:pPr>
                      <w:rPr>
                        <w:rFonts w:ascii="黑体" w:eastAsia="黑体" w:hAnsi="黑体"/>
                      </w:rPr>
                    </w:pPr>
                    <w:r>
                      <w:rPr>
                        <w:rFonts w:hint="eastAsia"/>
                      </w:rPr>
                      <w:t xml:space="preserve">      </w:t>
                    </w:r>
                    <w:r w:rsidRPr="00293026">
                      <w:rPr>
                        <w:rFonts w:ascii="黑体" w:eastAsia="黑体" w:hAnsi="黑体" w:hint="eastAsia"/>
                      </w:rPr>
                      <w:t>传感器</w:t>
                    </w:r>
                  </w:p>
                </w:txbxContent>
              </v:textbox>
            </v:roundrect>
            <v:roundrect id="_x0000_s2328" style="position:absolute;left:2037;top:5804;width:1679;height:1060;v-text-anchor:middle" arcsize="10923f" fillcolor="#bfbfbf [2412]">
              <v:textbox style="mso-next-textbox:#_x0000_s2328">
                <w:txbxContent>
                  <w:p w:rsidR="00FB6BF3" w:rsidRPr="00E97778" w:rsidRDefault="00FB6BF3" w:rsidP="00730E3C">
                    <w:pPr>
                      <w:rPr>
                        <w:rFonts w:ascii="黑体" w:eastAsia="黑体" w:hAnsi="黑体"/>
                      </w:rPr>
                    </w:pPr>
                    <w:r>
                      <w:rPr>
                        <w:rFonts w:hint="eastAsia"/>
                      </w:rPr>
                      <w:t xml:space="preserve">      </w:t>
                    </w:r>
                    <w:r>
                      <w:rPr>
                        <w:rFonts w:ascii="黑体" w:eastAsia="黑体" w:hAnsi="黑体" w:hint="eastAsia"/>
                      </w:rPr>
                      <w:t>存储器</w:t>
                    </w:r>
                  </w:p>
                </w:txbxContent>
              </v:textbox>
            </v:roundrect>
            <v:roundrect id="_x0000_s2329" style="position:absolute;left:5102;top:4259;width:1679;height:948;v-text-anchor:middle" arcsize="10923f" fillcolor="#bfbfbf [2412]">
              <v:textbox style="mso-next-textbox:#_x0000_s2329">
                <w:txbxContent>
                  <w:p w:rsidR="00FB6BF3" w:rsidRPr="00E97778" w:rsidRDefault="00FB6BF3" w:rsidP="00730E3C">
                    <w:pPr>
                      <w:rPr>
                        <w:rFonts w:ascii="黑体" w:eastAsia="黑体" w:hAnsi="黑体"/>
                      </w:rPr>
                    </w:pPr>
                    <w:r>
                      <w:rPr>
                        <w:rFonts w:hint="eastAsia"/>
                      </w:rPr>
                      <w:t xml:space="preserve">    </w:t>
                    </w:r>
                    <w:r>
                      <w:rPr>
                        <w:rFonts w:ascii="黑体" w:eastAsia="黑体" w:hAnsi="黑体" w:hint="eastAsia"/>
                      </w:rPr>
                      <w:t>系统设置</w:t>
                    </w:r>
                  </w:p>
                </w:txbxContent>
              </v:textbox>
            </v:roundrect>
            <v:roundrect id="_x0000_s2330" style="position:absolute;left:5102;top:5319;width:1679;height:1545" arcsize="10923f" fillcolor="#bfbfbf [2412]">
              <v:textbox style="mso-next-textbox:#_x0000_s2330">
                <w:txbxContent>
                  <w:p w:rsidR="00FB6BF3" w:rsidRDefault="00FB6BF3" w:rsidP="00730E3C"/>
                  <w:p w:rsidR="00FB6BF3" w:rsidRDefault="00FB6BF3" w:rsidP="00730E3C"/>
                  <w:p w:rsidR="00FB6BF3" w:rsidRDefault="00FB6BF3" w:rsidP="00730E3C">
                    <w:pPr>
                      <w:jc w:val="center"/>
                      <w:rPr>
                        <w:rFonts w:ascii="黑体" w:eastAsia="黑体" w:hAnsi="黑体"/>
                      </w:rPr>
                    </w:pPr>
                  </w:p>
                  <w:p w:rsidR="00FB6BF3" w:rsidRPr="00E97778" w:rsidRDefault="00FB6BF3" w:rsidP="00730E3C">
                    <w:pPr>
                      <w:jc w:val="center"/>
                      <w:rPr>
                        <w:rFonts w:ascii="黑体" w:eastAsia="黑体" w:hAnsi="黑体"/>
                      </w:rPr>
                    </w:pPr>
                    <w:r w:rsidRPr="00E97778">
                      <w:rPr>
                        <w:rFonts w:ascii="黑体" w:eastAsia="黑体" w:hAnsi="黑体" w:hint="eastAsia"/>
                      </w:rPr>
                      <w:t>显示功能</w:t>
                    </w:r>
                  </w:p>
                </w:txbxContent>
              </v:textbox>
            </v:roundrect>
            <v:roundrect id="_x0000_s2331" style="position:absolute;left:8185;top:5708;width:1679;height:1162" arcsize="10923f" fillcolor="#bfbfbf [2412]">
              <v:textbox style="mso-next-textbox:#_x0000_s2331" inset=",0,0">
                <w:txbxContent>
                  <w:p w:rsidR="00FB6BF3" w:rsidRPr="00172396" w:rsidRDefault="00FB6BF3" w:rsidP="00730E3C">
                    <w:pPr>
                      <w:spacing w:line="200" w:lineRule="exact"/>
                      <w:ind w:left="420" w:hangingChars="200" w:hanging="420"/>
                      <w:rPr>
                        <w:rFonts w:ascii="Times New Roman" w:eastAsia="黑体" w:hAnsi="Times New Roman"/>
                        <w:b/>
                      </w:rPr>
                    </w:pPr>
                    <w:r>
                      <w:rPr>
                        <w:rFonts w:hint="eastAsia"/>
                      </w:rPr>
                      <w:t xml:space="preserve">     </w:t>
                    </w:r>
                    <w:r w:rsidRPr="00172396">
                      <w:rPr>
                        <w:rFonts w:ascii="Times New Roman" w:eastAsia="黑体" w:hAnsi="Times New Roman"/>
                        <w:b/>
                      </w:rPr>
                      <w:t>EEG</w:t>
                    </w:r>
                  </w:p>
                  <w:p w:rsidR="00FB6BF3" w:rsidRPr="00B83B1C" w:rsidRDefault="00FB6BF3" w:rsidP="00730E3C">
                    <w:pPr>
                      <w:spacing w:line="240" w:lineRule="exact"/>
                      <w:ind w:firstLineChars="150" w:firstLine="315"/>
                      <w:rPr>
                        <w:rFonts w:ascii="黑体" w:eastAsia="黑体" w:hAnsi="黑体"/>
                      </w:rPr>
                    </w:pPr>
                    <w:r>
                      <w:rPr>
                        <w:rFonts w:ascii="黑体" w:eastAsia="黑体" w:hAnsi="黑体" w:hint="eastAsia"/>
                      </w:rPr>
                      <w:t>云</w:t>
                    </w:r>
                    <w:r w:rsidRPr="00B83B1C">
                      <w:rPr>
                        <w:rFonts w:ascii="黑体" w:eastAsia="黑体" w:hAnsi="黑体" w:hint="eastAsia"/>
                      </w:rPr>
                      <w:t>计算中心</w:t>
                    </w:r>
                  </w:p>
                </w:txbxContent>
              </v:textbox>
            </v:roundrect>
            <v:roundrect id="_x0000_s2332" style="position:absolute;left:8141;top:4160;width:1679;height:1203" arcsize="10923f" fillcolor="#bfbfbf [2412]">
              <v:textbox style="mso-next-textbox:#_x0000_s2332" inset=",0,0">
                <w:txbxContent>
                  <w:p w:rsidR="00FB6BF3" w:rsidRPr="004E560B" w:rsidRDefault="00FB6BF3" w:rsidP="00730E3C">
                    <w:pPr>
                      <w:spacing w:line="200" w:lineRule="exact"/>
                      <w:rPr>
                        <w:rFonts w:ascii="Times New Roman" w:hAnsi="Times New Roman"/>
                        <w:b/>
                      </w:rPr>
                    </w:pPr>
                    <w:r>
                      <w:rPr>
                        <w:rFonts w:hint="eastAsia"/>
                      </w:rPr>
                      <w:t xml:space="preserve">     </w:t>
                    </w:r>
                    <w:r w:rsidRPr="004E560B">
                      <w:rPr>
                        <w:rFonts w:ascii="Times New Roman" w:hAnsi="Times New Roman"/>
                        <w:b/>
                      </w:rPr>
                      <w:t>EEG</w:t>
                    </w:r>
                  </w:p>
                  <w:p w:rsidR="00FB6BF3" w:rsidRDefault="00FB6BF3" w:rsidP="00730E3C">
                    <w:pPr>
                      <w:spacing w:line="240" w:lineRule="atLeast"/>
                      <w:rPr>
                        <w:rFonts w:ascii="黑体" w:eastAsia="黑体" w:hAnsi="黑体"/>
                      </w:rPr>
                    </w:pPr>
                    <w:r>
                      <w:rPr>
                        <w:rFonts w:hint="eastAsia"/>
                      </w:rPr>
                      <w:t xml:space="preserve">   </w:t>
                    </w:r>
                    <w:r w:rsidRPr="004E560B">
                      <w:rPr>
                        <w:rFonts w:ascii="黑体" w:eastAsia="黑体" w:hAnsi="黑体" w:hint="eastAsia"/>
                      </w:rPr>
                      <w:t>云数据中心</w:t>
                    </w:r>
                  </w:p>
                  <w:p w:rsidR="00FB6BF3" w:rsidRPr="004E560B" w:rsidRDefault="00FB6BF3" w:rsidP="00730E3C">
                    <w:pPr>
                      <w:spacing w:line="240" w:lineRule="atLeast"/>
                      <w:rPr>
                        <w:rFonts w:ascii="黑体" w:eastAsia="黑体" w:hAnsi="黑体"/>
                      </w:rPr>
                    </w:pPr>
                    <w:r>
                      <w:rPr>
                        <w:rFonts w:ascii="黑体" w:eastAsia="黑体" w:hAnsi="黑体" w:hint="eastAsia"/>
                      </w:rPr>
                      <w:t xml:space="preserve">            </w:t>
                    </w:r>
                  </w:p>
                </w:txbxContent>
              </v:textbox>
            </v:roundrect>
            <v:shape id="_x0000_s2333" type="#_x0000_t75" style="position:absolute;left:2120;top:6000;width:644;height:644">
              <v:imagedata r:id="rId20" o:title="存储器"/>
            </v:shape>
            <v:shape id="_x0000_s2334" type="#_x0000_t75" style="position:absolute;left:4994;top:4343;width:773;height:773">
              <v:imagedata r:id="rId21" o:title="设置"/>
            </v:shape>
            <v:shape id="_x0000_s2335" type="#_x0000_t75" style="position:absolute;left:6260;top:5900;width:484;height:484">
              <v:imagedata r:id="rId22" o:title="子女"/>
            </v:shape>
            <v:shape id="_x0000_s2336" type="#_x0000_t75" style="position:absolute;left:5054;top:5924;width:473;height:473">
              <v:imagedata r:id="rId23" o:title="yisheng "/>
            </v:shape>
            <v:shape id="_x0000_s2337" type="#_x0000_t75" style="position:absolute;left:5558;top:5339;width:628;height:628">
              <v:imagedata r:id="rId24" o:title="老人"/>
            </v:shape>
            <v:shape id="_x0000_s2338" type="#_x0000_t75" style="position:absolute;left:8259;top:5749;width:454;height:454">
              <v:imagedata r:id="rId25" o:title="计算器"/>
            </v:shape>
            <v:shape id="_x0000_s2339" type="#_x0000_t75" style="position:absolute;left:8165;top:4213;width:493;height:493">
              <v:imagedata r:id="rId26" o:title="云存储1"/>
            </v:shape>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_x0000_s2341" type="#_x0000_t104" style="position:absolute;left:5491;top:6091;width:399;height:161;rotation:-1920047fd" fillcolor="red"/>
            <v:shape id="_x0000_s2342" type="#_x0000_t104" style="position:absolute;left:5815;top:6040;width:438;height:262;rotation:-1920047fd;flip:x" fillcolor="red"/>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2343" type="#_x0000_t67" style="position:absolute;left:2706;top:5339;width:242;height:465" fillcolor="#b8cce4 [1300]">
              <v:textbox style="layout-flow:vertical-ideographic"/>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2344" type="#_x0000_t69" style="position:absolute;left:8802;top:5391;width:329;height:290;rotation:90" fillcolor="#b8cce4 [1300]"/>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2345" type="#_x0000_t66" style="position:absolute;left:6929;top:6162;width:1245;height:235" fillcolor="#b8cce4 [1300]"/>
            <v:shape id="_x0000_s2346" type="#_x0000_t75" style="position:absolute;left:2098;top:4452;width:653;height:653">
              <v:imagedata r:id="rId27" o:title="芯片"/>
            </v:shape>
            <v:rect id="_x0000_s2347" style="position:absolute;left:2748;top:6864;width:145;height:502" fillcolor="#b8cce4 [1300]"/>
            <v:rect id="_x0000_s2348" style="position:absolute;left:2742;top:7285;width:6300;height:161" fillcolor="#b8cce4 [1300]"/>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2349" type="#_x0000_t68" style="position:absolute;left:8840;top:6871;width:272;height:566" fillcolor="#b8cce4 [1300]">
              <v:textbox style="layout-flow:vertical-ideographic"/>
            </v:shape>
            <v:shapetype id="_x0000_t32" coordsize="21600,21600" o:spt="32" o:oned="t" path="m,l21600,21600e" filled="f">
              <v:path arrowok="t" fillok="f" o:connecttype="none"/>
              <o:lock v:ext="edit" shapetype="t"/>
            </v:shapetype>
            <v:shape id="_x0000_s2350" type="#_x0000_t32" style="position:absolute;left:3888;top:4730;width:1205;height:1;flip:x" o:connectortype="straight" strokeweight="1.5pt">
              <v:stroke endarrow="block"/>
            </v:shape>
            <v:shape id="_x0000_s2351" type="#_x0000_t32" style="position:absolute;left:4460;top:4730;width:1;height:2560" o:connectortype="straight" strokeweight="1.5pt">
              <v:stroke endarrow="block"/>
            </v:shape>
            <v:shape id="_x0000_s2352" type="#_x0000_t32" style="position:absolute;left:6773;top:4728;width:1216;height:1" o:connectortype="straight" strokeweight="1.5pt">
              <v:stroke endarrow="block"/>
            </v:shape>
            <v:group id="_x0000_s2353" style="position:absolute;left:8256;top:6303;width:1553;height:454" coordorigin="6794,1689" coordsize="1553,466">
              <v:rect id="_x0000_s2354" style="position:absolute;left:6794;top:1689;width:493;height:466" filled="f" strokeweight="1pt">
                <v:textbox style="mso-next-textbox:#_x0000_s2354" inset="0,0,0,0">
                  <w:txbxContent>
                    <w:p w:rsidR="00FB6BF3" w:rsidRPr="00B07E9A" w:rsidRDefault="00FB6BF3" w:rsidP="00730E3C">
                      <w:pPr>
                        <w:spacing w:line="200" w:lineRule="exact"/>
                        <w:jc w:val="center"/>
                        <w:rPr>
                          <w:rFonts w:ascii="黑体" w:eastAsia="黑体" w:hAnsi="黑体"/>
                          <w:sz w:val="18"/>
                          <w:szCs w:val="18"/>
                        </w:rPr>
                      </w:pPr>
                      <w:r w:rsidRPr="00B07E9A">
                        <w:rPr>
                          <w:rFonts w:ascii="黑体" w:eastAsia="黑体" w:hAnsi="黑体" w:hint="eastAsia"/>
                          <w:sz w:val="18"/>
                          <w:szCs w:val="18"/>
                        </w:rPr>
                        <w:t>数据</w:t>
                      </w:r>
                    </w:p>
                    <w:p w:rsidR="00FB6BF3" w:rsidRPr="00B07E9A" w:rsidRDefault="00FB6BF3" w:rsidP="00730E3C">
                      <w:pPr>
                        <w:spacing w:line="200" w:lineRule="exact"/>
                        <w:jc w:val="center"/>
                        <w:rPr>
                          <w:rFonts w:ascii="黑体" w:eastAsia="黑体" w:hAnsi="黑体"/>
                          <w:sz w:val="18"/>
                          <w:szCs w:val="18"/>
                        </w:rPr>
                      </w:pPr>
                      <w:r w:rsidRPr="00B07E9A">
                        <w:rPr>
                          <w:rFonts w:ascii="黑体" w:eastAsia="黑体" w:hAnsi="黑体" w:hint="eastAsia"/>
                          <w:sz w:val="18"/>
                          <w:szCs w:val="18"/>
                        </w:rPr>
                        <w:t>采集</w:t>
                      </w:r>
                    </w:p>
                  </w:txbxContent>
                </v:textbox>
              </v:rect>
              <v:rect id="_x0000_s2355" style="position:absolute;left:7324;top:1689;width:493;height:466" filled="f" strokeweight="1pt">
                <v:textbox style="mso-next-textbox:#_x0000_s2355" inset="0,0,0,0">
                  <w:txbxContent>
                    <w:p w:rsidR="00FB6BF3" w:rsidRPr="00B07E9A" w:rsidRDefault="00FB6BF3" w:rsidP="00730E3C">
                      <w:pPr>
                        <w:spacing w:line="200" w:lineRule="exact"/>
                        <w:jc w:val="center"/>
                        <w:rPr>
                          <w:rFonts w:ascii="黑体" w:eastAsia="黑体" w:hAnsi="黑体"/>
                          <w:sz w:val="18"/>
                          <w:szCs w:val="18"/>
                        </w:rPr>
                      </w:pPr>
                      <w:r w:rsidRPr="00B07E9A">
                        <w:rPr>
                          <w:rFonts w:ascii="黑体" w:eastAsia="黑体" w:hAnsi="黑体" w:hint="eastAsia"/>
                          <w:sz w:val="18"/>
                          <w:szCs w:val="18"/>
                        </w:rPr>
                        <w:t>数据</w:t>
                      </w:r>
                    </w:p>
                    <w:p w:rsidR="00FB6BF3" w:rsidRPr="00B07E9A" w:rsidRDefault="00FB6BF3" w:rsidP="00730E3C">
                      <w:pPr>
                        <w:spacing w:line="200" w:lineRule="exact"/>
                        <w:jc w:val="center"/>
                        <w:rPr>
                          <w:rFonts w:ascii="黑体" w:eastAsia="黑体" w:hAnsi="黑体"/>
                          <w:sz w:val="18"/>
                          <w:szCs w:val="18"/>
                        </w:rPr>
                      </w:pPr>
                      <w:r>
                        <w:rPr>
                          <w:rFonts w:ascii="黑体" w:eastAsia="黑体" w:hAnsi="黑体" w:hint="eastAsia"/>
                          <w:sz w:val="18"/>
                          <w:szCs w:val="18"/>
                        </w:rPr>
                        <w:t>处理</w:t>
                      </w:r>
                    </w:p>
                    <w:p w:rsidR="00FB6BF3" w:rsidRDefault="00FB6BF3" w:rsidP="00730E3C"/>
                  </w:txbxContent>
                </v:textbox>
              </v:rect>
              <v:rect id="_x0000_s2356" style="position:absolute;left:7854;top:1689;width:493;height:466;v-text-anchor:middle" filled="f" strokeweight="1pt">
                <v:textbox style="mso-next-textbox:#_x0000_s2356" inset="0,0,0,0">
                  <w:txbxContent>
                    <w:p w:rsidR="00FB6BF3" w:rsidRPr="00B07E9A" w:rsidRDefault="00FB6BF3" w:rsidP="00730E3C">
                      <w:pPr>
                        <w:spacing w:line="200" w:lineRule="exact"/>
                        <w:jc w:val="center"/>
                        <w:rPr>
                          <w:rFonts w:ascii="黑体" w:eastAsia="黑体" w:hAnsi="黑体"/>
                          <w:sz w:val="18"/>
                          <w:szCs w:val="18"/>
                        </w:rPr>
                      </w:pPr>
                      <w:r>
                        <w:rPr>
                          <w:rFonts w:ascii="黑体" w:eastAsia="黑体" w:hAnsi="黑体" w:hint="eastAsia"/>
                          <w:sz w:val="18"/>
                          <w:szCs w:val="18"/>
                        </w:rPr>
                        <w:t>应用</w:t>
                      </w:r>
                    </w:p>
                  </w:txbxContent>
                </v:textbox>
              </v:rect>
            </v:group>
            <v:group id="_x0000_s2357" style="position:absolute;left:8278;top:4741;width:1241;height:595" coordorigin="3982,1783" coordsize="1241,556">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2358" type="#_x0000_t22" style="position:absolute;left:3982;top:1783;width:601;height:554" filled="f" strokeweight="1pt">
                <v:textbox style="mso-next-textbox:#_x0000_s2358" inset="0,0,0,0">
                  <w:txbxContent>
                    <w:p w:rsidR="00FB6BF3" w:rsidRPr="006E7905" w:rsidRDefault="00FB6BF3" w:rsidP="00730E3C">
                      <w:pPr>
                        <w:spacing w:line="180" w:lineRule="exact"/>
                        <w:jc w:val="center"/>
                        <w:rPr>
                          <w:rFonts w:ascii="Times New Roman" w:eastAsia="黑体" w:hAnsi="Times New Roman"/>
                          <w:b/>
                          <w:sz w:val="18"/>
                          <w:szCs w:val="18"/>
                        </w:rPr>
                      </w:pPr>
                      <w:r w:rsidRPr="006E7905">
                        <w:rPr>
                          <w:rFonts w:ascii="Times New Roman" w:eastAsia="黑体" w:hAnsi="Times New Roman"/>
                          <w:b/>
                          <w:sz w:val="18"/>
                          <w:szCs w:val="18"/>
                        </w:rPr>
                        <w:t>EEG</w:t>
                      </w:r>
                    </w:p>
                    <w:p w:rsidR="00FB6BF3" w:rsidRPr="005F57CA" w:rsidRDefault="00FB6BF3" w:rsidP="00730E3C">
                      <w:pPr>
                        <w:spacing w:line="200" w:lineRule="exact"/>
                        <w:jc w:val="center"/>
                        <w:rPr>
                          <w:rFonts w:ascii="黑体" w:eastAsia="黑体" w:hAnsi="黑体"/>
                          <w:sz w:val="18"/>
                          <w:szCs w:val="18"/>
                        </w:rPr>
                      </w:pPr>
                      <w:r w:rsidRPr="005F57CA">
                        <w:rPr>
                          <w:rFonts w:ascii="黑体" w:eastAsia="黑体" w:hAnsi="黑体" w:hint="eastAsia"/>
                          <w:sz w:val="18"/>
                          <w:szCs w:val="18"/>
                        </w:rPr>
                        <w:t>数据库</w:t>
                      </w:r>
                    </w:p>
                  </w:txbxContent>
                </v:textbox>
              </v:shape>
              <v:shape id="_x0000_s2359" type="#_x0000_t22" style="position:absolute;left:4622;top:1783;width:601;height:556" filled="f" strokeweight="1pt">
                <v:textbox style="mso-next-textbox:#_x0000_s2359" inset="0,0,0,0">
                  <w:txbxContent>
                    <w:p w:rsidR="00FB6BF3" w:rsidRPr="005F57CA" w:rsidRDefault="00FB6BF3" w:rsidP="00730E3C">
                      <w:pPr>
                        <w:spacing w:line="180" w:lineRule="exact"/>
                        <w:jc w:val="center"/>
                        <w:rPr>
                          <w:rFonts w:ascii="黑体" w:eastAsia="黑体" w:hAnsi="黑体"/>
                          <w:sz w:val="18"/>
                          <w:szCs w:val="18"/>
                        </w:rPr>
                      </w:pPr>
                      <w:r>
                        <w:rPr>
                          <w:rFonts w:ascii="黑体" w:eastAsia="黑体" w:hAnsi="黑体" w:hint="eastAsia"/>
                          <w:sz w:val="18"/>
                          <w:szCs w:val="18"/>
                        </w:rPr>
                        <w:t>病理</w:t>
                      </w:r>
                    </w:p>
                    <w:p w:rsidR="00FB6BF3" w:rsidRPr="005F57CA" w:rsidRDefault="00FB6BF3" w:rsidP="00730E3C">
                      <w:pPr>
                        <w:spacing w:line="200" w:lineRule="exact"/>
                        <w:jc w:val="center"/>
                        <w:rPr>
                          <w:rFonts w:ascii="黑体" w:eastAsia="黑体" w:hAnsi="黑体"/>
                          <w:sz w:val="18"/>
                          <w:szCs w:val="18"/>
                        </w:rPr>
                      </w:pPr>
                      <w:r>
                        <w:rPr>
                          <w:rFonts w:ascii="黑体" w:eastAsia="黑体" w:hAnsi="黑体" w:hint="eastAsia"/>
                          <w:sz w:val="18"/>
                          <w:szCs w:val="18"/>
                        </w:rPr>
                        <w:t>特征</w:t>
                      </w:r>
                      <w:r w:rsidRPr="005F57CA">
                        <w:rPr>
                          <w:rFonts w:ascii="黑体" w:eastAsia="黑体" w:hAnsi="黑体" w:hint="eastAsia"/>
                          <w:sz w:val="18"/>
                          <w:szCs w:val="18"/>
                        </w:rPr>
                        <w:t>库</w:t>
                      </w:r>
                    </w:p>
                    <w:p w:rsidR="00FB6BF3" w:rsidRDefault="00FB6BF3" w:rsidP="00730E3C"/>
                  </w:txbxContent>
                </v:textbox>
              </v:shape>
            </v:group>
            <v:shape id="_x0000_s2360" type="#_x0000_t22" style="position:absolute;left:9534;top:4860;width:462;height:492;v-text-anchor:middle" filled="f" stroked="f">
              <v:textbox style="mso-next-textbox:#_x0000_s2360" inset="0,0,0,0">
                <w:txbxContent>
                  <w:p w:rsidR="00FB6BF3" w:rsidRPr="004960D4" w:rsidRDefault="00FB6BF3" w:rsidP="00730E3C">
                    <w:pPr>
                      <w:rPr>
                        <w:rFonts w:ascii="黑体" w:eastAsia="黑体" w:hAnsi="黑体"/>
                        <w:sz w:val="24"/>
                        <w:szCs w:val="24"/>
                      </w:rPr>
                    </w:pPr>
                    <w:r w:rsidRPr="004960D4">
                      <w:rPr>
                        <w:rFonts w:ascii="黑体" w:eastAsia="黑体" w:hAnsi="黑体"/>
                        <w:sz w:val="24"/>
                        <w:szCs w:val="24"/>
                      </w:rPr>
                      <w:t>…</w:t>
                    </w:r>
                  </w:p>
                </w:txbxContent>
              </v:textbox>
            </v:shape>
            <v:rect id="_x0000_s2361" style="position:absolute;left:7530;top:4939;width:611;height:120" fillcolor="#b8cce4 [1300]"/>
            <v:shape id="_x0000_s2362" type="#_x0000_t67" style="position:absolute;left:7470;top:4939;width:210;height:1264" fillcolor="#b8cce4 [1300]">
              <v:textbox style="layout-flow:vertical-ideographic"/>
            </v:shape>
            <v:shape id="_x0000_s2363" type="#_x0000_t75" style="position:absolute;left:2447;top:2994;width:833;height:833">
              <v:imagedata r:id="rId28" o:title="脑帽"/>
            </v:shape>
            <w10:wrap type="none"/>
            <w10:anchorlock/>
          </v:group>
        </w:pict>
      </w:r>
    </w:p>
    <w:p w:rsidR="00B65143" w:rsidRPr="00031069" w:rsidRDefault="00B65143" w:rsidP="00FB6BF3">
      <w:pPr>
        <w:spacing w:afterLines="50"/>
        <w:ind w:firstLineChars="200" w:firstLine="420"/>
        <w:jc w:val="center"/>
        <w:rPr>
          <w:rFonts w:ascii="Times New Roman" w:eastAsia="黑体" w:hAnsi="Times New Roman"/>
          <w:szCs w:val="21"/>
        </w:rPr>
      </w:pPr>
      <w:r w:rsidRPr="00031069">
        <w:rPr>
          <w:rFonts w:ascii="Times New Roman" w:eastAsia="黑体" w:hAnsi="黑体"/>
          <w:noProof/>
          <w:szCs w:val="21"/>
        </w:rPr>
        <w:t>图</w:t>
      </w:r>
      <w:r w:rsidRPr="00031069">
        <w:rPr>
          <w:rFonts w:ascii="Times New Roman" w:eastAsia="黑体" w:hAnsi="Times New Roman"/>
          <w:noProof/>
          <w:szCs w:val="21"/>
        </w:rPr>
        <w:t xml:space="preserve">2-1 </w:t>
      </w:r>
      <w:r w:rsidRPr="00031069">
        <w:rPr>
          <w:rFonts w:ascii="Times New Roman" w:eastAsia="黑体" w:hAnsi="黑体"/>
          <w:noProof/>
          <w:szCs w:val="21"/>
        </w:rPr>
        <w:t>系统基本架构</w:t>
      </w:r>
      <w:r w:rsidR="00730E3C" w:rsidRPr="00031069">
        <w:rPr>
          <w:rFonts w:ascii="Times New Roman" w:eastAsia="黑体" w:hAnsi="黑体"/>
          <w:noProof/>
          <w:szCs w:val="21"/>
        </w:rPr>
        <w:t>及功能部署方案</w:t>
      </w:r>
    </w:p>
    <w:p w:rsidR="00DA2245" w:rsidRDefault="00DA2245" w:rsidP="00DA2245">
      <w:pPr>
        <w:spacing w:line="400" w:lineRule="exact"/>
        <w:ind w:firstLineChars="200" w:firstLine="480"/>
        <w:rPr>
          <w:rFonts w:ascii="Times New Roman" w:hAnsi="Times New Roman"/>
          <w:sz w:val="24"/>
          <w:szCs w:val="24"/>
        </w:rPr>
      </w:pPr>
      <w:r w:rsidRPr="00AE2AE7">
        <w:rPr>
          <w:rFonts w:ascii="Times New Roman" w:hAnsi="Times New Roman" w:hint="eastAsia"/>
          <w:sz w:val="24"/>
          <w:szCs w:val="24"/>
        </w:rPr>
        <w:t>如图</w:t>
      </w:r>
      <w:r w:rsidRPr="00AE2AE7">
        <w:rPr>
          <w:rFonts w:ascii="Times New Roman" w:hAnsi="Times New Roman"/>
          <w:sz w:val="24"/>
          <w:szCs w:val="24"/>
        </w:rPr>
        <w:t>2-1</w:t>
      </w:r>
      <w:r w:rsidRPr="00AE2AE7">
        <w:rPr>
          <w:rFonts w:ascii="Times New Roman" w:hAnsi="Times New Roman" w:hint="eastAsia"/>
          <w:sz w:val="24"/>
          <w:szCs w:val="24"/>
        </w:rPr>
        <w:t>所示，</w:t>
      </w:r>
      <w:r>
        <w:rPr>
          <w:rFonts w:ascii="Times New Roman" w:hAnsi="Times New Roman" w:hint="eastAsia"/>
          <w:sz w:val="24"/>
          <w:szCs w:val="24"/>
        </w:rPr>
        <w:t>为</w:t>
      </w:r>
      <w:r w:rsidRPr="00AE2AE7">
        <w:rPr>
          <w:rFonts w:ascii="Times New Roman" w:hAnsi="Times New Roman" w:hint="eastAsia"/>
          <w:sz w:val="24"/>
          <w:szCs w:val="24"/>
        </w:rPr>
        <w:t>本系统基本架构</w:t>
      </w:r>
      <w:r>
        <w:rPr>
          <w:rFonts w:ascii="Times New Roman" w:hAnsi="Times New Roman" w:hint="eastAsia"/>
          <w:sz w:val="24"/>
          <w:szCs w:val="24"/>
        </w:rPr>
        <w:t>及功能部署方案，基本架构包括</w:t>
      </w:r>
      <w:r w:rsidRPr="00AE2AE7">
        <w:rPr>
          <w:rFonts w:ascii="Times New Roman" w:hAnsi="Times New Roman" w:hint="eastAsia"/>
          <w:sz w:val="24"/>
          <w:szCs w:val="24"/>
        </w:rPr>
        <w:t>智能硬件（</w:t>
      </w:r>
      <w:r>
        <w:rPr>
          <w:rFonts w:ascii="Times New Roman" w:hAnsi="Times New Roman" w:hint="eastAsia"/>
          <w:sz w:val="24"/>
          <w:szCs w:val="24"/>
        </w:rPr>
        <w:t>可穿戴式脑电帽）、移动终端和云服务器三个部分，</w:t>
      </w:r>
      <w:r w:rsidRPr="00AE2AE7">
        <w:rPr>
          <w:rFonts w:ascii="Times New Roman" w:hAnsi="Times New Roman" w:hint="eastAsia"/>
          <w:sz w:val="24"/>
          <w:szCs w:val="24"/>
        </w:rPr>
        <w:t>通过控制流（图中黑色</w:t>
      </w:r>
      <w:r>
        <w:rPr>
          <w:rFonts w:ascii="Times New Roman" w:hAnsi="Times New Roman" w:hint="eastAsia"/>
          <w:sz w:val="24"/>
          <w:szCs w:val="24"/>
        </w:rPr>
        <w:t>箭头）以及信息流（图中蓝色箭头）的走向展示了系统的基本运作流程</w:t>
      </w:r>
      <w:r w:rsidRPr="00AE2AE7">
        <w:rPr>
          <w:rFonts w:ascii="Times New Roman" w:hAnsi="Times New Roman" w:hint="eastAsia"/>
          <w:sz w:val="24"/>
          <w:szCs w:val="24"/>
        </w:rPr>
        <w:t>。智能硬件</w:t>
      </w:r>
      <w:r>
        <w:rPr>
          <w:rFonts w:ascii="Times New Roman" w:hAnsi="Times New Roman" w:hint="eastAsia"/>
          <w:sz w:val="24"/>
          <w:szCs w:val="24"/>
        </w:rPr>
        <w:t>运用脑机接口技术采集用户原始脑电信号，并临时存储，再通过低功耗蓝牙通讯，将原始数据通过手机等移动终端设备同步到云服务器。云</w:t>
      </w:r>
      <w:r w:rsidRPr="00AE2AE7">
        <w:rPr>
          <w:rFonts w:ascii="Times New Roman" w:hAnsi="Times New Roman" w:hint="eastAsia"/>
          <w:sz w:val="24"/>
          <w:szCs w:val="24"/>
        </w:rPr>
        <w:t>服务器对传输过来的</w:t>
      </w:r>
      <w:r w:rsidRPr="00AE2AE7">
        <w:rPr>
          <w:rFonts w:ascii="Times New Roman" w:hAnsi="Times New Roman"/>
          <w:sz w:val="24"/>
          <w:szCs w:val="24"/>
        </w:rPr>
        <w:t>EEG</w:t>
      </w:r>
      <w:r>
        <w:rPr>
          <w:rFonts w:ascii="Times New Roman" w:hAnsi="Times New Roman" w:hint="eastAsia"/>
          <w:sz w:val="24"/>
          <w:szCs w:val="24"/>
        </w:rPr>
        <w:t>校正后存储备份，对信号进行病理分析和识别，完成评估报告，或者发送用户意念控制指令。移动</w:t>
      </w:r>
      <w:r w:rsidRPr="00AE2AE7">
        <w:rPr>
          <w:rFonts w:ascii="Times New Roman" w:hAnsi="Times New Roman" w:hint="eastAsia"/>
          <w:sz w:val="24"/>
          <w:szCs w:val="24"/>
        </w:rPr>
        <w:t>终端作为</w:t>
      </w:r>
      <w:r>
        <w:rPr>
          <w:rFonts w:ascii="Times New Roman" w:hAnsi="Times New Roman" w:hint="eastAsia"/>
          <w:sz w:val="24"/>
          <w:szCs w:val="24"/>
        </w:rPr>
        <w:t>智能硬件和云服务器</w:t>
      </w:r>
      <w:r w:rsidRPr="00AE2AE7">
        <w:rPr>
          <w:rFonts w:ascii="Times New Roman" w:hAnsi="Times New Roman" w:hint="eastAsia"/>
          <w:sz w:val="24"/>
          <w:szCs w:val="24"/>
        </w:rPr>
        <w:t>的桥梁，负责完成</w:t>
      </w:r>
      <w:r w:rsidRPr="00AE2AE7">
        <w:rPr>
          <w:rFonts w:ascii="Times New Roman" w:hAnsi="Times New Roman" w:hint="eastAsia"/>
          <w:sz w:val="24"/>
          <w:szCs w:val="24"/>
        </w:rPr>
        <w:lastRenderedPageBreak/>
        <w:t>系统配置与显示功能，</w:t>
      </w:r>
      <w:r>
        <w:rPr>
          <w:rFonts w:ascii="Times New Roman" w:hAnsi="Times New Roman" w:hint="eastAsia"/>
          <w:sz w:val="24"/>
          <w:szCs w:val="24"/>
        </w:rPr>
        <w:t>不仅老人自己，老人的</w:t>
      </w:r>
      <w:r w:rsidRPr="00AE2AE7">
        <w:rPr>
          <w:rFonts w:ascii="Times New Roman" w:hAnsi="Times New Roman" w:hint="eastAsia"/>
          <w:sz w:val="24"/>
          <w:szCs w:val="24"/>
        </w:rPr>
        <w:t>医生</w:t>
      </w:r>
      <w:r>
        <w:rPr>
          <w:rFonts w:ascii="Times New Roman" w:hAnsi="Times New Roman" w:hint="eastAsia"/>
          <w:sz w:val="24"/>
          <w:szCs w:val="24"/>
        </w:rPr>
        <w:t>和子女也能通过移动互联网随时查看老人健康状况，而移动终端良好的人机交互模式方便用户进行大脑防退化</w:t>
      </w:r>
      <w:r w:rsidR="007D6D66">
        <w:rPr>
          <w:rFonts w:ascii="Times New Roman" w:hAnsi="Times New Roman" w:hint="eastAsia"/>
          <w:sz w:val="24"/>
          <w:szCs w:val="24"/>
        </w:rPr>
        <w:t>和康复</w:t>
      </w:r>
      <w:r>
        <w:rPr>
          <w:rFonts w:ascii="Times New Roman" w:hAnsi="Times New Roman" w:hint="eastAsia"/>
          <w:sz w:val="24"/>
          <w:szCs w:val="24"/>
        </w:rPr>
        <w:t>训练</w:t>
      </w:r>
      <w:r w:rsidRPr="00AE2AE7">
        <w:rPr>
          <w:rFonts w:ascii="Times New Roman" w:hAnsi="Times New Roman" w:hint="eastAsia"/>
          <w:sz w:val="24"/>
          <w:szCs w:val="24"/>
        </w:rPr>
        <w:t>。</w:t>
      </w:r>
    </w:p>
    <w:p w:rsidR="002F5C81" w:rsidRPr="008775BC" w:rsidRDefault="00923AB9" w:rsidP="008775BC">
      <w:pPr>
        <w:pStyle w:val="3"/>
      </w:pPr>
      <w:bookmarkStart w:id="25" w:name="_Toc422995223"/>
      <w:r>
        <w:rPr>
          <w:rFonts w:hint="eastAsia"/>
        </w:rPr>
        <w:t>3</w:t>
      </w:r>
      <w:r>
        <w:t>.</w:t>
      </w:r>
      <w:r>
        <w:rPr>
          <w:rFonts w:hint="eastAsia"/>
        </w:rPr>
        <w:t>1</w:t>
      </w:r>
      <w:r w:rsidR="002F5C81" w:rsidRPr="002F5C81">
        <w:t>.1</w:t>
      </w:r>
      <w:r w:rsidR="002F5C81" w:rsidRPr="002F5C81">
        <w:rPr>
          <w:rFonts w:hint="eastAsia"/>
        </w:rPr>
        <w:t xml:space="preserve"> </w:t>
      </w:r>
      <w:r w:rsidR="002F5C81" w:rsidRPr="002F5C81">
        <w:rPr>
          <w:rFonts w:hint="eastAsia"/>
        </w:rPr>
        <w:t>智能硬件</w:t>
      </w:r>
      <w:r w:rsidR="002F5C81">
        <w:rPr>
          <w:rFonts w:hint="eastAsia"/>
        </w:rPr>
        <w:t>（</w:t>
      </w:r>
      <w:r w:rsidR="00CA0EA5">
        <w:rPr>
          <w:rFonts w:hint="eastAsia"/>
        </w:rPr>
        <w:t>可穿戴式脑电帽</w:t>
      </w:r>
      <w:r w:rsidR="002F5C81">
        <w:rPr>
          <w:rFonts w:hint="eastAsia"/>
        </w:rPr>
        <w:t>）</w:t>
      </w:r>
      <w:bookmarkEnd w:id="25"/>
    </w:p>
    <w:p w:rsidR="00B65143" w:rsidRPr="00AE2AE7" w:rsidRDefault="00B65143" w:rsidP="00B65143">
      <w:pPr>
        <w:spacing w:line="400" w:lineRule="exact"/>
        <w:ind w:firstLineChars="200" w:firstLine="480"/>
        <w:rPr>
          <w:rFonts w:ascii="Times New Roman" w:hAnsi="Times New Roman"/>
          <w:sz w:val="24"/>
          <w:szCs w:val="24"/>
        </w:rPr>
      </w:pPr>
      <w:r w:rsidRPr="00AE2AE7">
        <w:rPr>
          <w:rFonts w:ascii="Times New Roman" w:hAnsi="Times New Roman" w:hint="eastAsia"/>
          <w:sz w:val="24"/>
          <w:szCs w:val="24"/>
        </w:rPr>
        <w:t>智能硬件通过传感器采集原始的脑电信号，在离线状态下暂时保存数据，在线时同步到云端。</w:t>
      </w:r>
    </w:p>
    <w:p w:rsidR="00B65143" w:rsidRPr="00AE2AE7" w:rsidRDefault="00B65143" w:rsidP="00B65143">
      <w:pPr>
        <w:spacing w:line="400" w:lineRule="exact"/>
        <w:ind w:firstLineChars="200" w:firstLine="480"/>
        <w:rPr>
          <w:rFonts w:ascii="Times New Roman" w:hAnsi="Times New Roman"/>
          <w:sz w:val="24"/>
          <w:szCs w:val="24"/>
        </w:rPr>
      </w:pPr>
      <w:r w:rsidRPr="00AE2AE7">
        <w:rPr>
          <w:rFonts w:ascii="Times New Roman" w:hAnsi="Times New Roman" w:hint="eastAsia"/>
          <w:sz w:val="24"/>
          <w:szCs w:val="24"/>
        </w:rPr>
        <w:t>可穿戴检测帽，顾名思义，是一种非植入式的</w:t>
      </w:r>
      <w:r w:rsidRPr="00AE2AE7">
        <w:rPr>
          <w:rFonts w:ascii="Times New Roman" w:hAnsi="Times New Roman"/>
          <w:sz w:val="24"/>
          <w:szCs w:val="24"/>
        </w:rPr>
        <w:t>BCI</w:t>
      </w:r>
      <w:r w:rsidRPr="00AE2AE7">
        <w:rPr>
          <w:rFonts w:ascii="Times New Roman" w:hAnsi="Times New Roman" w:hint="eastAsia"/>
          <w:sz w:val="24"/>
          <w:szCs w:val="24"/>
        </w:rPr>
        <w:t>。相对于植入式和半植入式的脑电采集方式，非植入式采集方式将电极放置在头皮表面，不需要手术，是一种无损伤的脑电信号采集方式，还具有使用方便、设备便宜等优点。正是由于这些优点使得非植入式头皮脑电</w:t>
      </w:r>
      <w:r w:rsidRPr="00AE2AE7">
        <w:rPr>
          <w:rFonts w:ascii="Times New Roman" w:hAnsi="Times New Roman"/>
          <w:sz w:val="24"/>
          <w:szCs w:val="24"/>
        </w:rPr>
        <w:t>EEG</w:t>
      </w:r>
      <w:r w:rsidRPr="00AE2AE7">
        <w:rPr>
          <w:rFonts w:ascii="Times New Roman" w:hAnsi="Times New Roman" w:hint="eastAsia"/>
          <w:sz w:val="24"/>
          <w:szCs w:val="24"/>
        </w:rPr>
        <w:t>成为目前</w:t>
      </w:r>
      <w:r w:rsidRPr="00AE2AE7">
        <w:rPr>
          <w:rFonts w:ascii="Times New Roman" w:hAnsi="Times New Roman"/>
          <w:sz w:val="24"/>
          <w:szCs w:val="24"/>
        </w:rPr>
        <w:t>BCI</w:t>
      </w:r>
      <w:r w:rsidRPr="00AE2AE7">
        <w:rPr>
          <w:rFonts w:ascii="Times New Roman" w:hAnsi="Times New Roman" w:hint="eastAsia"/>
          <w:sz w:val="24"/>
          <w:szCs w:val="24"/>
        </w:rPr>
        <w:t>技术研究最多的脑电信号。</w:t>
      </w:r>
    </w:p>
    <w:p w:rsidR="00B65143" w:rsidRPr="00AE2AE7" w:rsidRDefault="00B65143" w:rsidP="00B65143">
      <w:pPr>
        <w:spacing w:line="400" w:lineRule="exact"/>
        <w:ind w:firstLineChars="200" w:firstLine="480"/>
        <w:rPr>
          <w:rFonts w:ascii="Times New Roman" w:hAnsi="Times New Roman"/>
          <w:sz w:val="24"/>
          <w:szCs w:val="24"/>
        </w:rPr>
      </w:pPr>
      <w:r w:rsidRPr="00AE2AE7">
        <w:rPr>
          <w:rFonts w:ascii="Times New Roman" w:hAnsi="Times New Roman" w:hint="eastAsia"/>
          <w:sz w:val="24"/>
          <w:szCs w:val="24"/>
        </w:rPr>
        <w:t>在离线状态下，经生物电传感电极阵列采集到的原始脑电波信号，需要被暂时保存下来。</w:t>
      </w:r>
    </w:p>
    <w:p w:rsidR="00B65143" w:rsidRPr="00AE2AE7" w:rsidRDefault="00DB0E8E" w:rsidP="00B65143">
      <w:pPr>
        <w:spacing w:line="400" w:lineRule="exact"/>
        <w:ind w:firstLineChars="200" w:firstLine="480"/>
        <w:rPr>
          <w:rFonts w:ascii="Times New Roman" w:hAnsi="Times New Roman"/>
          <w:sz w:val="24"/>
          <w:szCs w:val="24"/>
        </w:rPr>
      </w:pPr>
      <w:r>
        <w:rPr>
          <w:rFonts w:ascii="Times New Roman" w:hAnsi="Times New Roman" w:hint="eastAsia"/>
          <w:sz w:val="24"/>
          <w:szCs w:val="24"/>
        </w:rPr>
        <w:t>在线时，被暂时存储的脑电数据需要通过移动设备</w:t>
      </w:r>
      <w:r w:rsidR="00B65143" w:rsidRPr="00AE2AE7">
        <w:rPr>
          <w:rFonts w:ascii="Times New Roman" w:hAnsi="Times New Roman" w:hint="eastAsia"/>
          <w:sz w:val="24"/>
          <w:szCs w:val="24"/>
        </w:rPr>
        <w:t>，如手机、</w:t>
      </w:r>
      <w:r w:rsidR="00B65143" w:rsidRPr="00AE2AE7">
        <w:rPr>
          <w:rFonts w:ascii="Times New Roman" w:hAnsi="Times New Roman"/>
          <w:sz w:val="24"/>
          <w:szCs w:val="24"/>
        </w:rPr>
        <w:t>Pad</w:t>
      </w:r>
      <w:r>
        <w:rPr>
          <w:rFonts w:ascii="Times New Roman" w:hAnsi="Times New Roman" w:hint="eastAsia"/>
          <w:sz w:val="24"/>
          <w:szCs w:val="24"/>
        </w:rPr>
        <w:t>等传输到云</w:t>
      </w:r>
      <w:r w:rsidR="00B65143" w:rsidRPr="00AE2AE7">
        <w:rPr>
          <w:rFonts w:ascii="Times New Roman" w:hAnsi="Times New Roman" w:hint="eastAsia"/>
          <w:sz w:val="24"/>
          <w:szCs w:val="24"/>
        </w:rPr>
        <w:t>服务器作进一步的处理。而在短距离无线通信技术中，蓝牙（</w:t>
      </w:r>
      <w:r w:rsidR="00B65143" w:rsidRPr="00AE2AE7">
        <w:rPr>
          <w:rFonts w:ascii="Times New Roman" w:hAnsi="Times New Roman"/>
          <w:sz w:val="24"/>
          <w:szCs w:val="24"/>
        </w:rPr>
        <w:t>Bluetooth</w:t>
      </w:r>
      <w:r w:rsidR="00B65143" w:rsidRPr="00AE2AE7">
        <w:rPr>
          <w:rFonts w:ascii="Times New Roman" w:hAnsi="Times New Roman" w:hint="eastAsia"/>
          <w:sz w:val="24"/>
          <w:szCs w:val="24"/>
        </w:rPr>
        <w:t>）技术无疑成为首选。利用“蓝牙”技术，能有有效地简化智能硬件和终端设备之间的通信，也能够成功地简化这些设备与因特网</w:t>
      </w:r>
      <w:r w:rsidR="00B65143" w:rsidRPr="00AE2AE7">
        <w:rPr>
          <w:rFonts w:ascii="Times New Roman" w:hAnsi="Times New Roman"/>
          <w:sz w:val="24"/>
          <w:szCs w:val="24"/>
        </w:rPr>
        <w:t>Internet</w:t>
      </w:r>
      <w:r>
        <w:rPr>
          <w:rFonts w:ascii="Times New Roman" w:hAnsi="Times New Roman" w:hint="eastAsia"/>
          <w:sz w:val="24"/>
          <w:szCs w:val="24"/>
        </w:rPr>
        <w:t>之间的通信，从而搭起了智能硬件与云</w:t>
      </w:r>
      <w:r w:rsidR="00B65143" w:rsidRPr="00AE2AE7">
        <w:rPr>
          <w:rFonts w:ascii="Times New Roman" w:hAnsi="Times New Roman" w:hint="eastAsia"/>
          <w:sz w:val="24"/>
          <w:szCs w:val="24"/>
        </w:rPr>
        <w:t>服务器之间的数据传输桥梁。</w:t>
      </w:r>
    </w:p>
    <w:p w:rsidR="00B65143" w:rsidRPr="008775BC" w:rsidRDefault="00923AB9" w:rsidP="008775BC">
      <w:pPr>
        <w:pStyle w:val="3"/>
      </w:pPr>
      <w:bookmarkStart w:id="26" w:name="_Toc420950000"/>
      <w:bookmarkStart w:id="27" w:name="_Toc422995224"/>
      <w:r>
        <w:rPr>
          <w:rFonts w:hint="eastAsia"/>
        </w:rPr>
        <w:t>3</w:t>
      </w:r>
      <w:r>
        <w:t>.</w:t>
      </w:r>
      <w:r>
        <w:rPr>
          <w:rFonts w:hint="eastAsia"/>
        </w:rPr>
        <w:t>1</w:t>
      </w:r>
      <w:r w:rsidR="00B65143" w:rsidRPr="00923AB9">
        <w:t xml:space="preserve">.2 </w:t>
      </w:r>
      <w:r w:rsidR="00B65143" w:rsidRPr="00923AB9">
        <w:t>云</w:t>
      </w:r>
      <w:bookmarkEnd w:id="26"/>
      <w:r w:rsidR="000433F7">
        <w:rPr>
          <w:rFonts w:hint="eastAsia"/>
        </w:rPr>
        <w:t>服务器</w:t>
      </w:r>
      <w:bookmarkEnd w:id="27"/>
    </w:p>
    <w:p w:rsidR="00B65143" w:rsidRPr="00AE2AE7" w:rsidRDefault="00EF4932" w:rsidP="00B65143">
      <w:pPr>
        <w:spacing w:line="400" w:lineRule="exact"/>
        <w:ind w:firstLineChars="200" w:firstLine="480"/>
        <w:rPr>
          <w:rFonts w:ascii="Times New Roman" w:hAnsi="Times New Roman"/>
          <w:sz w:val="24"/>
          <w:szCs w:val="24"/>
        </w:rPr>
      </w:pPr>
      <w:r>
        <w:rPr>
          <w:rFonts w:ascii="Times New Roman" w:hAnsi="Times New Roman" w:hint="eastAsia"/>
          <w:sz w:val="24"/>
          <w:szCs w:val="24"/>
        </w:rPr>
        <w:t>云服务器</w:t>
      </w:r>
      <w:r w:rsidR="00B65143" w:rsidRPr="00AE2AE7">
        <w:rPr>
          <w:rFonts w:ascii="Times New Roman" w:hAnsi="Times New Roman" w:hint="eastAsia"/>
          <w:sz w:val="24"/>
          <w:szCs w:val="24"/>
        </w:rPr>
        <w:t>实际上是一个大型软件平台，包括</w:t>
      </w:r>
      <w:r w:rsidR="00B65143" w:rsidRPr="00AE2AE7">
        <w:rPr>
          <w:rFonts w:ascii="Times New Roman" w:hAnsi="Times New Roman"/>
          <w:sz w:val="24"/>
          <w:szCs w:val="24"/>
        </w:rPr>
        <w:t>EEG</w:t>
      </w:r>
      <w:r w:rsidR="00B65143" w:rsidRPr="00AE2AE7">
        <w:rPr>
          <w:rFonts w:ascii="Times New Roman" w:hAnsi="Times New Roman" w:hint="eastAsia"/>
          <w:sz w:val="24"/>
          <w:szCs w:val="24"/>
        </w:rPr>
        <w:t>云计算中心和</w:t>
      </w:r>
      <w:r w:rsidR="00B65143" w:rsidRPr="00AE2AE7">
        <w:rPr>
          <w:rFonts w:ascii="Times New Roman" w:hAnsi="Times New Roman"/>
          <w:sz w:val="24"/>
          <w:szCs w:val="24"/>
        </w:rPr>
        <w:t>EEG</w:t>
      </w:r>
      <w:r w:rsidR="00B65143" w:rsidRPr="00AE2AE7">
        <w:rPr>
          <w:rFonts w:ascii="Times New Roman" w:hAnsi="Times New Roman" w:hint="eastAsia"/>
          <w:sz w:val="24"/>
          <w:szCs w:val="24"/>
        </w:rPr>
        <w:t>云数据中心。由</w:t>
      </w:r>
      <w:r w:rsidR="009D5C07">
        <w:rPr>
          <w:rFonts w:ascii="Times New Roman" w:hAnsi="Times New Roman" w:hint="eastAsia"/>
          <w:sz w:val="24"/>
          <w:szCs w:val="24"/>
        </w:rPr>
        <w:t>可穿戴脑电</w:t>
      </w:r>
      <w:r w:rsidR="00B65143" w:rsidRPr="00AE2AE7">
        <w:rPr>
          <w:rFonts w:ascii="Times New Roman" w:hAnsi="Times New Roman" w:hint="eastAsia"/>
          <w:sz w:val="24"/>
          <w:szCs w:val="24"/>
        </w:rPr>
        <w:t>帽收集的脑电数据经</w:t>
      </w:r>
      <w:r w:rsidR="00B65143" w:rsidRPr="00AE2AE7">
        <w:rPr>
          <w:rFonts w:ascii="Times New Roman" w:hAnsi="Times New Roman"/>
          <w:sz w:val="24"/>
          <w:szCs w:val="24"/>
        </w:rPr>
        <w:t>EEG</w:t>
      </w:r>
      <w:r w:rsidR="00B65143" w:rsidRPr="00AE2AE7">
        <w:rPr>
          <w:rFonts w:ascii="Times New Roman" w:hAnsi="Times New Roman" w:hint="eastAsia"/>
          <w:sz w:val="24"/>
          <w:szCs w:val="24"/>
        </w:rPr>
        <w:t>云计算中心进一步处理分析后转存到</w:t>
      </w:r>
      <w:r w:rsidR="00B65143" w:rsidRPr="00AE2AE7">
        <w:rPr>
          <w:rFonts w:ascii="Times New Roman" w:hAnsi="Times New Roman"/>
          <w:sz w:val="24"/>
          <w:szCs w:val="24"/>
        </w:rPr>
        <w:t>EEG</w:t>
      </w:r>
      <w:r w:rsidR="00B65143" w:rsidRPr="00AE2AE7">
        <w:rPr>
          <w:rFonts w:ascii="Times New Roman" w:hAnsi="Times New Roman" w:hint="eastAsia"/>
          <w:sz w:val="24"/>
          <w:szCs w:val="24"/>
        </w:rPr>
        <w:t>云数据中心的个人</w:t>
      </w:r>
      <w:r w:rsidR="00B65143" w:rsidRPr="00AE2AE7">
        <w:rPr>
          <w:rFonts w:ascii="Times New Roman" w:hAnsi="Times New Roman"/>
          <w:sz w:val="24"/>
          <w:szCs w:val="24"/>
        </w:rPr>
        <w:t>EEG</w:t>
      </w:r>
      <w:r w:rsidR="00B65143" w:rsidRPr="00AE2AE7">
        <w:rPr>
          <w:rFonts w:ascii="Times New Roman" w:hAnsi="Times New Roman" w:hint="eastAsia"/>
          <w:sz w:val="24"/>
          <w:szCs w:val="24"/>
        </w:rPr>
        <w:t>数据库，同时</w:t>
      </w:r>
      <w:r w:rsidR="00B65143" w:rsidRPr="00AE2AE7">
        <w:rPr>
          <w:rFonts w:ascii="Times New Roman" w:hAnsi="Times New Roman"/>
          <w:sz w:val="24"/>
          <w:szCs w:val="24"/>
        </w:rPr>
        <w:t>EEG</w:t>
      </w:r>
      <w:r>
        <w:rPr>
          <w:rFonts w:ascii="Times New Roman" w:hAnsi="Times New Roman" w:hint="eastAsia"/>
          <w:sz w:val="24"/>
          <w:szCs w:val="24"/>
        </w:rPr>
        <w:t>云数据中心还将包括脑部疾病的病理特征库、睡眠分期模式库、精神疲劳模式库以及运动想象模式库</w:t>
      </w:r>
      <w:r w:rsidR="00B65143" w:rsidRPr="00AE2AE7">
        <w:rPr>
          <w:rFonts w:ascii="Times New Roman" w:hAnsi="Times New Roman" w:hint="eastAsia"/>
          <w:sz w:val="24"/>
          <w:szCs w:val="24"/>
        </w:rPr>
        <w:t>等，供特征比对以及后续的医学科研使用。</w:t>
      </w:r>
    </w:p>
    <w:p w:rsidR="00B65143" w:rsidRPr="00AE2AE7" w:rsidRDefault="00B65143" w:rsidP="00B65143">
      <w:pPr>
        <w:spacing w:line="400" w:lineRule="exact"/>
        <w:rPr>
          <w:rFonts w:ascii="Times New Roman" w:hAnsi="Times New Roman"/>
          <w:sz w:val="24"/>
          <w:szCs w:val="24"/>
        </w:rPr>
      </w:pPr>
      <w:r w:rsidRPr="00AE2AE7">
        <w:rPr>
          <w:rFonts w:ascii="Times New Roman" w:hAnsi="Times New Roman" w:hint="eastAsia"/>
          <w:sz w:val="24"/>
          <w:szCs w:val="24"/>
        </w:rPr>
        <w:t>（一）</w:t>
      </w:r>
      <w:r w:rsidRPr="00AE2AE7">
        <w:rPr>
          <w:rFonts w:ascii="Times New Roman" w:hAnsi="Times New Roman"/>
          <w:sz w:val="24"/>
          <w:szCs w:val="24"/>
        </w:rPr>
        <w:t>EEG</w:t>
      </w:r>
      <w:r w:rsidRPr="00AE2AE7">
        <w:rPr>
          <w:rFonts w:ascii="Times New Roman" w:hAnsi="Times New Roman" w:hint="eastAsia"/>
          <w:sz w:val="24"/>
          <w:szCs w:val="24"/>
        </w:rPr>
        <w:t>云计算中心</w:t>
      </w:r>
    </w:p>
    <w:p w:rsidR="00B65143" w:rsidRDefault="00B65143" w:rsidP="00B65143">
      <w:pPr>
        <w:spacing w:line="400" w:lineRule="exact"/>
        <w:ind w:firstLineChars="200" w:firstLine="480"/>
        <w:rPr>
          <w:rFonts w:ascii="Times New Roman" w:hAnsi="Times New Roman"/>
          <w:sz w:val="24"/>
          <w:szCs w:val="24"/>
        </w:rPr>
      </w:pPr>
      <w:r w:rsidRPr="00AE2AE7">
        <w:rPr>
          <w:rFonts w:ascii="Times New Roman" w:hAnsi="Times New Roman"/>
          <w:sz w:val="24"/>
          <w:szCs w:val="24"/>
        </w:rPr>
        <w:t>EEG</w:t>
      </w:r>
      <w:r w:rsidR="00C42092">
        <w:rPr>
          <w:rFonts w:ascii="Times New Roman" w:hAnsi="Times New Roman" w:hint="eastAsia"/>
          <w:sz w:val="24"/>
          <w:szCs w:val="24"/>
        </w:rPr>
        <w:t>云计算中心基于模块化设计，包括数据采集模块、数据</w:t>
      </w:r>
      <w:r w:rsidRPr="00AE2AE7">
        <w:rPr>
          <w:rFonts w:ascii="Times New Roman" w:hAnsi="Times New Roman" w:hint="eastAsia"/>
          <w:sz w:val="24"/>
          <w:szCs w:val="24"/>
        </w:rPr>
        <w:t>处理模块和应用模块，各模块之间通过</w:t>
      </w:r>
      <w:r w:rsidRPr="00AE2AE7">
        <w:rPr>
          <w:rFonts w:ascii="Times New Roman" w:hAnsi="Times New Roman"/>
          <w:sz w:val="24"/>
          <w:szCs w:val="24"/>
        </w:rPr>
        <w:t>TCP/IP</w:t>
      </w:r>
      <w:r w:rsidRPr="00AE2AE7">
        <w:rPr>
          <w:rFonts w:ascii="Times New Roman" w:hAnsi="Times New Roman" w:hint="eastAsia"/>
          <w:sz w:val="24"/>
          <w:szCs w:val="24"/>
        </w:rPr>
        <w:t>协议进行通信，其功能模块关系如图</w:t>
      </w:r>
      <w:r w:rsidR="00E46A32">
        <w:rPr>
          <w:rFonts w:ascii="Times New Roman" w:hAnsi="Times New Roman"/>
          <w:sz w:val="24"/>
          <w:szCs w:val="24"/>
        </w:rPr>
        <w:t>2-</w:t>
      </w:r>
      <w:r w:rsidR="00E46A32">
        <w:rPr>
          <w:rFonts w:ascii="Times New Roman" w:hAnsi="Times New Roman" w:hint="eastAsia"/>
          <w:sz w:val="24"/>
          <w:szCs w:val="24"/>
        </w:rPr>
        <w:t>2</w:t>
      </w:r>
      <w:r w:rsidRPr="00AE2AE7">
        <w:rPr>
          <w:rFonts w:ascii="Times New Roman" w:hAnsi="Times New Roman" w:hint="eastAsia"/>
          <w:sz w:val="24"/>
          <w:szCs w:val="24"/>
        </w:rPr>
        <w:t>所示。</w:t>
      </w:r>
    </w:p>
    <w:p w:rsidR="00FF75C6" w:rsidRPr="00AE2AE7" w:rsidRDefault="00FF75C6" w:rsidP="00FF75C6">
      <w:pPr>
        <w:spacing w:line="400" w:lineRule="exact"/>
        <w:ind w:firstLineChars="200" w:firstLine="480"/>
        <w:rPr>
          <w:rFonts w:ascii="Times New Roman" w:hAnsi="Times New Roman"/>
          <w:sz w:val="24"/>
          <w:szCs w:val="24"/>
        </w:rPr>
      </w:pPr>
      <w:r>
        <w:rPr>
          <w:rFonts w:ascii="Times New Roman" w:hAnsi="Times New Roman" w:hint="eastAsia"/>
          <w:sz w:val="24"/>
          <w:szCs w:val="24"/>
        </w:rPr>
        <w:t>数据采集模块负责脑电信号的获取，然后将校正后的信号传递给数据</w:t>
      </w:r>
      <w:r w:rsidRPr="00AE2AE7">
        <w:rPr>
          <w:rFonts w:ascii="Times New Roman" w:hAnsi="Times New Roman" w:hint="eastAsia"/>
          <w:sz w:val="24"/>
          <w:szCs w:val="24"/>
        </w:rPr>
        <w:t>处理模块。该模块主要包括数据采集和信号存储两个部分，数据采集部分直接获取脑电帽采集的原始脑电信号，信号经校正处理后先被暂存下来，最终会被转存到</w:t>
      </w:r>
      <w:r w:rsidRPr="00AE2AE7">
        <w:rPr>
          <w:rFonts w:ascii="Times New Roman" w:hAnsi="Times New Roman"/>
          <w:sz w:val="24"/>
          <w:szCs w:val="24"/>
        </w:rPr>
        <w:t>EEG</w:t>
      </w:r>
      <w:r w:rsidRPr="00AE2AE7">
        <w:rPr>
          <w:rFonts w:ascii="Times New Roman" w:hAnsi="Times New Roman" w:hint="eastAsia"/>
          <w:sz w:val="24"/>
          <w:szCs w:val="24"/>
        </w:rPr>
        <w:t>云数据中心。</w:t>
      </w:r>
    </w:p>
    <w:p w:rsidR="00FF75C6" w:rsidRDefault="00FF75C6" w:rsidP="00FF75C6">
      <w:pPr>
        <w:spacing w:line="400" w:lineRule="exact"/>
        <w:ind w:firstLineChars="200" w:firstLine="480"/>
        <w:rPr>
          <w:rFonts w:ascii="Times New Roman" w:hAnsi="Times New Roman"/>
          <w:sz w:val="24"/>
          <w:szCs w:val="24"/>
        </w:rPr>
      </w:pPr>
      <w:r w:rsidRPr="00AE2AE7">
        <w:rPr>
          <w:rFonts w:ascii="Times New Roman" w:hAnsi="Times New Roman" w:hint="eastAsia"/>
          <w:sz w:val="24"/>
          <w:szCs w:val="24"/>
        </w:rPr>
        <w:t>信号处理模块接受数据采集模块的脑电数据，经过处理后，将控制信号发送到应用模块。该模块完成对脑电信号的识别功能，预处理、特征提取和分类算法均在这里实现。由于神经元电活动经过大脑组织、硬脑膜、头骨、软组织等的衰减，在头皮上能检测到的有效信息已经很微弱甚至丢失，并且不同脑区的信号交叠混合，还混合了其他伪迹干扰，如肌电</w:t>
      </w:r>
      <w:r w:rsidRPr="00AE2AE7">
        <w:rPr>
          <w:rFonts w:ascii="Times New Roman" w:hAnsi="Times New Roman"/>
          <w:sz w:val="24"/>
          <w:szCs w:val="24"/>
        </w:rPr>
        <w:t>(EMG)</w:t>
      </w:r>
      <w:r w:rsidRPr="00AE2AE7">
        <w:rPr>
          <w:rFonts w:ascii="Times New Roman" w:hAnsi="Times New Roman" w:hint="eastAsia"/>
          <w:sz w:val="24"/>
          <w:szCs w:val="24"/>
        </w:rPr>
        <w:t>、眼电</w:t>
      </w:r>
      <w:r w:rsidRPr="00AE2AE7">
        <w:rPr>
          <w:rFonts w:ascii="Times New Roman" w:hAnsi="Times New Roman"/>
          <w:sz w:val="24"/>
          <w:szCs w:val="24"/>
        </w:rPr>
        <w:t>(EOG)</w:t>
      </w:r>
      <w:r w:rsidRPr="00AE2AE7">
        <w:rPr>
          <w:rFonts w:ascii="Times New Roman" w:hAnsi="Times New Roman" w:hint="eastAsia"/>
          <w:sz w:val="24"/>
          <w:szCs w:val="24"/>
        </w:rPr>
        <w:t>、心电</w:t>
      </w:r>
      <w:r w:rsidRPr="00AE2AE7">
        <w:rPr>
          <w:rFonts w:ascii="Times New Roman" w:hAnsi="Times New Roman"/>
          <w:sz w:val="24"/>
          <w:szCs w:val="24"/>
        </w:rPr>
        <w:t>(ECG)</w:t>
      </w:r>
      <w:r w:rsidRPr="00AE2AE7">
        <w:rPr>
          <w:rFonts w:ascii="Times New Roman" w:hAnsi="Times New Roman" w:hint="eastAsia"/>
          <w:sz w:val="24"/>
          <w:szCs w:val="24"/>
        </w:rPr>
        <w:t>等，使得</w:t>
      </w:r>
      <w:r w:rsidRPr="00AE2AE7">
        <w:rPr>
          <w:rFonts w:ascii="Times New Roman" w:hAnsi="Times New Roman"/>
          <w:sz w:val="24"/>
          <w:szCs w:val="24"/>
        </w:rPr>
        <w:t>EEG</w:t>
      </w:r>
      <w:r w:rsidRPr="00AE2AE7">
        <w:rPr>
          <w:rFonts w:ascii="Times New Roman" w:hAnsi="Times New Roman" w:hint="eastAsia"/>
          <w:sz w:val="24"/>
          <w:szCs w:val="24"/>
        </w:rPr>
        <w:t>信噪比降低，这是非植入式采集方式的缺点。故采集的原始信号需要进行复杂的空间滤波器、时频滤波器处理，提取病理特征，同时与</w:t>
      </w:r>
      <w:r w:rsidRPr="00AE2AE7">
        <w:rPr>
          <w:rFonts w:ascii="Times New Roman" w:hAnsi="Times New Roman"/>
          <w:sz w:val="24"/>
          <w:szCs w:val="24"/>
        </w:rPr>
        <w:t>EEG</w:t>
      </w:r>
      <w:r>
        <w:rPr>
          <w:rFonts w:ascii="Times New Roman" w:hAnsi="Times New Roman" w:hint="eastAsia"/>
          <w:sz w:val="24"/>
          <w:szCs w:val="24"/>
        </w:rPr>
        <w:t>云数据中心</w:t>
      </w:r>
      <w:r w:rsidRPr="00AE2AE7">
        <w:rPr>
          <w:rFonts w:ascii="Times New Roman" w:hAnsi="Times New Roman" w:hint="eastAsia"/>
          <w:sz w:val="24"/>
          <w:szCs w:val="24"/>
        </w:rPr>
        <w:t>特征库进行特征匹配，最后经分类器和规范化处理得到分类结果。</w:t>
      </w:r>
    </w:p>
    <w:p w:rsidR="00177289" w:rsidRPr="00AE2AE7" w:rsidRDefault="00177289" w:rsidP="00177289">
      <w:pPr>
        <w:spacing w:line="400" w:lineRule="exact"/>
        <w:ind w:firstLineChars="200" w:firstLine="480"/>
        <w:rPr>
          <w:rFonts w:ascii="Times New Roman" w:hAnsi="Times New Roman"/>
          <w:sz w:val="24"/>
          <w:szCs w:val="24"/>
        </w:rPr>
      </w:pPr>
      <w:r>
        <w:rPr>
          <w:rFonts w:ascii="Times New Roman" w:hAnsi="Times New Roman" w:hint="eastAsia"/>
          <w:sz w:val="24"/>
          <w:szCs w:val="24"/>
        </w:rPr>
        <w:t>应用模块接受来自数据</w:t>
      </w:r>
      <w:r w:rsidRPr="00AE2AE7">
        <w:rPr>
          <w:rFonts w:ascii="Times New Roman" w:hAnsi="Times New Roman" w:hint="eastAsia"/>
          <w:sz w:val="24"/>
          <w:szCs w:val="24"/>
        </w:rPr>
        <w:t>处理模块的分类结果，完成健康评估，输出到终端设备屏幕；或者实现对外围设备的控制，这里的外围设备指视听觉感知康复训练中的指定对象，例如在“脑</w:t>
      </w:r>
      <w:r w:rsidRPr="00AE2AE7">
        <w:rPr>
          <w:rFonts w:ascii="Times New Roman" w:hAnsi="Times New Roman" w:hint="eastAsia"/>
          <w:sz w:val="24"/>
          <w:szCs w:val="24"/>
        </w:rPr>
        <w:lastRenderedPageBreak/>
        <w:t>控”贪吃蛇游戏中，应用模块输出控制指令，控制贪吃蛇的运动方向。</w:t>
      </w:r>
    </w:p>
    <w:p w:rsidR="00B65143" w:rsidRPr="00AE2AE7" w:rsidRDefault="0091240D" w:rsidP="0091240D">
      <w:pPr>
        <w:jc w:val="center"/>
        <w:rPr>
          <w:rFonts w:ascii="Times New Roman" w:hAnsi="Times New Roman"/>
          <w:noProof/>
          <w:sz w:val="24"/>
          <w:szCs w:val="24"/>
        </w:rPr>
      </w:pPr>
      <w:r>
        <w:rPr>
          <w:noProof/>
        </w:rPr>
        <w:drawing>
          <wp:anchor distT="0" distB="0" distL="114300" distR="114300" simplePos="0" relativeHeight="251660288" behindDoc="0" locked="0" layoutInCell="1" allowOverlap="1">
            <wp:simplePos x="0" y="0"/>
            <wp:positionH relativeFrom="column">
              <wp:posOffset>586740</wp:posOffset>
            </wp:positionH>
            <wp:positionV relativeFrom="paragraph">
              <wp:posOffset>799465</wp:posOffset>
            </wp:positionV>
            <wp:extent cx="266700" cy="269875"/>
            <wp:effectExtent l="19050" t="0" r="0" b="0"/>
            <wp:wrapNone/>
            <wp:docPr id="2" name="图片 0" descr="蓝牙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蓝牙2.png"/>
                    <pic:cNvPicPr/>
                  </pic:nvPicPr>
                  <pic:blipFill>
                    <a:blip r:embed="rId29" cstate="print"/>
                    <a:stretch>
                      <a:fillRect/>
                    </a:stretch>
                  </pic:blipFill>
                  <pic:spPr>
                    <a:xfrm>
                      <a:off x="0" y="0"/>
                      <a:ext cx="266700" cy="269875"/>
                    </a:xfrm>
                    <a:prstGeom prst="rect">
                      <a:avLst/>
                    </a:prstGeom>
                  </pic:spPr>
                </pic:pic>
              </a:graphicData>
            </a:graphic>
          </wp:anchor>
        </w:drawing>
      </w:r>
      <w:r>
        <w:rPr>
          <w:noProof/>
        </w:rPr>
        <w:drawing>
          <wp:anchor distT="0" distB="0" distL="114300" distR="114300" simplePos="0" relativeHeight="251659264" behindDoc="0" locked="0" layoutInCell="1" allowOverlap="1">
            <wp:simplePos x="0" y="0"/>
            <wp:positionH relativeFrom="column">
              <wp:posOffset>996950</wp:posOffset>
            </wp:positionH>
            <wp:positionV relativeFrom="paragraph">
              <wp:posOffset>1070610</wp:posOffset>
            </wp:positionV>
            <wp:extent cx="810895" cy="333375"/>
            <wp:effectExtent l="0" t="0" r="0" b="0"/>
            <wp:wrapNone/>
            <wp:docPr id="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srcRect/>
                    <a:stretch>
                      <a:fillRect/>
                    </a:stretch>
                  </pic:blipFill>
                  <pic:spPr bwMode="auto">
                    <a:xfrm>
                      <a:off x="0" y="0"/>
                      <a:ext cx="810895" cy="333375"/>
                    </a:xfrm>
                    <a:prstGeom prst="rect">
                      <a:avLst/>
                    </a:prstGeom>
                    <a:noFill/>
                    <a:ln w="9525">
                      <a:noFill/>
                      <a:miter lim="800000"/>
                      <a:headEnd/>
                      <a:tailEnd/>
                    </a:ln>
                  </pic:spPr>
                </pic:pic>
              </a:graphicData>
            </a:graphic>
          </wp:anchor>
        </w:drawing>
      </w:r>
      <w:r w:rsidR="004C4D25">
        <w:rPr>
          <w:rFonts w:ascii="Times New Roman" w:hAnsi="Times New Roman"/>
          <w:noProof/>
          <w:sz w:val="24"/>
          <w:szCs w:val="24"/>
        </w:rPr>
      </w:r>
      <w:r w:rsidR="004C4D25">
        <w:rPr>
          <w:rFonts w:ascii="Times New Roman" w:hAnsi="Times New Roman"/>
          <w:noProof/>
          <w:sz w:val="24"/>
          <w:szCs w:val="24"/>
        </w:rPr>
        <w:pict>
          <v:group id="_x0000_s2166" editas="canvas" style="width:417.5pt;height:264.2pt;mso-position-horizontal-relative:char;mso-position-vertical-relative:line" coordorigin="1800,3448" coordsize="8350,5284">
            <o:lock v:ext="edit" aspectratio="t"/>
            <v:shape id="_x0000_s2167" type="#_x0000_t75" style="position:absolute;left:1800;top:3448;width:8350;height:5284" o:preferrelative="f" filled="t" fillcolor="#d8d8d8 [2732]">
              <v:fill o:detectmouseclick="t"/>
              <v:path o:extrusionok="t" o:connecttype="none"/>
              <o:lock v:ext="edit" text="t"/>
            </v:shape>
            <v:rect id="_x0000_s2168" style="position:absolute;left:1970;top:4229;width:1940;height:2525">
              <v:stroke dashstyle="longDash"/>
            </v:rect>
            <v:shape id="_x0000_s2169" type="#_x0000_t75" style="position:absolute;left:1990;top:5471;width:1260;height:1263">
              <v:imagedata r:id="rId31" o:title="脑电帽"/>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2170" type="#_x0000_t105" style="position:absolute;left:2061;top:4573;width:991;height:531;rotation:65488050fd"/>
            <v:rect id="_x0000_s2171" style="position:absolute;left:3970;top:3668;width:6020;height:4916">
              <v:stroke dashstyle="longDash"/>
            </v:rect>
            <v:shape id="_x0000_s2172" type="#_x0000_t75" style="position:absolute;left:3090;top:4229;width:1090;height:819">
              <v:imagedata r:id="rId32" o:title="手机wifi"/>
            </v:shape>
            <v:rect id="_x0000_s2173" style="position:absolute;left:4180;top:3988;width:5690;height:2866" fillcolor="#548dd4 [1951]" stroked="f">
              <v:stroke dashstyle="dash"/>
            </v:rect>
            <v:rect id="_x0000_s2174" style="position:absolute;left:5560;top:4584;width:2960;height:2170"/>
            <v:rect id="_x0000_s2175" style="position:absolute;left:8660;top:4584;width:1130;height:2170"/>
            <v:rect id="_x0000_s2176" style="position:absolute;left:4270;top:4584;width:1140;height:2170"/>
            <v:rect id="_x0000_s2177" style="position:absolute;left:4420;top:4264;width:850;height:482;v-text-anchor:middle">
              <v:textbox style="mso-next-textbox:#_x0000_s2177" inset="0,0,0,0">
                <w:txbxContent>
                  <w:p w:rsidR="00FB6BF3" w:rsidRPr="00BC7903" w:rsidRDefault="00FB6BF3" w:rsidP="00B65143">
                    <w:pPr>
                      <w:jc w:val="center"/>
                      <w:rPr>
                        <w:rFonts w:ascii="黑体" w:eastAsia="黑体" w:hAnsi="黑体"/>
                        <w:sz w:val="18"/>
                        <w:szCs w:val="18"/>
                      </w:rPr>
                    </w:pPr>
                    <w:r>
                      <w:rPr>
                        <w:rFonts w:ascii="黑体" w:eastAsia="黑体" w:hAnsi="黑体" w:hint="eastAsia"/>
                        <w:sz w:val="18"/>
                        <w:szCs w:val="18"/>
                      </w:rPr>
                      <w:t>数据采集</w:t>
                    </w:r>
                  </w:p>
                </w:txbxContent>
              </v:textbox>
            </v:rect>
            <v:rect id="_x0000_s2178" style="position:absolute;left:6640;top:4274;width:850;height:482;v-text-anchor:middle">
              <v:textbox style="mso-next-textbox:#_x0000_s2178" inset="0,0,0,0">
                <w:txbxContent>
                  <w:p w:rsidR="00FB6BF3" w:rsidRPr="00BC7903" w:rsidRDefault="00FB6BF3" w:rsidP="00B65143">
                    <w:pPr>
                      <w:jc w:val="center"/>
                      <w:rPr>
                        <w:rFonts w:ascii="黑体" w:eastAsia="黑体" w:hAnsi="黑体"/>
                        <w:sz w:val="18"/>
                        <w:szCs w:val="18"/>
                      </w:rPr>
                    </w:pPr>
                    <w:r>
                      <w:rPr>
                        <w:rFonts w:ascii="黑体" w:eastAsia="黑体" w:hAnsi="黑体" w:hint="eastAsia"/>
                        <w:sz w:val="18"/>
                        <w:szCs w:val="18"/>
                      </w:rPr>
                      <w:t>数据处理</w:t>
                    </w:r>
                  </w:p>
                </w:txbxContent>
              </v:textbox>
            </v:rect>
            <v:rect id="_x0000_s2179" style="position:absolute;left:8810;top:4284;width:850;height:482;v-text-anchor:middle">
              <v:textbox style="mso-next-textbox:#_x0000_s2179" inset="0,0,0,0">
                <w:txbxContent>
                  <w:p w:rsidR="00FB6BF3" w:rsidRPr="00BC7903" w:rsidRDefault="00FB6BF3" w:rsidP="00B65143">
                    <w:pPr>
                      <w:jc w:val="center"/>
                      <w:rPr>
                        <w:rFonts w:ascii="黑体" w:eastAsia="黑体" w:hAnsi="黑体"/>
                        <w:sz w:val="18"/>
                        <w:szCs w:val="18"/>
                      </w:rPr>
                    </w:pPr>
                    <w:r>
                      <w:rPr>
                        <w:rFonts w:ascii="黑体" w:eastAsia="黑体" w:hAnsi="黑体" w:hint="eastAsia"/>
                        <w:sz w:val="18"/>
                        <w:szCs w:val="18"/>
                      </w:rPr>
                      <w:t>应用</w:t>
                    </w:r>
                  </w:p>
                </w:txbxContent>
              </v:textbox>
            </v:rect>
            <v:roundrect id="_x0000_s2180" style="position:absolute;left:4370;top:4904;width:900;height:680;v-text-anchor:middle" arcsize="10923f" fillcolor="#92d050" stroked="f">
              <v:textbox style="mso-next-textbox:#_x0000_s2180">
                <w:txbxContent>
                  <w:p w:rsidR="00FB6BF3" w:rsidRPr="00C40677" w:rsidRDefault="00FB6BF3" w:rsidP="00B65143">
                    <w:pPr>
                      <w:jc w:val="center"/>
                      <w:rPr>
                        <w:rFonts w:ascii="黑体" w:eastAsia="黑体" w:hAnsi="黑体"/>
                        <w:sz w:val="18"/>
                        <w:szCs w:val="18"/>
                      </w:rPr>
                    </w:pPr>
                    <w:r>
                      <w:rPr>
                        <w:rFonts w:ascii="黑体" w:eastAsia="黑体" w:hAnsi="黑体" w:hint="eastAsia"/>
                        <w:sz w:val="18"/>
                        <w:szCs w:val="18"/>
                      </w:rPr>
                      <w:t>校正</w:t>
                    </w:r>
                  </w:p>
                </w:txbxContent>
              </v:textbox>
            </v:roundrect>
            <v:roundrect id="_x0000_s2181" style="position:absolute;left:4370;top:5897;width:900;height:680;v-text-anchor:middle" arcsize="10923f" fillcolor="#92d050" stroked="f">
              <v:textbox style="mso-next-textbox:#_x0000_s2181">
                <w:txbxContent>
                  <w:p w:rsidR="00FB6BF3" w:rsidRPr="00C40677" w:rsidRDefault="00FB6BF3" w:rsidP="00B65143">
                    <w:pPr>
                      <w:jc w:val="center"/>
                      <w:rPr>
                        <w:rFonts w:ascii="黑体" w:eastAsia="黑体" w:hAnsi="黑体"/>
                        <w:sz w:val="18"/>
                        <w:szCs w:val="18"/>
                      </w:rPr>
                    </w:pPr>
                    <w:r>
                      <w:rPr>
                        <w:rFonts w:ascii="黑体" w:eastAsia="黑体" w:hAnsi="黑体" w:hint="eastAsia"/>
                        <w:sz w:val="18"/>
                        <w:szCs w:val="18"/>
                      </w:rPr>
                      <w:t>存储</w:t>
                    </w:r>
                  </w:p>
                </w:txbxContent>
              </v:textbox>
            </v:roundrect>
            <v:roundrect id="_x0000_s2182" style="position:absolute;left:6420;top:4824;width:1290;height:320;v-text-anchor:middle" arcsize="10923f" fillcolor="#92d050" stroked="f">
              <v:textbox style="mso-next-textbox:#_x0000_s2182" inset="0,0,0,0">
                <w:txbxContent>
                  <w:p w:rsidR="00FB6BF3" w:rsidRPr="00BF73FE" w:rsidRDefault="00FB6BF3" w:rsidP="00B65143">
                    <w:pPr>
                      <w:jc w:val="center"/>
                      <w:rPr>
                        <w:rFonts w:ascii="黑体" w:eastAsia="黑体" w:hAnsi="黑体"/>
                        <w:sz w:val="18"/>
                        <w:szCs w:val="18"/>
                      </w:rPr>
                    </w:pPr>
                    <w:r>
                      <w:rPr>
                        <w:rFonts w:ascii="黑体" w:eastAsia="黑体" w:hAnsi="黑体" w:hint="eastAsia"/>
                        <w:sz w:val="18"/>
                        <w:szCs w:val="18"/>
                      </w:rPr>
                      <w:t>预处理</w:t>
                    </w:r>
                  </w:p>
                </w:txbxContent>
              </v:textbox>
            </v:roundrect>
            <v:roundrect id="_x0000_s2183" style="position:absolute;left:6240;top:5384;width:1710;height:320;v-text-anchor:middle" arcsize="10923f" fillcolor="#92d050" stroked="f">
              <v:textbox style="mso-next-textbox:#_x0000_s2183" inset="0,0,0,0">
                <w:txbxContent>
                  <w:p w:rsidR="00FB6BF3" w:rsidRPr="00BF73FE" w:rsidRDefault="00FB6BF3" w:rsidP="00B65143">
                    <w:pPr>
                      <w:jc w:val="center"/>
                      <w:rPr>
                        <w:rFonts w:ascii="黑体" w:eastAsia="黑体" w:hAnsi="黑体"/>
                        <w:sz w:val="18"/>
                        <w:szCs w:val="18"/>
                      </w:rPr>
                    </w:pPr>
                    <w:r>
                      <w:rPr>
                        <w:rFonts w:ascii="黑体" w:eastAsia="黑体" w:hAnsi="黑体" w:hint="eastAsia"/>
                        <w:sz w:val="18"/>
                        <w:szCs w:val="18"/>
                      </w:rPr>
                      <w:t>特征提取、模式分类</w:t>
                    </w:r>
                  </w:p>
                </w:txbxContent>
              </v:textbox>
            </v:roundrect>
            <v:roundrect id="_x0000_s2184" style="position:absolute;left:5610;top:6014;width:652;height:680;v-text-anchor:middle" arcsize="10923f" fillcolor="#92d050" stroked="f">
              <v:textbox style="mso-next-textbox:#_x0000_s2184" inset="0,0,0,0">
                <w:txbxContent>
                  <w:p w:rsidR="00FB6BF3" w:rsidRPr="00BF73FE" w:rsidRDefault="00FB6BF3" w:rsidP="00B65143">
                    <w:pPr>
                      <w:spacing w:line="200" w:lineRule="exact"/>
                      <w:rPr>
                        <w:rFonts w:ascii="黑体" w:eastAsia="黑体" w:hAnsi="黑体"/>
                        <w:sz w:val="18"/>
                        <w:szCs w:val="18"/>
                      </w:rPr>
                    </w:pPr>
                    <w:r>
                      <w:rPr>
                        <w:rFonts w:ascii="黑体" w:eastAsia="黑体" w:hAnsi="黑体" w:hint="eastAsia"/>
                        <w:sz w:val="18"/>
                        <w:szCs w:val="18"/>
                      </w:rPr>
                      <w:t>脑疾病病理分析</w:t>
                    </w:r>
                  </w:p>
                </w:txbxContent>
              </v:textbox>
            </v:roundrect>
            <v:roundrect id="_x0000_s2185" style="position:absolute;left:6350;top:6014;width:652;height:680;v-text-anchor:middle" arcsize="10923f" fillcolor="#92d050" stroked="f">
              <v:textbox style="mso-next-textbox:#_x0000_s2185" inset="0,0,0,0">
                <w:txbxContent>
                  <w:p w:rsidR="00FB6BF3" w:rsidRPr="00BF73FE" w:rsidRDefault="00FB6BF3" w:rsidP="00B65143">
                    <w:pPr>
                      <w:spacing w:line="200" w:lineRule="exact"/>
                      <w:rPr>
                        <w:rFonts w:ascii="黑体" w:eastAsia="黑体" w:hAnsi="黑体"/>
                        <w:sz w:val="18"/>
                        <w:szCs w:val="18"/>
                      </w:rPr>
                    </w:pPr>
                    <w:r>
                      <w:rPr>
                        <w:rFonts w:ascii="黑体" w:eastAsia="黑体" w:hAnsi="黑体" w:hint="eastAsia"/>
                        <w:sz w:val="18"/>
                        <w:szCs w:val="18"/>
                      </w:rPr>
                      <w:t>睡眠质量评价</w:t>
                    </w:r>
                  </w:p>
                </w:txbxContent>
              </v:textbox>
            </v:roundrect>
            <v:roundrect id="_x0000_s2186" style="position:absolute;left:7090;top:6014;width:652;height:680;v-text-anchor:middle" arcsize="10923f" fillcolor="#92d050" stroked="f">
              <v:textbox style="mso-next-textbox:#_x0000_s2186" inset="0,0,0,0">
                <w:txbxContent>
                  <w:p w:rsidR="00FB6BF3" w:rsidRPr="00BF73FE" w:rsidRDefault="00FB6BF3" w:rsidP="00B65143">
                    <w:pPr>
                      <w:spacing w:line="200" w:lineRule="exact"/>
                      <w:rPr>
                        <w:rFonts w:ascii="黑体" w:eastAsia="黑体" w:hAnsi="黑体"/>
                        <w:sz w:val="18"/>
                        <w:szCs w:val="18"/>
                      </w:rPr>
                    </w:pPr>
                    <w:r>
                      <w:rPr>
                        <w:rFonts w:ascii="黑体" w:eastAsia="黑体" w:hAnsi="黑体" w:hint="eastAsia"/>
                        <w:sz w:val="18"/>
                        <w:szCs w:val="18"/>
                      </w:rPr>
                      <w:t>精神疲劳评估</w:t>
                    </w:r>
                  </w:p>
                </w:txbxContent>
              </v:textbox>
            </v:roundrect>
            <v:roundrect id="_x0000_s2187" style="position:absolute;left:7820;top:6014;width:652;height:680;v-text-anchor:middle" arcsize="10923f" fillcolor="#92d050" stroked="f">
              <v:textbox style="mso-next-textbox:#_x0000_s2187" inset="0,0,0,0">
                <w:txbxContent>
                  <w:p w:rsidR="00FB6BF3" w:rsidRPr="002D331E" w:rsidRDefault="00FB6BF3" w:rsidP="00B65143">
                    <w:pPr>
                      <w:spacing w:line="200" w:lineRule="exact"/>
                      <w:rPr>
                        <w:rFonts w:ascii="黑体" w:eastAsia="黑体" w:hAnsi="黑体"/>
                        <w:sz w:val="18"/>
                        <w:szCs w:val="18"/>
                      </w:rPr>
                    </w:pPr>
                    <w:r>
                      <w:rPr>
                        <w:rFonts w:ascii="黑体" w:eastAsia="黑体" w:hAnsi="黑体" w:hint="eastAsia"/>
                        <w:sz w:val="18"/>
                        <w:szCs w:val="18"/>
                      </w:rPr>
                      <w:t>运动想象动作识别</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88" type="#_x0000_t34" style="position:absolute;left:6361;top:5279;width:310;height:1159;rotation:90" o:connectortype="elbow" adj=",-81387,-492619" strokeweight="1pt"/>
            <v:shape id="_x0000_s2189" type="#_x0000_t34" style="position:absolute;left:7466;top:5333;width:310;height:1051;rotation:90;flip:x" o:connectortype="elbow" adj=",89750,-492619" strokeweight="1pt"/>
            <v:shape id="_x0000_s2190" type="#_x0000_t34" style="position:absolute;left:7101;top:5698;width:310;height:321;rotation:90;flip:x" o:connectortype="elbow" adj=",293854,-492619" strokeweight="1pt"/>
            <v:shape id="_x0000_s2191" type="#_x0000_t34" style="position:absolute;left:6731;top:5649;width:310;height:419;rotation:90" o:connectortype="elbow" adj=",-225125,-492619" strokeweight="1pt"/>
            <v:rect id="_x0000_s2192" style="position:absolute;left:4180;top:7114;width:5690;height:1068" fillcolor="#548dd4 [1951]" stroked="f">
              <v:stroke dashstyle="dash"/>
            </v:re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_x0000_s2193" type="#_x0000_t93" style="position:absolute;left:5360;top:4384;width:1220;height:143" strokeweight="1pt"/>
            <v:shape id="_x0000_s2194" type="#_x0000_t93" style="position:absolute;left:7620;top:4384;width:1140;height:143" strokeweight="1pt"/>
            <v:shape id="_x0000_s2195" type="#_x0000_t67" style="position:absolute;left:4740;top:5594;width:143;height:313" strokeweight="1pt">
              <v:textbox style="layout-flow:vertical-ideographic"/>
            </v:shape>
            <v:shape id="_x0000_s2196" type="#_x0000_t67" style="position:absolute;left:7012;top:5154;width:143;height:231" strokeweight="1pt">
              <v:textbox style="layout-flow:vertical-ideographic"/>
            </v:shape>
            <v:roundrect id="_x0000_s2197" style="position:absolute;left:8770;top:4954;width:900;height:630;v-text-anchor:middle" arcsize="10923f" fillcolor="#92d050" stroked="f">
              <v:textbox style="mso-next-textbox:#_x0000_s2197" inset="0,0,0,0">
                <w:txbxContent>
                  <w:p w:rsidR="00FB6BF3" w:rsidRPr="00025441" w:rsidRDefault="00FB6BF3" w:rsidP="00B65143">
                    <w:pPr>
                      <w:spacing w:line="200" w:lineRule="exact"/>
                      <w:jc w:val="center"/>
                      <w:rPr>
                        <w:rFonts w:ascii="黑体" w:eastAsia="黑体" w:hAnsi="黑体"/>
                        <w:sz w:val="18"/>
                        <w:szCs w:val="18"/>
                      </w:rPr>
                    </w:pPr>
                    <w:r>
                      <w:rPr>
                        <w:rFonts w:ascii="黑体" w:eastAsia="黑体" w:hAnsi="黑体" w:hint="eastAsia"/>
                        <w:sz w:val="18"/>
                        <w:szCs w:val="18"/>
                      </w:rPr>
                      <w:t>评估报告/想象指令</w:t>
                    </w:r>
                  </w:p>
                </w:txbxContent>
              </v:textbox>
            </v:roundrect>
            <v:roundrect id="_x0000_s2198" style="position:absolute;left:8810;top:5907;width:830;height:630;v-text-anchor:middle" arcsize="10923f" fillcolor="#92d050" stroked="f">
              <v:textbox style="mso-next-textbox:#_x0000_s2198" inset="0,0,0,0">
                <w:txbxContent>
                  <w:p w:rsidR="00FB6BF3" w:rsidRDefault="00FB6BF3" w:rsidP="00B65143">
                    <w:pPr>
                      <w:spacing w:line="200" w:lineRule="exact"/>
                      <w:jc w:val="center"/>
                      <w:rPr>
                        <w:rFonts w:ascii="黑体" w:eastAsia="黑体" w:hAnsi="黑体"/>
                        <w:sz w:val="18"/>
                        <w:szCs w:val="18"/>
                      </w:rPr>
                    </w:pPr>
                    <w:r>
                      <w:rPr>
                        <w:rFonts w:ascii="黑体" w:eastAsia="黑体" w:hAnsi="黑体" w:hint="eastAsia"/>
                        <w:sz w:val="18"/>
                        <w:szCs w:val="18"/>
                      </w:rPr>
                      <w:t>存储/</w:t>
                    </w:r>
                  </w:p>
                  <w:p w:rsidR="00FB6BF3" w:rsidRPr="00025441" w:rsidRDefault="00FB6BF3" w:rsidP="00B65143">
                    <w:pPr>
                      <w:spacing w:line="200" w:lineRule="exact"/>
                      <w:jc w:val="center"/>
                      <w:rPr>
                        <w:rFonts w:ascii="黑体" w:eastAsia="黑体" w:hAnsi="黑体"/>
                        <w:sz w:val="18"/>
                        <w:szCs w:val="18"/>
                      </w:rPr>
                    </w:pPr>
                    <w:r>
                      <w:rPr>
                        <w:rFonts w:ascii="黑体" w:eastAsia="黑体" w:hAnsi="黑体" w:hint="eastAsia"/>
                        <w:sz w:val="18"/>
                        <w:szCs w:val="18"/>
                      </w:rPr>
                      <w:t>输出</w:t>
                    </w:r>
                  </w:p>
                </w:txbxContent>
              </v:textbox>
            </v:roundrect>
            <v:shape id="_x0000_s2199" type="#_x0000_t67" style="position:absolute;left:9150;top:5604;width:143;height:303" strokeweight="1pt">
              <v:textbox style="layout-flow:vertical-ideographic"/>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2200" type="#_x0000_t70" style="position:absolute;left:5880;top:6854;width:143;height:260" strokeweight="1pt">
              <v:textbox style="layout-flow:vertical-ideographic"/>
            </v:shape>
            <v:shape id="_x0000_s2201" type="#_x0000_t70" style="position:absolute;left:6660;top:6854;width:143;height:260" strokeweight="1pt">
              <v:textbox style="layout-flow:vertical-ideographic"/>
            </v:shape>
            <v:shape id="_x0000_s2202" type="#_x0000_t70" style="position:absolute;left:7396;top:6854;width:143;height:260" strokeweight="1pt">
              <v:textbox style="layout-flow:vertical-ideographic"/>
            </v:shape>
            <v:shape id="_x0000_s2203" type="#_x0000_t70" style="position:absolute;left:8124;top:6854;width:143;height:260" strokeweight="1pt">
              <v:textbox style="layout-flow:vertical-ideographic"/>
            </v:shape>
            <v:shape id="_x0000_s2204" type="#_x0000_t67" style="position:absolute;left:4740;top:6864;width:143;height:260" strokeweight="1pt">
              <v:textbox style="layout-flow:vertical-ideographic"/>
            </v:shape>
            <v:shape id="_x0000_s2205" type="#_x0000_t67" style="position:absolute;left:9160;top:6864;width:143;height:260" strokeweight="1pt">
              <v:textbox style="layout-flow:vertical-ideographic"/>
            </v:shape>
            <v:shape id="_x0000_s2206" type="#_x0000_t22" style="position:absolute;left:4339;top:7276;width:850;height:680" fillcolor="white [3212]" strokeweight="1pt">
              <v:textbox style="mso-next-textbox:#_x0000_s2206" inset="0,0,0,0">
                <w:txbxContent>
                  <w:p w:rsidR="00FB6BF3" w:rsidRPr="005F57CA" w:rsidRDefault="00FB6BF3" w:rsidP="00B65143">
                    <w:pPr>
                      <w:spacing w:line="200" w:lineRule="exact"/>
                      <w:jc w:val="center"/>
                      <w:rPr>
                        <w:rFonts w:ascii="黑体" w:eastAsia="黑体" w:hAnsi="黑体"/>
                        <w:sz w:val="18"/>
                        <w:szCs w:val="18"/>
                      </w:rPr>
                    </w:pPr>
                    <w:r>
                      <w:rPr>
                        <w:rFonts w:ascii="黑体" w:eastAsia="黑体" w:hAnsi="黑体" w:hint="eastAsia"/>
                        <w:sz w:val="18"/>
                        <w:szCs w:val="18"/>
                      </w:rPr>
                      <w:t>个人</w:t>
                    </w:r>
                    <w:r w:rsidRPr="00F6397E">
                      <w:rPr>
                        <w:rFonts w:ascii="Times New Roman" w:eastAsia="黑体" w:hAnsi="Times New Roman"/>
                        <w:b/>
                        <w:sz w:val="18"/>
                        <w:szCs w:val="18"/>
                      </w:rPr>
                      <w:t>EEG</w:t>
                    </w:r>
                  </w:p>
                  <w:p w:rsidR="00FB6BF3" w:rsidRPr="005F57CA" w:rsidRDefault="00FB6BF3" w:rsidP="00B65143">
                    <w:pPr>
                      <w:spacing w:line="200" w:lineRule="exact"/>
                      <w:jc w:val="center"/>
                      <w:rPr>
                        <w:rFonts w:ascii="黑体" w:eastAsia="黑体" w:hAnsi="黑体"/>
                        <w:sz w:val="18"/>
                        <w:szCs w:val="18"/>
                      </w:rPr>
                    </w:pPr>
                    <w:r w:rsidRPr="005F57CA">
                      <w:rPr>
                        <w:rFonts w:ascii="黑体" w:eastAsia="黑体" w:hAnsi="黑体" w:hint="eastAsia"/>
                        <w:sz w:val="18"/>
                        <w:szCs w:val="18"/>
                      </w:rPr>
                      <w:t>数据库</w:t>
                    </w:r>
                  </w:p>
                </w:txbxContent>
              </v:textbox>
            </v:shape>
            <v:shape id="_x0000_s2207" type="#_x0000_t22" style="position:absolute;left:5610;top:7276;width:680;height:680" fillcolor="white [3212]" strokeweight="1pt">
              <v:textbox style="mso-next-textbox:#_x0000_s2207" inset="0,0,0,0">
                <w:txbxContent>
                  <w:p w:rsidR="00FB6BF3" w:rsidRPr="005F57CA" w:rsidRDefault="00FB6BF3" w:rsidP="00B65143">
                    <w:pPr>
                      <w:spacing w:line="200" w:lineRule="exact"/>
                      <w:jc w:val="center"/>
                      <w:rPr>
                        <w:rFonts w:ascii="黑体" w:eastAsia="黑体" w:hAnsi="黑体"/>
                        <w:sz w:val="18"/>
                        <w:szCs w:val="18"/>
                      </w:rPr>
                    </w:pPr>
                    <w:r>
                      <w:rPr>
                        <w:rFonts w:ascii="黑体" w:eastAsia="黑体" w:hAnsi="黑体" w:hint="eastAsia"/>
                        <w:sz w:val="18"/>
                        <w:szCs w:val="18"/>
                      </w:rPr>
                      <w:t>病理</w:t>
                    </w:r>
                  </w:p>
                  <w:p w:rsidR="00FB6BF3" w:rsidRPr="005F57CA" w:rsidRDefault="00FB6BF3" w:rsidP="00B65143">
                    <w:pPr>
                      <w:spacing w:line="200" w:lineRule="exact"/>
                      <w:jc w:val="center"/>
                      <w:rPr>
                        <w:rFonts w:ascii="黑体" w:eastAsia="黑体" w:hAnsi="黑体"/>
                        <w:sz w:val="18"/>
                        <w:szCs w:val="18"/>
                      </w:rPr>
                    </w:pPr>
                    <w:r>
                      <w:rPr>
                        <w:rFonts w:ascii="黑体" w:eastAsia="黑体" w:hAnsi="黑体" w:hint="eastAsia"/>
                        <w:sz w:val="18"/>
                        <w:szCs w:val="18"/>
                      </w:rPr>
                      <w:t>特征</w:t>
                    </w:r>
                    <w:r w:rsidRPr="005F57CA">
                      <w:rPr>
                        <w:rFonts w:ascii="黑体" w:eastAsia="黑体" w:hAnsi="黑体" w:hint="eastAsia"/>
                        <w:sz w:val="18"/>
                        <w:szCs w:val="18"/>
                      </w:rPr>
                      <w:t>库</w:t>
                    </w:r>
                  </w:p>
                  <w:p w:rsidR="00FB6BF3" w:rsidRDefault="00FB6BF3" w:rsidP="00B65143"/>
                </w:txbxContent>
              </v:textbox>
            </v:shape>
            <v:shape id="_x0000_s2208" type="#_x0000_t22" style="position:absolute;left:6369;top:7276;width:680;height:680" fillcolor="white [3212]" strokeweight="1pt">
              <v:textbox style="mso-next-textbox:#_x0000_s2208" inset="0,0,0,0">
                <w:txbxContent>
                  <w:p w:rsidR="00FB6BF3" w:rsidRPr="005F57CA" w:rsidRDefault="00FB6BF3" w:rsidP="00B65143">
                    <w:pPr>
                      <w:spacing w:line="200" w:lineRule="exact"/>
                      <w:jc w:val="center"/>
                      <w:rPr>
                        <w:rFonts w:ascii="黑体" w:eastAsia="黑体" w:hAnsi="黑体"/>
                        <w:sz w:val="18"/>
                        <w:szCs w:val="18"/>
                      </w:rPr>
                    </w:pPr>
                    <w:r w:rsidRPr="00F6397E">
                      <w:rPr>
                        <w:rFonts w:ascii="黑体" w:eastAsia="黑体" w:hAnsi="黑体" w:hint="eastAsia"/>
                        <w:sz w:val="18"/>
                        <w:szCs w:val="18"/>
                      </w:rPr>
                      <w:t>睡眠分期模式</w:t>
                    </w:r>
                  </w:p>
                </w:txbxContent>
              </v:textbox>
            </v:shape>
            <v:shape id="_x0000_s2209" type="#_x0000_t22" style="position:absolute;left:7129;top:7276;width:680;height:680;v-text-anchor:middle" fillcolor="white [3212]" strokeweight="1pt">
              <v:textbox style="mso-next-textbox:#_x0000_s2209" inset="0,0,0,0">
                <w:txbxContent>
                  <w:p w:rsidR="00FB6BF3" w:rsidRDefault="00FB6BF3" w:rsidP="00B65143">
                    <w:pPr>
                      <w:spacing w:line="200" w:lineRule="exact"/>
                      <w:jc w:val="center"/>
                    </w:pPr>
                    <w:r>
                      <w:rPr>
                        <w:rFonts w:ascii="黑体" w:eastAsia="黑体" w:hAnsi="黑体" w:hint="eastAsia"/>
                        <w:sz w:val="18"/>
                        <w:szCs w:val="18"/>
                      </w:rPr>
                      <w:t>精神疲劳模式</w:t>
                    </w:r>
                  </w:p>
                </w:txbxContent>
              </v:textbox>
            </v:shape>
            <v:shape id="_x0000_s2210" type="#_x0000_t22" style="position:absolute;left:7889;top:7276;width:680;height:680" fillcolor="white [3212]" strokeweight="1pt">
              <v:textbox style="mso-next-textbox:#_x0000_s2210" inset="0,0,0,0">
                <w:txbxContent>
                  <w:p w:rsidR="00FB6BF3" w:rsidRPr="005F57CA" w:rsidRDefault="00FB6BF3" w:rsidP="00B65143">
                    <w:pPr>
                      <w:spacing w:line="200" w:lineRule="exact"/>
                      <w:jc w:val="center"/>
                      <w:rPr>
                        <w:rFonts w:ascii="黑体" w:eastAsia="黑体" w:hAnsi="黑体"/>
                        <w:sz w:val="18"/>
                        <w:szCs w:val="18"/>
                      </w:rPr>
                    </w:pPr>
                    <w:r w:rsidRPr="00F6397E">
                      <w:rPr>
                        <w:rFonts w:ascii="黑体" w:eastAsia="黑体" w:hAnsi="黑体" w:hint="eastAsia"/>
                        <w:sz w:val="18"/>
                        <w:szCs w:val="18"/>
                      </w:rPr>
                      <w:t>运动想象模式</w:t>
                    </w:r>
                  </w:p>
                </w:txbxContent>
              </v:textbox>
            </v:shape>
            <v:shape id="_x0000_s2211" type="#_x0000_t22" style="position:absolute;left:8870;top:7276;width:850;height:680" fillcolor="white [3212]" strokeweight="1pt">
              <v:textbox style="mso-next-textbox:#_x0000_s2211" inset="0,0,0,0">
                <w:txbxContent>
                  <w:p w:rsidR="00FB6BF3" w:rsidRPr="005F57CA" w:rsidRDefault="00FB6BF3" w:rsidP="00B65143">
                    <w:pPr>
                      <w:spacing w:line="200" w:lineRule="exact"/>
                      <w:jc w:val="center"/>
                      <w:rPr>
                        <w:rFonts w:ascii="黑体" w:eastAsia="黑体" w:hAnsi="黑体"/>
                        <w:sz w:val="18"/>
                        <w:szCs w:val="18"/>
                      </w:rPr>
                    </w:pPr>
                    <w:r>
                      <w:rPr>
                        <w:rFonts w:ascii="黑体" w:eastAsia="黑体" w:hAnsi="黑体" w:hint="eastAsia"/>
                        <w:sz w:val="18"/>
                        <w:szCs w:val="18"/>
                      </w:rPr>
                      <w:t>个人健康</w:t>
                    </w:r>
                  </w:p>
                  <w:p w:rsidR="00FB6BF3" w:rsidRPr="005F57CA" w:rsidRDefault="00FB6BF3" w:rsidP="00B65143">
                    <w:pPr>
                      <w:spacing w:line="200" w:lineRule="exact"/>
                      <w:jc w:val="center"/>
                      <w:rPr>
                        <w:rFonts w:ascii="黑体" w:eastAsia="黑体" w:hAnsi="黑体"/>
                        <w:sz w:val="18"/>
                        <w:szCs w:val="18"/>
                      </w:rPr>
                    </w:pPr>
                    <w:r>
                      <w:rPr>
                        <w:rFonts w:ascii="黑体" w:eastAsia="黑体" w:hAnsi="黑体" w:hint="eastAsia"/>
                        <w:sz w:val="18"/>
                        <w:szCs w:val="18"/>
                      </w:rPr>
                      <w:t>报告</w:t>
                    </w:r>
                    <w:r w:rsidRPr="005F57CA">
                      <w:rPr>
                        <w:rFonts w:ascii="黑体" w:eastAsia="黑体" w:hAnsi="黑体" w:hint="eastAsia"/>
                        <w:sz w:val="18"/>
                        <w:szCs w:val="18"/>
                      </w:rPr>
                      <w:t>库</w:t>
                    </w:r>
                  </w:p>
                  <w:p w:rsidR="00FB6BF3" w:rsidRDefault="00FB6BF3" w:rsidP="00B65143"/>
                </w:txbxContent>
              </v:textbox>
            </v:shape>
            <v:rect id="_x0000_s2212" style="position:absolute;left:6290;top:8024;width:1757;height:390;v-text-anchor:middle">
              <v:textbox style="mso-next-textbox:#_x0000_s2212" inset="0,0,0,0">
                <w:txbxContent>
                  <w:p w:rsidR="00FB6BF3" w:rsidRPr="00C63B4A" w:rsidRDefault="00FB6BF3" w:rsidP="00B65143">
                    <w:pPr>
                      <w:jc w:val="center"/>
                      <w:rPr>
                        <w:rFonts w:ascii="黑体" w:eastAsia="黑体" w:hAnsi="黑体"/>
                        <w:sz w:val="18"/>
                        <w:szCs w:val="18"/>
                      </w:rPr>
                    </w:pPr>
                    <w:r w:rsidRPr="00C63B4A">
                      <w:rPr>
                        <w:rFonts w:ascii="Times New Roman" w:eastAsia="黑体" w:hAnsi="Times New Roman"/>
                        <w:b/>
                        <w:sz w:val="18"/>
                        <w:szCs w:val="18"/>
                      </w:rPr>
                      <w:t>EEG</w:t>
                    </w:r>
                    <w:r w:rsidRPr="00C63B4A">
                      <w:rPr>
                        <w:rFonts w:ascii="黑体" w:eastAsia="黑体" w:hAnsi="黑体" w:hint="eastAsia"/>
                        <w:sz w:val="18"/>
                        <w:szCs w:val="18"/>
                      </w:rPr>
                      <w:t>云数据中心</w:t>
                    </w:r>
                  </w:p>
                </w:txbxContent>
              </v:textbox>
            </v:rect>
            <v:rect id="_x0000_s2213" style="position:absolute;left:6056;top:3788;width:1984;height:380;v-text-anchor:middle">
              <v:textbox style="mso-next-textbox:#_x0000_s2213" inset="0,0,0,0">
                <w:txbxContent>
                  <w:p w:rsidR="00FB6BF3" w:rsidRPr="00702480" w:rsidRDefault="00FB6BF3" w:rsidP="00B65143">
                    <w:pPr>
                      <w:jc w:val="center"/>
                      <w:rPr>
                        <w:rFonts w:ascii="黑体" w:eastAsia="黑体" w:hAnsi="黑体"/>
                        <w:sz w:val="18"/>
                        <w:szCs w:val="18"/>
                      </w:rPr>
                    </w:pPr>
                    <w:r w:rsidRPr="00702480">
                      <w:rPr>
                        <w:rFonts w:ascii="Times New Roman" w:eastAsia="黑体" w:hAnsi="Times New Roman"/>
                        <w:b/>
                        <w:sz w:val="18"/>
                        <w:szCs w:val="18"/>
                      </w:rPr>
                      <w:t>EEG</w:t>
                    </w:r>
                    <w:r w:rsidRPr="00702480">
                      <w:rPr>
                        <w:rFonts w:ascii="黑体" w:eastAsia="黑体" w:hAnsi="黑体"/>
                        <w:sz w:val="18"/>
                        <w:szCs w:val="18"/>
                      </w:rPr>
                      <w:t>云计算中心</w:t>
                    </w:r>
                  </w:p>
                </w:txbxContent>
              </v:textbox>
            </v:re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2214" type="#_x0000_t120" style="position:absolute;left:2630;top:5764;width:90;height:90" fillcolor="red" stroked="f"/>
            <v:group id="_x0000_s2215" style="position:absolute;left:2702;top:5516;width:659;height:293" coordorigin="2460,7276" coordsize="871,293">
              <v:shape id="_x0000_s2216" type="#_x0000_t32" style="position:absolute;left:2460;top:7568;width:870;height:1" o:connectortype="straight"/>
              <v:shape id="_x0000_s2217" type="#_x0000_t32" style="position:absolute;left:3330;top:7276;width:1;height:292;flip:y" o:connectortype="straight">
                <v:stroke endarrow="block"/>
              </v:shape>
            </v:group>
            <w10:wrap type="none"/>
            <w10:anchorlock/>
          </v:group>
        </w:pict>
      </w:r>
    </w:p>
    <w:p w:rsidR="00B65143" w:rsidRPr="0013197B" w:rsidRDefault="00B65143" w:rsidP="00FB6BF3">
      <w:pPr>
        <w:spacing w:afterLines="50"/>
        <w:ind w:firstLineChars="200" w:firstLine="420"/>
        <w:jc w:val="center"/>
        <w:rPr>
          <w:rFonts w:ascii="Times New Roman" w:eastAsia="黑体" w:hAnsi="Times New Roman"/>
          <w:szCs w:val="21"/>
        </w:rPr>
      </w:pPr>
      <w:r w:rsidRPr="0013197B">
        <w:rPr>
          <w:rFonts w:ascii="Times New Roman" w:eastAsia="黑体" w:hAnsi="黑体"/>
          <w:noProof/>
          <w:szCs w:val="21"/>
        </w:rPr>
        <w:t>图</w:t>
      </w:r>
      <w:r w:rsidR="00E46A32" w:rsidRPr="0013197B">
        <w:rPr>
          <w:rFonts w:ascii="Times New Roman" w:eastAsia="黑体" w:hAnsi="Times New Roman"/>
          <w:noProof/>
          <w:szCs w:val="21"/>
        </w:rPr>
        <w:t>2-2</w:t>
      </w:r>
      <w:r w:rsidRPr="0013197B">
        <w:rPr>
          <w:rFonts w:ascii="Times New Roman" w:eastAsia="黑体" w:hAnsi="Times New Roman"/>
          <w:noProof/>
          <w:szCs w:val="21"/>
        </w:rPr>
        <w:t xml:space="preserve"> EEG</w:t>
      </w:r>
      <w:r w:rsidRPr="0013197B">
        <w:rPr>
          <w:rFonts w:ascii="Times New Roman" w:eastAsia="黑体" w:hAnsi="黑体"/>
          <w:noProof/>
          <w:szCs w:val="21"/>
        </w:rPr>
        <w:t>云计算功能模块</w:t>
      </w:r>
    </w:p>
    <w:p w:rsidR="00B65143" w:rsidRPr="00AE2AE7" w:rsidRDefault="00B65143" w:rsidP="00B65143">
      <w:pPr>
        <w:spacing w:line="400" w:lineRule="exact"/>
        <w:rPr>
          <w:rFonts w:ascii="Times New Roman" w:hAnsi="Times New Roman"/>
          <w:sz w:val="24"/>
          <w:szCs w:val="24"/>
        </w:rPr>
      </w:pPr>
      <w:r w:rsidRPr="00AE2AE7">
        <w:rPr>
          <w:rFonts w:ascii="Times New Roman" w:hAnsi="Times New Roman" w:hint="eastAsia"/>
          <w:sz w:val="24"/>
          <w:szCs w:val="24"/>
        </w:rPr>
        <w:t>（二）</w:t>
      </w:r>
      <w:r w:rsidRPr="00AE2AE7">
        <w:rPr>
          <w:rFonts w:ascii="Times New Roman" w:hAnsi="Times New Roman"/>
          <w:sz w:val="24"/>
          <w:szCs w:val="24"/>
        </w:rPr>
        <w:t>EEG</w:t>
      </w:r>
      <w:r w:rsidRPr="00AE2AE7">
        <w:rPr>
          <w:rFonts w:ascii="Times New Roman" w:hAnsi="Times New Roman" w:hint="eastAsia"/>
          <w:sz w:val="24"/>
          <w:szCs w:val="24"/>
        </w:rPr>
        <w:t>云数据中心</w:t>
      </w:r>
    </w:p>
    <w:p w:rsidR="00B65143" w:rsidRPr="00AE2AE7" w:rsidRDefault="00B65143" w:rsidP="00B65143">
      <w:pPr>
        <w:spacing w:line="400" w:lineRule="exact"/>
        <w:ind w:firstLineChars="200" w:firstLine="480"/>
        <w:rPr>
          <w:rFonts w:ascii="Times New Roman" w:hAnsi="Times New Roman"/>
          <w:sz w:val="24"/>
          <w:szCs w:val="24"/>
        </w:rPr>
      </w:pPr>
      <w:r w:rsidRPr="00AE2AE7">
        <w:rPr>
          <w:rFonts w:ascii="Times New Roman" w:hAnsi="Times New Roman"/>
          <w:sz w:val="24"/>
          <w:szCs w:val="24"/>
        </w:rPr>
        <w:t>EEG</w:t>
      </w:r>
      <w:r w:rsidRPr="00AE2AE7">
        <w:rPr>
          <w:rFonts w:ascii="Times New Roman" w:hAnsi="Times New Roman" w:hint="eastAsia"/>
          <w:sz w:val="24"/>
          <w:szCs w:val="24"/>
        </w:rPr>
        <w:t>云数据中心包括个人</w:t>
      </w:r>
      <w:r w:rsidRPr="00AE2AE7">
        <w:rPr>
          <w:rFonts w:ascii="Times New Roman" w:hAnsi="Times New Roman"/>
          <w:sz w:val="24"/>
          <w:szCs w:val="24"/>
        </w:rPr>
        <w:t>EEG</w:t>
      </w:r>
      <w:r w:rsidR="005B2AFE">
        <w:rPr>
          <w:rFonts w:ascii="Times New Roman" w:hAnsi="Times New Roman" w:hint="eastAsia"/>
          <w:sz w:val="24"/>
          <w:szCs w:val="24"/>
        </w:rPr>
        <w:t>数据库、脑部疾病的病理特征库、睡眠分期模式库</w:t>
      </w:r>
      <w:r w:rsidRPr="00AE2AE7">
        <w:rPr>
          <w:rFonts w:ascii="Times New Roman" w:hAnsi="Times New Roman" w:hint="eastAsia"/>
          <w:sz w:val="24"/>
          <w:szCs w:val="24"/>
        </w:rPr>
        <w:t>、精神疲劳模式</w:t>
      </w:r>
      <w:r w:rsidR="005B2AFE">
        <w:rPr>
          <w:rFonts w:ascii="Times New Roman" w:hAnsi="Times New Roman" w:hint="eastAsia"/>
          <w:sz w:val="24"/>
          <w:szCs w:val="24"/>
        </w:rPr>
        <w:t>库以及运动想象模式库</w:t>
      </w:r>
      <w:r w:rsidRPr="00AE2AE7">
        <w:rPr>
          <w:rFonts w:ascii="Times New Roman" w:hAnsi="Times New Roman" w:hint="eastAsia"/>
          <w:sz w:val="24"/>
          <w:szCs w:val="24"/>
        </w:rPr>
        <w:t>等。个人</w:t>
      </w:r>
      <w:r w:rsidRPr="00AE2AE7">
        <w:rPr>
          <w:rFonts w:ascii="Times New Roman" w:hAnsi="Times New Roman"/>
          <w:sz w:val="24"/>
          <w:szCs w:val="24"/>
        </w:rPr>
        <w:t>EEG</w:t>
      </w:r>
      <w:r w:rsidRPr="00AE2AE7">
        <w:rPr>
          <w:rFonts w:ascii="Times New Roman" w:hAnsi="Times New Roman" w:hint="eastAsia"/>
          <w:sz w:val="24"/>
          <w:szCs w:val="24"/>
        </w:rPr>
        <w:t>数据库存储着个人全部脑电数据，包括脑电波波形、特征</w:t>
      </w:r>
      <w:r w:rsidR="00131203">
        <w:rPr>
          <w:rFonts w:ascii="Times New Roman" w:hAnsi="Times New Roman" w:hint="eastAsia"/>
          <w:sz w:val="24"/>
          <w:szCs w:val="24"/>
        </w:rPr>
        <w:t>、健康报告</w:t>
      </w:r>
      <w:r w:rsidRPr="00AE2AE7">
        <w:rPr>
          <w:rFonts w:ascii="Times New Roman" w:hAnsi="Times New Roman" w:hint="eastAsia"/>
          <w:sz w:val="24"/>
          <w:szCs w:val="24"/>
        </w:rPr>
        <w:t>等，可提供给用户查看、下载或离线处理；脑部疾病病理特征库、睡眠分期模式</w:t>
      </w:r>
      <w:r w:rsidR="00A81BDF">
        <w:rPr>
          <w:rFonts w:ascii="Times New Roman" w:hAnsi="Times New Roman" w:hint="eastAsia"/>
          <w:sz w:val="24"/>
          <w:szCs w:val="24"/>
        </w:rPr>
        <w:t>库、</w:t>
      </w:r>
      <w:r w:rsidRPr="00AE2AE7">
        <w:rPr>
          <w:rFonts w:ascii="Times New Roman" w:hAnsi="Times New Roman" w:hint="eastAsia"/>
          <w:sz w:val="24"/>
          <w:szCs w:val="24"/>
        </w:rPr>
        <w:t>精神疲劳模式</w:t>
      </w:r>
      <w:r w:rsidR="00A81BDF">
        <w:rPr>
          <w:rFonts w:ascii="Times New Roman" w:hAnsi="Times New Roman" w:hint="eastAsia"/>
          <w:sz w:val="24"/>
          <w:szCs w:val="24"/>
        </w:rPr>
        <w:t>库和运动想象模式库</w:t>
      </w:r>
      <w:r w:rsidRPr="00AE2AE7">
        <w:rPr>
          <w:rFonts w:ascii="Times New Roman" w:hAnsi="Times New Roman" w:hint="eastAsia"/>
          <w:sz w:val="24"/>
          <w:szCs w:val="24"/>
        </w:rPr>
        <w:t>，包含各种常见老年人疾病的</w:t>
      </w:r>
      <w:r w:rsidRPr="00AE2AE7">
        <w:rPr>
          <w:rFonts w:ascii="Times New Roman" w:hAnsi="Times New Roman"/>
          <w:sz w:val="24"/>
          <w:szCs w:val="24"/>
        </w:rPr>
        <w:t>EEG</w:t>
      </w:r>
      <w:r w:rsidRPr="00AE2AE7">
        <w:rPr>
          <w:rFonts w:ascii="Times New Roman" w:hAnsi="Times New Roman" w:hint="eastAsia"/>
          <w:sz w:val="24"/>
          <w:szCs w:val="24"/>
        </w:rPr>
        <w:t>特征、睡眠</w:t>
      </w:r>
      <w:r w:rsidRPr="00AE2AE7">
        <w:rPr>
          <w:rFonts w:ascii="Times New Roman" w:hAnsi="Times New Roman" w:hint="eastAsia"/>
          <w:sz w:val="24"/>
          <w:szCs w:val="24"/>
        </w:rPr>
        <w:t>EEG</w:t>
      </w:r>
      <w:r w:rsidRPr="00AE2AE7">
        <w:rPr>
          <w:rFonts w:ascii="Times New Roman" w:hAnsi="Times New Roman" w:hint="eastAsia"/>
          <w:sz w:val="24"/>
          <w:szCs w:val="24"/>
        </w:rPr>
        <w:t>模式、精神疲劳</w:t>
      </w:r>
      <w:r w:rsidRPr="00AE2AE7">
        <w:rPr>
          <w:rFonts w:ascii="Times New Roman" w:hAnsi="Times New Roman" w:hint="eastAsia"/>
          <w:sz w:val="24"/>
          <w:szCs w:val="24"/>
        </w:rPr>
        <w:t>EEG</w:t>
      </w:r>
      <w:r w:rsidRPr="00AE2AE7">
        <w:rPr>
          <w:rFonts w:ascii="Times New Roman" w:hAnsi="Times New Roman" w:hint="eastAsia"/>
          <w:sz w:val="24"/>
          <w:szCs w:val="24"/>
        </w:rPr>
        <w:t>模式</w:t>
      </w:r>
      <w:r w:rsidR="00A81BDF">
        <w:rPr>
          <w:rFonts w:ascii="Times New Roman" w:hAnsi="Times New Roman" w:hint="eastAsia"/>
          <w:sz w:val="24"/>
          <w:szCs w:val="24"/>
        </w:rPr>
        <w:t>、运动想象</w:t>
      </w:r>
      <w:r w:rsidR="00A81BDF">
        <w:rPr>
          <w:rFonts w:ascii="Times New Roman" w:hAnsi="Times New Roman" w:hint="eastAsia"/>
          <w:sz w:val="24"/>
          <w:szCs w:val="24"/>
        </w:rPr>
        <w:t>EEG</w:t>
      </w:r>
      <w:r w:rsidR="00A81BDF">
        <w:rPr>
          <w:rFonts w:ascii="Times New Roman" w:hAnsi="Times New Roman" w:hint="eastAsia"/>
          <w:sz w:val="24"/>
          <w:szCs w:val="24"/>
        </w:rPr>
        <w:t>模式</w:t>
      </w:r>
      <w:r w:rsidRPr="00AE2AE7">
        <w:rPr>
          <w:rFonts w:ascii="Times New Roman" w:hAnsi="Times New Roman" w:hint="eastAsia"/>
          <w:sz w:val="24"/>
          <w:szCs w:val="24"/>
        </w:rPr>
        <w:t>等，供</w:t>
      </w:r>
      <w:r w:rsidRPr="00AE2AE7">
        <w:rPr>
          <w:rFonts w:ascii="Times New Roman" w:hAnsi="Times New Roman"/>
          <w:sz w:val="24"/>
          <w:szCs w:val="24"/>
        </w:rPr>
        <w:t>EEG</w:t>
      </w:r>
      <w:r w:rsidRPr="00AE2AE7">
        <w:rPr>
          <w:rFonts w:ascii="Times New Roman" w:hAnsi="Times New Roman" w:hint="eastAsia"/>
          <w:sz w:val="24"/>
          <w:szCs w:val="24"/>
        </w:rPr>
        <w:t>特征匹配，同时，在检测出有新的病理特征时，新病理特征会被增加到该库中，丰富病理检测和健康状态评价功能。另外，</w:t>
      </w:r>
      <w:r w:rsidRPr="00AE2AE7">
        <w:rPr>
          <w:rFonts w:ascii="Times New Roman" w:hAnsi="Times New Roman"/>
          <w:sz w:val="24"/>
          <w:szCs w:val="24"/>
        </w:rPr>
        <w:t>EEG</w:t>
      </w:r>
      <w:r w:rsidRPr="00AE2AE7">
        <w:rPr>
          <w:rFonts w:ascii="Times New Roman" w:hAnsi="Times New Roman" w:hint="eastAsia"/>
          <w:sz w:val="24"/>
          <w:szCs w:val="24"/>
        </w:rPr>
        <w:t>云数据中心为医学科研人员提供客观真实的实验数据。</w:t>
      </w:r>
    </w:p>
    <w:p w:rsidR="00B65143" w:rsidRPr="008775BC" w:rsidRDefault="00923AB9" w:rsidP="008775BC">
      <w:pPr>
        <w:pStyle w:val="3"/>
      </w:pPr>
      <w:bookmarkStart w:id="28" w:name="_Toc420950001"/>
      <w:bookmarkStart w:id="29" w:name="_Toc422995225"/>
      <w:r w:rsidRPr="008775BC">
        <w:rPr>
          <w:rFonts w:hint="eastAsia"/>
        </w:rPr>
        <w:t>3</w:t>
      </w:r>
      <w:r w:rsidRPr="008775BC">
        <w:t>.</w:t>
      </w:r>
      <w:r w:rsidRPr="008775BC">
        <w:rPr>
          <w:rFonts w:hint="eastAsia"/>
        </w:rPr>
        <w:t>1</w:t>
      </w:r>
      <w:r w:rsidR="00B65143" w:rsidRPr="008775BC">
        <w:t xml:space="preserve">.3 </w:t>
      </w:r>
      <w:r w:rsidR="000433F7">
        <w:rPr>
          <w:rFonts w:hint="eastAsia"/>
        </w:rPr>
        <w:t>移动</w:t>
      </w:r>
      <w:r w:rsidR="00B65143" w:rsidRPr="008775BC">
        <w:t>终端</w:t>
      </w:r>
      <w:bookmarkEnd w:id="28"/>
      <w:bookmarkEnd w:id="29"/>
    </w:p>
    <w:p w:rsidR="00B65143" w:rsidRPr="00AE2AE7" w:rsidRDefault="00D81B8A" w:rsidP="00B65143">
      <w:pPr>
        <w:spacing w:line="400" w:lineRule="exact"/>
        <w:ind w:firstLineChars="200" w:firstLine="480"/>
        <w:rPr>
          <w:rFonts w:ascii="Times New Roman" w:hAnsi="Times New Roman"/>
          <w:sz w:val="24"/>
          <w:szCs w:val="24"/>
        </w:rPr>
      </w:pPr>
      <w:r>
        <w:rPr>
          <w:rFonts w:ascii="Times New Roman" w:hAnsi="Times New Roman" w:hint="eastAsia"/>
          <w:sz w:val="24"/>
          <w:szCs w:val="24"/>
        </w:rPr>
        <w:t>移动终端包括各类能</w:t>
      </w:r>
      <w:r w:rsidRPr="00AE2AE7">
        <w:rPr>
          <w:rFonts w:ascii="Times New Roman" w:hAnsi="Times New Roman" w:hint="eastAsia"/>
          <w:sz w:val="24"/>
          <w:szCs w:val="24"/>
        </w:rPr>
        <w:t>连接</w:t>
      </w:r>
      <w:r>
        <w:rPr>
          <w:rFonts w:ascii="Times New Roman" w:hAnsi="Times New Roman" w:hint="eastAsia"/>
          <w:sz w:val="24"/>
          <w:szCs w:val="24"/>
        </w:rPr>
        <w:t>移动互联网</w:t>
      </w:r>
      <w:r w:rsidR="00B65143" w:rsidRPr="00AE2AE7">
        <w:rPr>
          <w:rFonts w:ascii="Times New Roman" w:hAnsi="Times New Roman" w:hint="eastAsia"/>
          <w:sz w:val="24"/>
          <w:szCs w:val="24"/>
        </w:rPr>
        <w:t>的现代通讯设备，例如手机、</w:t>
      </w:r>
      <w:r w:rsidR="00B65143" w:rsidRPr="00AE2AE7">
        <w:rPr>
          <w:rFonts w:ascii="Times New Roman" w:hAnsi="Times New Roman"/>
          <w:sz w:val="24"/>
          <w:szCs w:val="24"/>
        </w:rPr>
        <w:t>Pad</w:t>
      </w:r>
      <w:r w:rsidR="00B65143" w:rsidRPr="00AE2AE7">
        <w:rPr>
          <w:rFonts w:ascii="Times New Roman" w:hAnsi="Times New Roman" w:hint="eastAsia"/>
          <w:sz w:val="24"/>
          <w:szCs w:val="24"/>
        </w:rPr>
        <w:t>等。这些终端上安装特定的应用程序，应用程序提供一个图形界面，通过该界面完成两方面功能：系统配置和显示功能。</w:t>
      </w:r>
    </w:p>
    <w:p w:rsidR="00B65143" w:rsidRPr="00AE2AE7" w:rsidRDefault="00B65143" w:rsidP="00B65143">
      <w:pPr>
        <w:spacing w:line="400" w:lineRule="exact"/>
        <w:ind w:firstLineChars="200" w:firstLine="480"/>
        <w:rPr>
          <w:rFonts w:ascii="Times New Roman" w:hAnsi="Times New Roman"/>
          <w:sz w:val="24"/>
          <w:szCs w:val="24"/>
        </w:rPr>
      </w:pPr>
      <w:r w:rsidRPr="00AE2AE7">
        <w:rPr>
          <w:rFonts w:ascii="Times New Roman" w:hAnsi="Times New Roman" w:hint="eastAsia"/>
          <w:sz w:val="24"/>
          <w:szCs w:val="24"/>
        </w:rPr>
        <w:t>系统配置部分可以查看、修改当前系统工作参数，在使用过程中进行开始、停止、复位、同步等系统操作。</w:t>
      </w:r>
    </w:p>
    <w:p w:rsidR="00B65143" w:rsidRPr="00AE2AE7" w:rsidRDefault="00B65143" w:rsidP="00B65143">
      <w:pPr>
        <w:spacing w:line="400" w:lineRule="exact"/>
        <w:ind w:firstLineChars="200" w:firstLine="480"/>
        <w:rPr>
          <w:rFonts w:ascii="Times New Roman" w:hAnsi="Times New Roman"/>
          <w:sz w:val="24"/>
          <w:szCs w:val="24"/>
        </w:rPr>
      </w:pPr>
      <w:r w:rsidRPr="00AE2AE7">
        <w:rPr>
          <w:rFonts w:ascii="Times New Roman" w:hAnsi="Times New Roman" w:hint="eastAsia"/>
          <w:sz w:val="24"/>
          <w:szCs w:val="24"/>
        </w:rPr>
        <w:t>显示功能部分可以将</w:t>
      </w:r>
      <w:r w:rsidRPr="00AE2AE7">
        <w:rPr>
          <w:rFonts w:ascii="Times New Roman" w:hAnsi="Times New Roman"/>
          <w:sz w:val="24"/>
          <w:szCs w:val="24"/>
        </w:rPr>
        <w:t>EEG</w:t>
      </w:r>
      <w:r w:rsidRPr="00AE2AE7">
        <w:rPr>
          <w:rFonts w:ascii="Times New Roman" w:hAnsi="Times New Roman" w:hint="eastAsia"/>
          <w:sz w:val="24"/>
          <w:szCs w:val="24"/>
        </w:rPr>
        <w:t>信号波形及相关特征值、</w:t>
      </w:r>
      <w:r w:rsidRPr="00AE2AE7">
        <w:rPr>
          <w:rFonts w:ascii="Times New Roman" w:hAnsi="Times New Roman"/>
          <w:sz w:val="24"/>
          <w:szCs w:val="24"/>
        </w:rPr>
        <w:t>EEG</w:t>
      </w:r>
      <w:r w:rsidRPr="00AE2AE7">
        <w:rPr>
          <w:rFonts w:ascii="Times New Roman" w:hAnsi="Times New Roman" w:hint="eastAsia"/>
          <w:sz w:val="24"/>
          <w:szCs w:val="24"/>
        </w:rPr>
        <w:t>评测结果、系统状态信息等结果进行显示。老人的子女</w:t>
      </w:r>
      <w:r w:rsidRPr="00AE2AE7">
        <w:rPr>
          <w:rFonts w:ascii="Times New Roman" w:hAnsi="Times New Roman" w:hint="eastAsia"/>
          <w:sz w:val="24"/>
          <w:szCs w:val="24"/>
        </w:rPr>
        <w:t>/</w:t>
      </w:r>
      <w:r w:rsidRPr="00AE2AE7">
        <w:rPr>
          <w:rFonts w:ascii="Times New Roman" w:hAnsi="Times New Roman" w:hint="eastAsia"/>
          <w:sz w:val="24"/>
          <w:szCs w:val="24"/>
        </w:rPr>
        <w:t>医生通过该功能能随时知晓父母</w:t>
      </w:r>
      <w:r w:rsidRPr="00AE2AE7">
        <w:rPr>
          <w:rFonts w:ascii="Times New Roman" w:hAnsi="Times New Roman" w:hint="eastAsia"/>
          <w:sz w:val="24"/>
          <w:szCs w:val="24"/>
        </w:rPr>
        <w:t>/</w:t>
      </w:r>
      <w:r w:rsidRPr="00AE2AE7">
        <w:rPr>
          <w:rFonts w:ascii="Times New Roman" w:hAnsi="Times New Roman" w:hint="eastAsia"/>
          <w:sz w:val="24"/>
          <w:szCs w:val="24"/>
        </w:rPr>
        <w:t>病人的</w:t>
      </w:r>
      <w:r w:rsidR="00C61D5D">
        <w:rPr>
          <w:rFonts w:ascii="Times New Roman" w:hAnsi="Times New Roman" w:hint="eastAsia"/>
          <w:sz w:val="24"/>
          <w:szCs w:val="24"/>
        </w:rPr>
        <w:t>大脑</w:t>
      </w:r>
      <w:r w:rsidRPr="00AE2AE7">
        <w:rPr>
          <w:rFonts w:ascii="Times New Roman" w:hAnsi="Times New Roman" w:hint="eastAsia"/>
          <w:sz w:val="24"/>
          <w:szCs w:val="24"/>
        </w:rPr>
        <w:t>健康状态，给予关心和生活建议。</w:t>
      </w:r>
    </w:p>
    <w:p w:rsidR="00B65143" w:rsidRPr="00AE2AE7" w:rsidRDefault="00AF59E7" w:rsidP="00B65143">
      <w:pPr>
        <w:spacing w:line="400" w:lineRule="exact"/>
        <w:ind w:firstLineChars="200" w:firstLine="480"/>
        <w:rPr>
          <w:rFonts w:ascii="Times New Roman" w:hAnsi="Times New Roman"/>
          <w:sz w:val="24"/>
          <w:szCs w:val="24"/>
        </w:rPr>
      </w:pPr>
      <w:r>
        <w:rPr>
          <w:rFonts w:ascii="Times New Roman" w:hAnsi="Times New Roman" w:hint="eastAsia"/>
          <w:sz w:val="24"/>
          <w:szCs w:val="24"/>
        </w:rPr>
        <w:t>另外，移动</w:t>
      </w:r>
      <w:r w:rsidR="009117AE">
        <w:rPr>
          <w:rFonts w:ascii="Times New Roman" w:hAnsi="Times New Roman" w:hint="eastAsia"/>
          <w:sz w:val="24"/>
          <w:szCs w:val="24"/>
        </w:rPr>
        <w:t>终端拥有良好的人机交互模式，开发特定的应用程序可以进行</w:t>
      </w:r>
      <w:r w:rsidR="00B65143" w:rsidRPr="00AE2AE7">
        <w:rPr>
          <w:rFonts w:ascii="Times New Roman" w:hAnsi="Times New Roman" w:hint="eastAsia"/>
          <w:sz w:val="24"/>
          <w:szCs w:val="24"/>
        </w:rPr>
        <w:t>音乐治</w:t>
      </w:r>
      <w:r w:rsidR="009117AE">
        <w:rPr>
          <w:rFonts w:ascii="Times New Roman" w:hAnsi="Times New Roman" w:hint="eastAsia"/>
          <w:sz w:val="24"/>
          <w:szCs w:val="24"/>
        </w:rPr>
        <w:t>疗、记</w:t>
      </w:r>
      <w:r w:rsidR="009117AE">
        <w:rPr>
          <w:rFonts w:ascii="Times New Roman" w:hAnsi="Times New Roman" w:hint="eastAsia"/>
          <w:sz w:val="24"/>
          <w:szCs w:val="24"/>
        </w:rPr>
        <w:lastRenderedPageBreak/>
        <w:t>忆强化、意念控制等大脑强化</w:t>
      </w:r>
      <w:r w:rsidR="001139A1">
        <w:rPr>
          <w:rFonts w:ascii="Times New Roman" w:hAnsi="Times New Roman" w:hint="eastAsia"/>
          <w:sz w:val="24"/>
          <w:szCs w:val="24"/>
        </w:rPr>
        <w:t>训练和康复过程，</w:t>
      </w:r>
      <w:r w:rsidR="00E97651">
        <w:rPr>
          <w:rFonts w:ascii="Times New Roman" w:hAnsi="Times New Roman" w:hint="eastAsia"/>
          <w:sz w:val="24"/>
          <w:szCs w:val="24"/>
        </w:rPr>
        <w:t>且</w:t>
      </w:r>
      <w:r w:rsidR="00B65143" w:rsidRPr="00AE2AE7">
        <w:rPr>
          <w:rFonts w:ascii="Times New Roman" w:hAnsi="Times New Roman" w:hint="eastAsia"/>
          <w:sz w:val="24"/>
          <w:szCs w:val="24"/>
        </w:rPr>
        <w:t>不失一定的娱乐性。</w:t>
      </w:r>
    </w:p>
    <w:p w:rsidR="00593851" w:rsidRPr="00AE2AE7" w:rsidRDefault="00593851" w:rsidP="00593851">
      <w:pPr>
        <w:pStyle w:val="2"/>
        <w:spacing w:before="156"/>
      </w:pPr>
      <w:bookmarkStart w:id="30" w:name="_Toc420950004"/>
      <w:bookmarkStart w:id="31" w:name="_Toc422995226"/>
      <w:r w:rsidRPr="00AE2AE7">
        <w:t xml:space="preserve">3.2 </w:t>
      </w:r>
      <w:bookmarkEnd w:id="30"/>
      <w:r w:rsidRPr="00AE2AE7">
        <w:rPr>
          <w:rFonts w:hint="eastAsia"/>
        </w:rPr>
        <w:t>实现原理</w:t>
      </w:r>
      <w:bookmarkEnd w:id="31"/>
    </w:p>
    <w:p w:rsidR="00593851" w:rsidRPr="00AE2AE7" w:rsidRDefault="00593851" w:rsidP="00593851">
      <w:pPr>
        <w:spacing w:line="400" w:lineRule="exact"/>
        <w:ind w:firstLineChars="200" w:firstLine="480"/>
        <w:rPr>
          <w:rFonts w:ascii="Times New Roman" w:hAnsi="Times New Roman"/>
          <w:sz w:val="24"/>
          <w:szCs w:val="24"/>
        </w:rPr>
      </w:pPr>
      <w:r w:rsidRPr="00AE2AE7">
        <w:rPr>
          <w:rFonts w:ascii="Times New Roman" w:hAnsi="Times New Roman" w:hint="eastAsia"/>
          <w:sz w:val="24"/>
          <w:szCs w:val="24"/>
        </w:rPr>
        <w:t>早在</w:t>
      </w:r>
      <w:r w:rsidRPr="00AE2AE7">
        <w:rPr>
          <w:rFonts w:ascii="Times New Roman" w:hAnsi="Times New Roman"/>
          <w:sz w:val="24"/>
          <w:szCs w:val="24"/>
        </w:rPr>
        <w:t>1924</w:t>
      </w:r>
      <w:r w:rsidRPr="00AE2AE7">
        <w:rPr>
          <w:rFonts w:ascii="Times New Roman" w:hAnsi="Times New Roman" w:hint="eastAsia"/>
          <w:sz w:val="24"/>
          <w:szCs w:val="24"/>
        </w:rPr>
        <w:t>年，德国一个小诊所的私人医生汉斯</w:t>
      </w:r>
      <w:r w:rsidRPr="00AE2AE7">
        <w:rPr>
          <w:rFonts w:ascii="Times New Roman" w:hAnsi="Times New Roman"/>
          <w:sz w:val="24"/>
          <w:szCs w:val="24"/>
        </w:rPr>
        <w:t>•</w:t>
      </w:r>
      <w:r w:rsidRPr="00AE2AE7">
        <w:rPr>
          <w:rFonts w:ascii="Times New Roman" w:hAnsi="Times New Roman" w:hint="eastAsia"/>
          <w:sz w:val="24"/>
          <w:szCs w:val="24"/>
        </w:rPr>
        <w:t>贝格尔（</w:t>
      </w:r>
      <w:r w:rsidRPr="00AE2AE7">
        <w:rPr>
          <w:rFonts w:ascii="Times New Roman" w:hAnsi="Times New Roman"/>
          <w:sz w:val="24"/>
          <w:szCs w:val="24"/>
        </w:rPr>
        <w:t>Hans Berger</w:t>
      </w:r>
      <w:r w:rsidRPr="00AE2AE7">
        <w:rPr>
          <w:rFonts w:ascii="Times New Roman" w:hAnsi="Times New Roman" w:hint="eastAsia"/>
          <w:sz w:val="24"/>
          <w:szCs w:val="24"/>
        </w:rPr>
        <w:t>）将两个连着电线的金属片，分别放在病人的前额和后脑时，电流计上出现了一条清晰的曲线变化，大脑中的电流得以第一次被人类发现。这股电流即非来自心脏，也不是皮肤表面，而是人的大脑。这种用来测量脑电波的方法叫做脑电图。贝格尔医生还将脑电波按频率进行了分类，如阿尔法（</w:t>
      </w:r>
      <w:r w:rsidRPr="00AE2AE7">
        <w:rPr>
          <w:rFonts w:ascii="Times New Roman" w:hAnsi="Times New Roman"/>
          <w:sz w:val="24"/>
          <w:szCs w:val="24"/>
        </w:rPr>
        <w:t>α</w:t>
      </w:r>
      <w:r w:rsidRPr="00AE2AE7">
        <w:rPr>
          <w:rFonts w:ascii="Times New Roman" w:hAnsi="Times New Roman" w:hint="eastAsia"/>
          <w:sz w:val="24"/>
          <w:szCs w:val="24"/>
        </w:rPr>
        <w:t>）、贝塔（</w:t>
      </w:r>
      <w:r w:rsidRPr="00AE2AE7">
        <w:rPr>
          <w:rFonts w:ascii="Times New Roman" w:hAnsi="Times New Roman"/>
          <w:sz w:val="24"/>
          <w:szCs w:val="24"/>
        </w:rPr>
        <w:t>β</w:t>
      </w:r>
      <w:r w:rsidRPr="00AE2AE7">
        <w:rPr>
          <w:rFonts w:ascii="Times New Roman" w:hAnsi="Times New Roman" w:hint="eastAsia"/>
          <w:sz w:val="24"/>
          <w:szCs w:val="24"/>
        </w:rPr>
        <w:t>）、西塔（</w:t>
      </w:r>
      <w:r w:rsidRPr="00AE2AE7">
        <w:rPr>
          <w:rFonts w:ascii="Times New Roman" w:hAnsi="Times New Roman"/>
          <w:sz w:val="24"/>
          <w:szCs w:val="24"/>
        </w:rPr>
        <w:t>θ</w:t>
      </w:r>
      <w:r w:rsidRPr="00AE2AE7">
        <w:rPr>
          <w:rFonts w:ascii="Times New Roman" w:hAnsi="Times New Roman" w:hint="eastAsia"/>
          <w:sz w:val="24"/>
          <w:szCs w:val="24"/>
        </w:rPr>
        <w:t>）、伽马（</w:t>
      </w:r>
      <w:r w:rsidRPr="00AE2AE7">
        <w:rPr>
          <w:rFonts w:ascii="Times New Roman" w:hAnsi="Times New Roman"/>
          <w:sz w:val="24"/>
          <w:szCs w:val="24"/>
        </w:rPr>
        <w:t>γ</w:t>
      </w:r>
      <w:r w:rsidRPr="00AE2AE7">
        <w:rPr>
          <w:rFonts w:ascii="Times New Roman" w:hAnsi="Times New Roman" w:hint="eastAsia"/>
          <w:sz w:val="24"/>
          <w:szCs w:val="24"/>
        </w:rPr>
        <w:t>）等，对应大脑的不同状态，如清醒或冥想，熟睡或思考等。如今，现代的脑电波处理技术已经突破了脑电波这种按频率波段的分类方式，已经可以采用小波计算技术，作为脑电波的分析计算工具，将脑电波分解为不同的脑状态数值，包括脑能耗、脑惰性、脑疲劳、脑专注、脑记忆加工、脑内敛、左右脑偏测等更多的脑状态数值。由于脑电波和人类的行动、意识和情感直接相关，而且整个测量过程对人体不会有任何副作用，因此，脑电波被大量地用于临床医学，用以治疗从焦虑失眠、多动症、老年痴呆到脑肿瘤、癫痫等各种疾病。计算机科学和脑神经科学的结合，催生了像</w:t>
      </w:r>
      <w:r w:rsidR="00957FC2">
        <w:rPr>
          <w:rFonts w:ascii="Times New Roman" w:hAnsi="Times New Roman" w:hint="eastAsia"/>
          <w:sz w:val="24"/>
          <w:szCs w:val="24"/>
        </w:rPr>
        <w:t>“</w:t>
      </w:r>
      <w:r w:rsidRPr="00AE2AE7">
        <w:rPr>
          <w:rFonts w:ascii="Times New Roman" w:hAnsi="Times New Roman" w:hint="eastAsia"/>
          <w:sz w:val="24"/>
          <w:szCs w:val="24"/>
        </w:rPr>
        <w:t>神经电生理</w:t>
      </w:r>
      <w:r w:rsidR="00957FC2">
        <w:rPr>
          <w:rFonts w:ascii="Times New Roman" w:hAnsi="Times New Roman" w:hint="eastAsia"/>
          <w:sz w:val="24"/>
          <w:szCs w:val="24"/>
        </w:rPr>
        <w:t>”</w:t>
      </w:r>
      <w:r w:rsidRPr="00AE2AE7">
        <w:rPr>
          <w:rFonts w:ascii="Times New Roman" w:hAnsi="Times New Roman" w:hint="eastAsia"/>
          <w:sz w:val="24"/>
          <w:szCs w:val="24"/>
        </w:rPr>
        <w:t>这样的新学科，科学家们用脑电波得以破解越来越多的生命密码，尤其是人类如何利用脑波（也就是意识）控制自身的行为、控制机器甚至控制其他人。</w:t>
      </w:r>
    </w:p>
    <w:p w:rsidR="00593851" w:rsidRPr="00AE2AE7" w:rsidRDefault="00593851" w:rsidP="008775BC">
      <w:pPr>
        <w:pStyle w:val="3"/>
      </w:pPr>
      <w:bookmarkStart w:id="32" w:name="_Toc420950005"/>
      <w:bookmarkStart w:id="33" w:name="_Toc422995227"/>
      <w:smartTag w:uri="urn:schemas-microsoft-com:office:smarttags" w:element="chsdate">
        <w:smartTagPr>
          <w:attr w:name="Year" w:val="1899"/>
          <w:attr w:name="Month" w:val="12"/>
          <w:attr w:name="Day" w:val="30"/>
          <w:attr w:name="IsLunarDate" w:val="False"/>
          <w:attr w:name="IsROCDate" w:val="False"/>
        </w:smartTagPr>
        <w:r w:rsidRPr="00AE2AE7">
          <w:t>3.2.1</w:t>
        </w:r>
      </w:smartTag>
      <w:r w:rsidRPr="00AE2AE7">
        <w:t xml:space="preserve"> </w:t>
      </w:r>
      <w:r w:rsidRPr="00AE2AE7">
        <w:rPr>
          <w:rFonts w:hint="eastAsia"/>
        </w:rPr>
        <w:t>认知缺陷的</w:t>
      </w:r>
      <w:r w:rsidRPr="00AE2AE7">
        <w:t>EEG</w:t>
      </w:r>
      <w:r w:rsidRPr="00AE2AE7">
        <w:rPr>
          <w:rFonts w:hint="eastAsia"/>
        </w:rPr>
        <w:t>分析</w:t>
      </w:r>
      <w:bookmarkEnd w:id="32"/>
      <w:bookmarkEnd w:id="33"/>
    </w:p>
    <w:p w:rsidR="00593851" w:rsidRPr="00AE2AE7" w:rsidRDefault="00593851" w:rsidP="00C934B5">
      <w:pPr>
        <w:spacing w:line="400" w:lineRule="exact"/>
        <w:ind w:firstLineChars="200" w:firstLine="480"/>
        <w:rPr>
          <w:rFonts w:ascii="Times New Roman" w:hAnsi="Times New Roman"/>
          <w:sz w:val="24"/>
          <w:szCs w:val="24"/>
        </w:rPr>
      </w:pPr>
      <w:r w:rsidRPr="00AE2AE7">
        <w:rPr>
          <w:rFonts w:ascii="Times New Roman" w:hAnsi="Times New Roman" w:hint="eastAsia"/>
          <w:sz w:val="24"/>
          <w:szCs w:val="24"/>
        </w:rPr>
        <w:t>认知缺陷性疾病一般表现为</w:t>
      </w:r>
      <w:r w:rsidR="00C934B5">
        <w:rPr>
          <w:rFonts w:ascii="Times New Roman" w:hAnsi="Times New Roman" w:hint="eastAsia"/>
          <w:sz w:val="24"/>
          <w:szCs w:val="24"/>
        </w:rPr>
        <w:t>阿尔茨海默病</w:t>
      </w:r>
      <w:r w:rsidR="00C934B5">
        <w:rPr>
          <w:rFonts w:ascii="Times New Roman" w:hAnsi="Times New Roman" w:hint="eastAsia"/>
          <w:sz w:val="24"/>
          <w:szCs w:val="24"/>
        </w:rPr>
        <w:t>(</w:t>
      </w:r>
      <w:r w:rsidR="00C934B5" w:rsidRPr="00F45529">
        <w:rPr>
          <w:rFonts w:ascii="Times New Roman" w:hAnsi="Times New Roman"/>
          <w:sz w:val="24"/>
          <w:szCs w:val="24"/>
        </w:rPr>
        <w:t>Alzheimer’S Disease</w:t>
      </w:r>
      <w:r w:rsidR="00C934B5">
        <w:rPr>
          <w:rFonts w:ascii="Times New Roman" w:hAnsi="Times New Roman" w:hint="eastAsia"/>
          <w:sz w:val="24"/>
          <w:szCs w:val="24"/>
        </w:rPr>
        <w:t xml:space="preserve">, </w:t>
      </w:r>
      <w:r w:rsidR="00C934B5" w:rsidRPr="00F45529">
        <w:rPr>
          <w:rFonts w:ascii="Times New Roman" w:hAnsi="Times New Roman"/>
          <w:sz w:val="24"/>
          <w:szCs w:val="24"/>
        </w:rPr>
        <w:t>AD</w:t>
      </w:r>
      <w:r w:rsidR="00C934B5">
        <w:rPr>
          <w:rFonts w:ascii="Times New Roman" w:hAnsi="Times New Roman" w:hint="eastAsia"/>
          <w:sz w:val="24"/>
          <w:szCs w:val="24"/>
        </w:rPr>
        <w:t>)</w:t>
      </w:r>
      <w:r w:rsidRPr="00AE2AE7">
        <w:rPr>
          <w:rFonts w:ascii="Times New Roman" w:hAnsi="Times New Roman" w:hint="eastAsia"/>
          <w:sz w:val="24"/>
          <w:szCs w:val="24"/>
        </w:rPr>
        <w:t>以及意识障碍，这类疾病多发于老年人群。以</w:t>
      </w:r>
      <w:r w:rsidRPr="00AE2AE7">
        <w:rPr>
          <w:rFonts w:ascii="Times New Roman" w:hAnsi="Times New Roman"/>
          <w:sz w:val="24"/>
          <w:szCs w:val="24"/>
        </w:rPr>
        <w:t>AD</w:t>
      </w:r>
      <w:r w:rsidRPr="00AE2AE7">
        <w:rPr>
          <w:rFonts w:ascii="Times New Roman" w:hAnsi="Times New Roman" w:hint="eastAsia"/>
          <w:sz w:val="24"/>
          <w:szCs w:val="24"/>
        </w:rPr>
        <w:t>的</w:t>
      </w:r>
      <w:r w:rsidRPr="00AE2AE7">
        <w:rPr>
          <w:rFonts w:ascii="Times New Roman" w:hAnsi="Times New Roman"/>
          <w:sz w:val="24"/>
          <w:szCs w:val="24"/>
        </w:rPr>
        <w:t>EEG</w:t>
      </w:r>
      <w:r w:rsidRPr="00AE2AE7">
        <w:rPr>
          <w:rFonts w:ascii="Times New Roman" w:hAnsi="Times New Roman" w:hint="eastAsia"/>
          <w:sz w:val="24"/>
          <w:szCs w:val="24"/>
        </w:rPr>
        <w:t>分析为例，若采集正常老年人、轻度、中度和重度</w:t>
      </w:r>
      <w:r w:rsidRPr="00AE2AE7">
        <w:rPr>
          <w:rFonts w:ascii="Times New Roman" w:hAnsi="Times New Roman"/>
          <w:sz w:val="24"/>
          <w:szCs w:val="24"/>
        </w:rPr>
        <w:t>AD</w:t>
      </w:r>
      <w:r w:rsidRPr="00AE2AE7">
        <w:rPr>
          <w:rFonts w:ascii="Times New Roman" w:hAnsi="Times New Roman" w:hint="eastAsia"/>
          <w:sz w:val="24"/>
          <w:szCs w:val="24"/>
        </w:rPr>
        <w:t>患者安静闭目状态下的脑电信号时，正常老年人</w:t>
      </w:r>
      <w:r w:rsidRPr="00AE2AE7">
        <w:rPr>
          <w:rFonts w:ascii="Times New Roman" w:hAnsi="Times New Roman"/>
          <w:sz w:val="24"/>
          <w:szCs w:val="24"/>
        </w:rPr>
        <w:t>EEG</w:t>
      </w:r>
      <w:r w:rsidRPr="00AE2AE7">
        <w:rPr>
          <w:rFonts w:ascii="Times New Roman" w:hAnsi="Times New Roman" w:hint="eastAsia"/>
          <w:sz w:val="24"/>
          <w:szCs w:val="24"/>
        </w:rPr>
        <w:t>背景以</w:t>
      </w:r>
      <w:r w:rsidRPr="00AE2AE7">
        <w:rPr>
          <w:rFonts w:ascii="Times New Roman" w:hAnsi="Times New Roman"/>
          <w:sz w:val="24"/>
          <w:szCs w:val="24"/>
        </w:rPr>
        <w:t>α</w:t>
      </w:r>
      <w:r w:rsidRPr="00AE2AE7">
        <w:rPr>
          <w:rFonts w:ascii="Times New Roman" w:hAnsi="Times New Roman" w:hint="eastAsia"/>
          <w:sz w:val="24"/>
          <w:szCs w:val="24"/>
        </w:rPr>
        <w:t>节律为主，夹杂少量</w:t>
      </w:r>
      <w:r w:rsidRPr="00AE2AE7">
        <w:rPr>
          <w:rFonts w:ascii="Times New Roman" w:hAnsi="Times New Roman"/>
          <w:sz w:val="24"/>
          <w:szCs w:val="24"/>
        </w:rPr>
        <w:t>θ</w:t>
      </w:r>
      <w:r w:rsidRPr="00AE2AE7">
        <w:rPr>
          <w:rFonts w:ascii="Times New Roman" w:hAnsi="Times New Roman" w:hint="eastAsia"/>
          <w:sz w:val="24"/>
          <w:szCs w:val="24"/>
        </w:rPr>
        <w:t>波，具有正常的</w:t>
      </w:r>
      <w:r w:rsidRPr="00AE2AE7">
        <w:rPr>
          <w:rFonts w:ascii="Times New Roman" w:hAnsi="Times New Roman"/>
          <w:sz w:val="24"/>
          <w:szCs w:val="24"/>
        </w:rPr>
        <w:t>α</w:t>
      </w:r>
      <w:r w:rsidRPr="00AE2AE7">
        <w:rPr>
          <w:rFonts w:ascii="Times New Roman" w:hAnsi="Times New Roman" w:hint="eastAsia"/>
          <w:sz w:val="24"/>
          <w:szCs w:val="24"/>
        </w:rPr>
        <w:t>节律的调节与调幅现象；轻度</w:t>
      </w:r>
      <w:r w:rsidRPr="00AE2AE7">
        <w:rPr>
          <w:rFonts w:ascii="Times New Roman" w:hAnsi="Times New Roman"/>
          <w:sz w:val="24"/>
          <w:szCs w:val="24"/>
        </w:rPr>
        <w:t>AD</w:t>
      </w:r>
      <w:r w:rsidRPr="00AE2AE7">
        <w:rPr>
          <w:rFonts w:ascii="Times New Roman" w:hAnsi="Times New Roman" w:hint="eastAsia"/>
          <w:sz w:val="24"/>
          <w:szCs w:val="24"/>
        </w:rPr>
        <w:t>患者的</w:t>
      </w:r>
      <w:r w:rsidRPr="00AE2AE7">
        <w:rPr>
          <w:rFonts w:ascii="Times New Roman" w:hAnsi="Times New Roman"/>
          <w:sz w:val="24"/>
          <w:szCs w:val="24"/>
        </w:rPr>
        <w:t>EEG</w:t>
      </w:r>
      <w:r w:rsidRPr="00AE2AE7">
        <w:rPr>
          <w:rFonts w:ascii="Times New Roman" w:hAnsi="Times New Roman" w:hint="eastAsia"/>
          <w:sz w:val="24"/>
          <w:szCs w:val="24"/>
        </w:rPr>
        <w:t>表现为背景</w:t>
      </w:r>
      <w:r w:rsidRPr="00AE2AE7">
        <w:rPr>
          <w:rFonts w:ascii="Times New Roman" w:hAnsi="Times New Roman"/>
          <w:sz w:val="24"/>
          <w:szCs w:val="24"/>
        </w:rPr>
        <w:t>α</w:t>
      </w:r>
      <w:r w:rsidRPr="00AE2AE7">
        <w:rPr>
          <w:rFonts w:ascii="Times New Roman" w:hAnsi="Times New Roman" w:hint="eastAsia"/>
          <w:sz w:val="24"/>
          <w:szCs w:val="24"/>
        </w:rPr>
        <w:t>波频率减慢，仍属</w:t>
      </w:r>
      <w:r w:rsidRPr="00AE2AE7">
        <w:rPr>
          <w:rFonts w:ascii="Times New Roman" w:hAnsi="Times New Roman"/>
          <w:sz w:val="24"/>
          <w:szCs w:val="24"/>
        </w:rPr>
        <w:t>α</w:t>
      </w:r>
      <w:r w:rsidRPr="00AE2AE7">
        <w:rPr>
          <w:rFonts w:ascii="Times New Roman" w:hAnsi="Times New Roman" w:hint="eastAsia"/>
          <w:sz w:val="24"/>
          <w:szCs w:val="24"/>
        </w:rPr>
        <w:t>节律，但</w:t>
      </w:r>
      <w:r w:rsidRPr="00AE2AE7">
        <w:rPr>
          <w:rFonts w:ascii="Times New Roman" w:hAnsi="Times New Roman"/>
          <w:sz w:val="24"/>
          <w:szCs w:val="24"/>
        </w:rPr>
        <w:t>α</w:t>
      </w:r>
      <w:r w:rsidRPr="00AE2AE7">
        <w:rPr>
          <w:rFonts w:ascii="Times New Roman" w:hAnsi="Times New Roman" w:hint="eastAsia"/>
          <w:sz w:val="24"/>
          <w:szCs w:val="24"/>
        </w:rPr>
        <w:t>节律的调节调幅不良，伴</w:t>
      </w:r>
      <w:r w:rsidRPr="00AE2AE7">
        <w:rPr>
          <w:rFonts w:ascii="Times New Roman" w:hAnsi="Times New Roman"/>
          <w:sz w:val="24"/>
          <w:szCs w:val="24"/>
        </w:rPr>
        <w:t>θ</w:t>
      </w:r>
      <w:r w:rsidRPr="00AE2AE7">
        <w:rPr>
          <w:rFonts w:ascii="Times New Roman" w:hAnsi="Times New Roman" w:hint="eastAsia"/>
          <w:sz w:val="24"/>
          <w:szCs w:val="24"/>
        </w:rPr>
        <w:t>波增多；中度</w:t>
      </w:r>
      <w:r w:rsidRPr="00AE2AE7">
        <w:rPr>
          <w:rFonts w:ascii="Times New Roman" w:hAnsi="Times New Roman"/>
          <w:sz w:val="24"/>
          <w:szCs w:val="24"/>
        </w:rPr>
        <w:t>AD</w:t>
      </w:r>
      <w:r w:rsidRPr="00AE2AE7">
        <w:rPr>
          <w:rFonts w:ascii="Times New Roman" w:hAnsi="Times New Roman" w:hint="eastAsia"/>
          <w:sz w:val="24"/>
          <w:szCs w:val="24"/>
        </w:rPr>
        <w:t>患者其背景节律进一步减慢，以中低幅的</w:t>
      </w:r>
      <w:r w:rsidRPr="00AE2AE7">
        <w:rPr>
          <w:rFonts w:ascii="Times New Roman" w:hAnsi="Times New Roman"/>
          <w:sz w:val="24"/>
          <w:szCs w:val="24"/>
        </w:rPr>
        <w:t>θ</w:t>
      </w:r>
      <w:r w:rsidRPr="00AE2AE7">
        <w:rPr>
          <w:rFonts w:ascii="Times New Roman" w:hAnsi="Times New Roman" w:hint="eastAsia"/>
          <w:sz w:val="24"/>
          <w:szCs w:val="24"/>
        </w:rPr>
        <w:t>节律为主，</w:t>
      </w:r>
      <w:r w:rsidRPr="00AE2AE7">
        <w:rPr>
          <w:rFonts w:ascii="Times New Roman" w:hAnsi="Times New Roman"/>
          <w:sz w:val="24"/>
          <w:szCs w:val="24"/>
        </w:rPr>
        <w:t>θ</w:t>
      </w:r>
      <w:r w:rsidRPr="00AE2AE7">
        <w:rPr>
          <w:rFonts w:ascii="Times New Roman" w:hAnsi="Times New Roman" w:hint="eastAsia"/>
          <w:sz w:val="24"/>
          <w:szCs w:val="24"/>
        </w:rPr>
        <w:t>节律不规则，仍存少量</w:t>
      </w:r>
      <w:r w:rsidRPr="00AE2AE7">
        <w:rPr>
          <w:rFonts w:ascii="Times New Roman" w:hAnsi="Times New Roman"/>
          <w:sz w:val="24"/>
          <w:szCs w:val="24"/>
        </w:rPr>
        <w:t>α</w:t>
      </w:r>
      <w:r w:rsidRPr="00AE2AE7">
        <w:rPr>
          <w:rFonts w:ascii="Times New Roman" w:hAnsi="Times New Roman" w:hint="eastAsia"/>
          <w:sz w:val="24"/>
          <w:szCs w:val="24"/>
        </w:rPr>
        <w:t>节律；而重度</w:t>
      </w:r>
      <w:r w:rsidRPr="00AE2AE7">
        <w:rPr>
          <w:rFonts w:ascii="Times New Roman" w:hAnsi="Times New Roman"/>
          <w:sz w:val="24"/>
          <w:szCs w:val="24"/>
        </w:rPr>
        <w:t>AD</w:t>
      </w:r>
      <w:r w:rsidRPr="00AE2AE7">
        <w:rPr>
          <w:rFonts w:ascii="Times New Roman" w:hAnsi="Times New Roman" w:hint="eastAsia"/>
          <w:sz w:val="24"/>
          <w:szCs w:val="24"/>
        </w:rPr>
        <w:t>患者背景节律减慢更加明显，以低频</w:t>
      </w:r>
      <w:r w:rsidRPr="00AE2AE7">
        <w:rPr>
          <w:rFonts w:ascii="Times New Roman" w:hAnsi="Times New Roman"/>
          <w:sz w:val="24"/>
          <w:szCs w:val="24"/>
        </w:rPr>
        <w:t>θ</w:t>
      </w:r>
      <w:r w:rsidRPr="00AE2AE7">
        <w:rPr>
          <w:rFonts w:ascii="Times New Roman" w:hAnsi="Times New Roman" w:hint="eastAsia"/>
          <w:sz w:val="24"/>
          <w:szCs w:val="24"/>
        </w:rPr>
        <w:t>节律为主，波幅和频率的变异大，波形明显不规则。若对</w:t>
      </w:r>
      <w:r w:rsidRPr="00AE2AE7">
        <w:rPr>
          <w:rFonts w:ascii="Times New Roman" w:hAnsi="Times New Roman"/>
          <w:sz w:val="24"/>
          <w:szCs w:val="24"/>
        </w:rPr>
        <w:t>EEG</w:t>
      </w:r>
      <w:r w:rsidRPr="00AE2AE7">
        <w:rPr>
          <w:rFonts w:ascii="Times New Roman" w:hAnsi="Times New Roman" w:hint="eastAsia"/>
          <w:sz w:val="24"/>
          <w:szCs w:val="24"/>
        </w:rPr>
        <w:t>信号进行多尺度的连续小波分解，正常老年人的时频结构特征在不同尺度间显示明显的关联性，表现出一种层级互连的</w:t>
      </w:r>
      <w:r w:rsidR="00404065">
        <w:rPr>
          <w:rFonts w:ascii="Times New Roman" w:hAnsi="Times New Roman" w:hint="eastAsia"/>
          <w:sz w:val="24"/>
          <w:szCs w:val="24"/>
        </w:rPr>
        <w:t>“</w:t>
      </w:r>
      <w:r w:rsidRPr="00AE2AE7">
        <w:rPr>
          <w:rFonts w:ascii="Times New Roman" w:hAnsi="Times New Roman" w:hint="eastAsia"/>
          <w:sz w:val="24"/>
          <w:szCs w:val="24"/>
        </w:rPr>
        <w:t>家族式</w:t>
      </w:r>
      <w:r w:rsidR="00404065">
        <w:rPr>
          <w:rFonts w:ascii="Times New Roman" w:hAnsi="Times New Roman" w:hint="eastAsia"/>
          <w:sz w:val="24"/>
          <w:szCs w:val="24"/>
        </w:rPr>
        <w:t>”</w:t>
      </w:r>
      <w:r w:rsidRPr="00AE2AE7">
        <w:rPr>
          <w:rFonts w:ascii="Times New Roman" w:hAnsi="Times New Roman" w:hint="eastAsia"/>
          <w:sz w:val="24"/>
          <w:szCs w:val="24"/>
        </w:rPr>
        <w:t>结构现象；而</w:t>
      </w:r>
      <w:r w:rsidRPr="00AE2AE7">
        <w:rPr>
          <w:rFonts w:ascii="Times New Roman" w:hAnsi="Times New Roman"/>
          <w:sz w:val="24"/>
          <w:szCs w:val="24"/>
        </w:rPr>
        <w:t>AD</w:t>
      </w:r>
      <w:r w:rsidRPr="00AE2AE7">
        <w:rPr>
          <w:rFonts w:ascii="Times New Roman" w:hAnsi="Times New Roman" w:hint="eastAsia"/>
          <w:sz w:val="24"/>
          <w:szCs w:val="24"/>
        </w:rPr>
        <w:t>患者脑电信号的时频特征表现为：尺度单一、节律性活动紊乱，相邻尺度间相互关联的“家族式”时频结构不明显</w:t>
      </w:r>
      <w:r w:rsidR="00BB5F47">
        <w:rPr>
          <w:rFonts w:ascii="Times New Roman" w:hAnsi="Times New Roman" w:hint="eastAsia"/>
          <w:sz w:val="24"/>
          <w:szCs w:val="24"/>
          <w:vertAlign w:val="superscript"/>
        </w:rPr>
        <w:t>[9]</w:t>
      </w:r>
      <w:r w:rsidRPr="00AE2AE7">
        <w:rPr>
          <w:rFonts w:ascii="Times New Roman" w:hAnsi="Times New Roman" w:hint="eastAsia"/>
          <w:sz w:val="24"/>
          <w:szCs w:val="24"/>
        </w:rPr>
        <w:t>。</w:t>
      </w:r>
    </w:p>
    <w:p w:rsidR="00593851" w:rsidRPr="00AE2AE7" w:rsidRDefault="00593851" w:rsidP="00593851">
      <w:pPr>
        <w:spacing w:line="400" w:lineRule="exact"/>
        <w:ind w:firstLineChars="200" w:firstLine="480"/>
        <w:rPr>
          <w:rFonts w:ascii="Times New Roman" w:hAnsi="Times New Roman"/>
          <w:sz w:val="24"/>
          <w:szCs w:val="24"/>
        </w:rPr>
      </w:pPr>
      <w:r w:rsidRPr="00AE2AE7">
        <w:rPr>
          <w:rFonts w:ascii="Times New Roman" w:hAnsi="Times New Roman" w:hint="eastAsia"/>
          <w:sz w:val="24"/>
          <w:szCs w:val="24"/>
        </w:rPr>
        <w:t>另外，对于意识障碍及其分类可以运用非线性理论的复杂度分析，或者针对脑电信号波动剧烈程度细节的差值二化粗粒化方法，将脑电信号转换为符号序列，进而对脑电意识状态进行评估。</w:t>
      </w:r>
    </w:p>
    <w:p w:rsidR="00593851" w:rsidRPr="00AE2AE7" w:rsidRDefault="00593851" w:rsidP="008775BC">
      <w:pPr>
        <w:pStyle w:val="3"/>
      </w:pPr>
      <w:bookmarkStart w:id="34" w:name="_Toc420950006"/>
      <w:bookmarkStart w:id="35" w:name="_Toc422995228"/>
      <w:smartTag w:uri="urn:schemas-microsoft-com:office:smarttags" w:element="chsdate">
        <w:smartTagPr>
          <w:attr w:name="Year" w:val="1899"/>
          <w:attr w:name="Month" w:val="12"/>
          <w:attr w:name="Day" w:val="30"/>
          <w:attr w:name="IsLunarDate" w:val="False"/>
          <w:attr w:name="IsROCDate" w:val="False"/>
        </w:smartTagPr>
        <w:r w:rsidRPr="00AE2AE7">
          <w:t>3.2.2</w:t>
        </w:r>
      </w:smartTag>
      <w:r w:rsidRPr="00AE2AE7">
        <w:t xml:space="preserve"> </w:t>
      </w:r>
      <w:r w:rsidRPr="00AE2AE7">
        <w:rPr>
          <w:rFonts w:hint="eastAsia"/>
        </w:rPr>
        <w:t>睡眠质量的</w:t>
      </w:r>
      <w:r w:rsidRPr="00AE2AE7">
        <w:t>EEG</w:t>
      </w:r>
      <w:r w:rsidRPr="00AE2AE7">
        <w:rPr>
          <w:rFonts w:hint="eastAsia"/>
        </w:rPr>
        <w:t>分析</w:t>
      </w:r>
      <w:bookmarkEnd w:id="34"/>
      <w:bookmarkEnd w:id="35"/>
    </w:p>
    <w:p w:rsidR="00593851" w:rsidRPr="00AE2AE7" w:rsidRDefault="00593851" w:rsidP="00593851">
      <w:pPr>
        <w:spacing w:line="400" w:lineRule="exact"/>
        <w:ind w:firstLineChars="200" w:firstLine="480"/>
        <w:rPr>
          <w:rFonts w:ascii="Times New Roman" w:hAnsi="Times New Roman"/>
          <w:sz w:val="24"/>
          <w:szCs w:val="24"/>
        </w:rPr>
      </w:pPr>
      <w:r w:rsidRPr="00AE2AE7">
        <w:rPr>
          <w:rFonts w:ascii="Times New Roman" w:hAnsi="Times New Roman" w:hint="eastAsia"/>
          <w:sz w:val="24"/>
          <w:szCs w:val="24"/>
        </w:rPr>
        <w:t>老年人因年纪增长引起大脑的衰退，使得老年人睡眠质量下降，进而会引发其精神涣散、记忆力减退、抑郁等精神性疾病。</w:t>
      </w:r>
      <w:r w:rsidRPr="00AE2AE7">
        <w:rPr>
          <w:rFonts w:ascii="Times New Roman" w:hint="eastAsia"/>
          <w:sz w:val="24"/>
        </w:rPr>
        <w:t>目前根据</w:t>
      </w:r>
      <w:r w:rsidRPr="00AE2AE7">
        <w:rPr>
          <w:rFonts w:ascii="Times New Roman" w:hAnsi="Times New Roman"/>
          <w:sz w:val="24"/>
        </w:rPr>
        <w:t>R&amp;K</w:t>
      </w:r>
      <w:r w:rsidRPr="00AE2AE7">
        <w:rPr>
          <w:rFonts w:ascii="Times New Roman" w:hint="eastAsia"/>
          <w:sz w:val="24"/>
        </w:rPr>
        <w:t>规则通常将睡眠周期分为觉醒期</w:t>
      </w:r>
      <w:r w:rsidRPr="00AE2AE7">
        <w:rPr>
          <w:rFonts w:ascii="Times New Roman" w:hAnsi="Times New Roman"/>
          <w:sz w:val="24"/>
        </w:rPr>
        <w:t>(AWAKE)</w:t>
      </w:r>
      <w:r w:rsidRPr="00AE2AE7">
        <w:rPr>
          <w:rFonts w:ascii="Times New Roman" w:hint="eastAsia"/>
          <w:sz w:val="24"/>
        </w:rPr>
        <w:t>，快速眼动睡眠期</w:t>
      </w:r>
      <w:r w:rsidRPr="00AE2AE7">
        <w:rPr>
          <w:rFonts w:ascii="Times New Roman" w:hAnsi="Times New Roman"/>
          <w:sz w:val="24"/>
        </w:rPr>
        <w:t>(REM</w:t>
      </w:r>
      <w:r w:rsidRPr="00AE2AE7">
        <w:rPr>
          <w:rFonts w:ascii="Times New Roman" w:hint="eastAsia"/>
          <w:sz w:val="24"/>
        </w:rPr>
        <w:t>，也称快波睡眠</w:t>
      </w:r>
      <w:r w:rsidRPr="00AE2AE7">
        <w:rPr>
          <w:rFonts w:ascii="Times New Roman" w:hAnsi="Times New Roman"/>
          <w:sz w:val="24"/>
        </w:rPr>
        <w:t>)</w:t>
      </w:r>
      <w:r w:rsidRPr="00AE2AE7">
        <w:rPr>
          <w:rFonts w:ascii="Times New Roman" w:hint="eastAsia"/>
          <w:sz w:val="24"/>
        </w:rPr>
        <w:t>和非快速眼动睡眠期</w:t>
      </w:r>
      <w:r w:rsidRPr="00AE2AE7">
        <w:rPr>
          <w:rFonts w:ascii="Times New Roman" w:hAnsi="Times New Roman"/>
          <w:sz w:val="24"/>
        </w:rPr>
        <w:t>(NREM</w:t>
      </w:r>
      <w:r w:rsidRPr="00AE2AE7">
        <w:rPr>
          <w:rFonts w:ascii="Times New Roman" w:hint="eastAsia"/>
          <w:sz w:val="24"/>
        </w:rPr>
        <w:t>，也称慢波睡眠</w:t>
      </w:r>
      <w:r w:rsidRPr="00AE2AE7">
        <w:rPr>
          <w:rFonts w:ascii="Times New Roman" w:hAnsi="Times New Roman"/>
          <w:sz w:val="24"/>
        </w:rPr>
        <w:t>)</w:t>
      </w:r>
      <w:r w:rsidR="00BB5F47">
        <w:rPr>
          <w:rFonts w:ascii="Times New Roman" w:hAnsi="Times New Roman" w:hint="eastAsia"/>
          <w:sz w:val="24"/>
          <w:vertAlign w:val="superscript"/>
        </w:rPr>
        <w:t>[10]</w:t>
      </w:r>
      <w:r w:rsidRPr="00AE2AE7">
        <w:rPr>
          <w:rFonts w:ascii="Times New Roman" w:hint="eastAsia"/>
          <w:sz w:val="24"/>
        </w:rPr>
        <w:t>。</w:t>
      </w:r>
      <w:r w:rsidRPr="00AE2AE7">
        <w:rPr>
          <w:rFonts w:hint="eastAsia"/>
          <w:sz w:val="24"/>
        </w:rPr>
        <w:t>根据</w:t>
      </w:r>
      <w:r w:rsidRPr="00AE2AE7">
        <w:rPr>
          <w:rFonts w:hint="eastAsia"/>
          <w:sz w:val="24"/>
        </w:rPr>
        <w:lastRenderedPageBreak/>
        <w:t>其脑电图特征的差异，非快速眼动睡眠期又可以分为四期：</w:t>
      </w:r>
      <w:bookmarkStart w:id="36" w:name="OLE_LINK53"/>
      <w:r w:rsidRPr="00AE2AE7">
        <w:rPr>
          <w:rFonts w:ascii="宋体" w:hAnsi="宋体" w:cs="宋体" w:hint="eastAsia"/>
          <w:sz w:val="24"/>
        </w:rPr>
        <w:t>Ⅰ</w:t>
      </w:r>
      <w:bookmarkEnd w:id="36"/>
      <w:r w:rsidRPr="00AE2AE7">
        <w:rPr>
          <w:rFonts w:hint="eastAsia"/>
          <w:sz w:val="24"/>
        </w:rPr>
        <w:t>期、</w:t>
      </w:r>
      <w:r w:rsidRPr="00AE2AE7">
        <w:rPr>
          <w:rFonts w:ascii="宋体" w:hAnsi="宋体" w:cs="宋体" w:hint="eastAsia"/>
          <w:sz w:val="24"/>
        </w:rPr>
        <w:t>Ⅱ</w:t>
      </w:r>
      <w:r w:rsidRPr="00AE2AE7">
        <w:rPr>
          <w:rFonts w:hint="eastAsia"/>
          <w:sz w:val="24"/>
        </w:rPr>
        <w:t>期、</w:t>
      </w:r>
      <w:r w:rsidRPr="00AE2AE7">
        <w:rPr>
          <w:rFonts w:ascii="宋体" w:hAnsi="宋体" w:cs="宋体" w:hint="eastAsia"/>
          <w:sz w:val="24"/>
        </w:rPr>
        <w:t>Ⅲ</w:t>
      </w:r>
      <w:r w:rsidRPr="00AE2AE7">
        <w:rPr>
          <w:rFonts w:hint="eastAsia"/>
          <w:sz w:val="24"/>
        </w:rPr>
        <w:t>期、</w:t>
      </w:r>
      <w:r w:rsidRPr="00AE2AE7">
        <w:rPr>
          <w:rFonts w:ascii="宋体" w:hAnsi="宋体" w:cs="宋体" w:hint="eastAsia"/>
          <w:sz w:val="24"/>
        </w:rPr>
        <w:t>Ⅳ</w:t>
      </w:r>
      <w:r w:rsidRPr="00AE2AE7">
        <w:rPr>
          <w:rFonts w:hint="eastAsia"/>
          <w:sz w:val="24"/>
        </w:rPr>
        <w:t>期。</w:t>
      </w:r>
      <w:r w:rsidRPr="00AE2AE7">
        <w:rPr>
          <w:rFonts w:ascii="Times New Roman" w:hAnsi="Times New Roman" w:hint="eastAsia"/>
          <w:sz w:val="24"/>
          <w:szCs w:val="24"/>
        </w:rPr>
        <w:t>在整个睡眠过程中，快波睡眠和慢波睡眠相互交替出现，其变化相应的反应到脑电波形态特征的不同，如表</w:t>
      </w:r>
      <w:r w:rsidRPr="00AE2AE7">
        <w:rPr>
          <w:rFonts w:ascii="Times New Roman" w:hAnsi="Times New Roman"/>
          <w:sz w:val="24"/>
          <w:szCs w:val="24"/>
        </w:rPr>
        <w:t>3-1</w:t>
      </w:r>
      <w:r w:rsidRPr="00AE2AE7">
        <w:rPr>
          <w:rFonts w:ascii="Times New Roman" w:hAnsi="Times New Roman" w:hint="eastAsia"/>
          <w:sz w:val="24"/>
          <w:szCs w:val="24"/>
        </w:rPr>
        <w:t>所示。而慢波睡眠是人体得到最充分休息的睡眠阶段，也称深度睡眠，其时间长短被认为是睡眠质量高低的决定因素。</w:t>
      </w:r>
    </w:p>
    <w:p w:rsidR="00593851" w:rsidRPr="009C5120" w:rsidRDefault="00593851" w:rsidP="00FB6BF3">
      <w:pPr>
        <w:spacing w:beforeLines="50"/>
        <w:jc w:val="center"/>
        <w:rPr>
          <w:rFonts w:ascii="Times New Roman" w:eastAsia="黑体" w:hAnsi="Times New Roman"/>
        </w:rPr>
      </w:pPr>
      <w:r w:rsidRPr="009C5120">
        <w:rPr>
          <w:rFonts w:ascii="Times New Roman" w:eastAsia="黑体" w:hAnsi="黑体"/>
        </w:rPr>
        <w:t>表</w:t>
      </w:r>
      <w:r w:rsidRPr="009C5120">
        <w:rPr>
          <w:rFonts w:ascii="Times New Roman" w:eastAsia="黑体" w:hAnsi="Times New Roman"/>
        </w:rPr>
        <w:t xml:space="preserve">3-1 </w:t>
      </w:r>
      <w:r w:rsidRPr="009C5120">
        <w:rPr>
          <w:rFonts w:ascii="Times New Roman" w:eastAsia="黑体" w:hAnsi="黑体"/>
        </w:rPr>
        <w:t>各睡眠时期的脑电信号特征</w:t>
      </w:r>
    </w:p>
    <w:tbl>
      <w:tblPr>
        <w:tblW w:w="8224" w:type="dxa"/>
        <w:jc w:val="center"/>
        <w:tblBorders>
          <w:top w:val="single" w:sz="4" w:space="0" w:color="auto"/>
          <w:bottom w:val="single" w:sz="4" w:space="0" w:color="auto"/>
        </w:tblBorders>
        <w:tblLook w:val="01E0"/>
      </w:tblPr>
      <w:tblGrid>
        <w:gridCol w:w="1863"/>
        <w:gridCol w:w="3436"/>
        <w:gridCol w:w="2925"/>
      </w:tblGrid>
      <w:tr w:rsidR="00593851" w:rsidRPr="00AE2AE7" w:rsidTr="008C664C">
        <w:trPr>
          <w:jc w:val="center"/>
        </w:trPr>
        <w:tc>
          <w:tcPr>
            <w:tcW w:w="1863" w:type="dxa"/>
            <w:tcBorders>
              <w:top w:val="single" w:sz="4" w:space="0" w:color="auto"/>
              <w:bottom w:val="single" w:sz="4" w:space="0" w:color="auto"/>
            </w:tcBorders>
            <w:vAlign w:val="center"/>
          </w:tcPr>
          <w:p w:rsidR="00593851" w:rsidRPr="00AE2AE7" w:rsidRDefault="00593851" w:rsidP="008C664C">
            <w:pPr>
              <w:spacing w:line="400" w:lineRule="exact"/>
              <w:jc w:val="center"/>
              <w:rPr>
                <w:rFonts w:ascii="Times New Roman" w:hAnsi="Times New Roman"/>
                <w:b/>
                <w:szCs w:val="21"/>
              </w:rPr>
            </w:pPr>
            <w:r w:rsidRPr="00AE2AE7">
              <w:rPr>
                <w:rFonts w:ascii="Times New Roman" w:hAnsi="Times New Roman" w:hint="eastAsia"/>
                <w:b/>
                <w:szCs w:val="21"/>
              </w:rPr>
              <w:t>睡眠期</w:t>
            </w:r>
          </w:p>
        </w:tc>
        <w:tc>
          <w:tcPr>
            <w:tcW w:w="3436" w:type="dxa"/>
            <w:tcBorders>
              <w:top w:val="single" w:sz="4" w:space="0" w:color="auto"/>
              <w:bottom w:val="single" w:sz="4" w:space="0" w:color="auto"/>
            </w:tcBorders>
            <w:vAlign w:val="center"/>
          </w:tcPr>
          <w:p w:rsidR="00593851" w:rsidRPr="00AE2AE7" w:rsidRDefault="00593851" w:rsidP="008C664C">
            <w:pPr>
              <w:spacing w:line="400" w:lineRule="exact"/>
              <w:jc w:val="center"/>
              <w:rPr>
                <w:rFonts w:ascii="Times New Roman" w:hAnsi="Times New Roman"/>
                <w:b/>
                <w:szCs w:val="21"/>
              </w:rPr>
            </w:pPr>
            <w:r w:rsidRPr="00AE2AE7">
              <w:rPr>
                <w:rFonts w:ascii="Times New Roman" w:hAnsi="Times New Roman" w:hint="eastAsia"/>
                <w:b/>
                <w:szCs w:val="21"/>
              </w:rPr>
              <w:t>主要属性及波形</w:t>
            </w:r>
          </w:p>
        </w:tc>
        <w:tc>
          <w:tcPr>
            <w:tcW w:w="2925" w:type="dxa"/>
            <w:tcBorders>
              <w:top w:val="single" w:sz="4" w:space="0" w:color="auto"/>
              <w:bottom w:val="single" w:sz="4" w:space="0" w:color="auto"/>
            </w:tcBorders>
            <w:vAlign w:val="center"/>
          </w:tcPr>
          <w:p w:rsidR="00593851" w:rsidRPr="00AE2AE7" w:rsidRDefault="00593851" w:rsidP="008C664C">
            <w:pPr>
              <w:spacing w:line="400" w:lineRule="exact"/>
              <w:ind w:firstLine="422"/>
              <w:jc w:val="center"/>
              <w:rPr>
                <w:rFonts w:ascii="Times New Roman" w:hAnsi="Times New Roman"/>
                <w:b/>
                <w:szCs w:val="21"/>
              </w:rPr>
            </w:pPr>
            <w:r w:rsidRPr="00AE2AE7">
              <w:rPr>
                <w:rFonts w:ascii="Times New Roman" w:hAnsi="Times New Roman" w:hint="eastAsia"/>
                <w:b/>
                <w:szCs w:val="21"/>
              </w:rPr>
              <w:t>波形特点</w:t>
            </w:r>
          </w:p>
        </w:tc>
      </w:tr>
      <w:tr w:rsidR="00593851" w:rsidRPr="00AE2AE7" w:rsidTr="008C664C">
        <w:trPr>
          <w:jc w:val="center"/>
        </w:trPr>
        <w:tc>
          <w:tcPr>
            <w:tcW w:w="1863" w:type="dxa"/>
            <w:tcBorders>
              <w:top w:val="single" w:sz="4" w:space="0" w:color="auto"/>
            </w:tcBorders>
            <w:vAlign w:val="center"/>
          </w:tcPr>
          <w:p w:rsidR="00593851" w:rsidRPr="00AE2AE7" w:rsidRDefault="00593851" w:rsidP="008C664C">
            <w:pPr>
              <w:spacing w:line="400" w:lineRule="exact"/>
              <w:jc w:val="center"/>
              <w:rPr>
                <w:rFonts w:ascii="Times New Roman" w:hAnsi="Times New Roman"/>
                <w:szCs w:val="21"/>
              </w:rPr>
            </w:pPr>
            <w:r w:rsidRPr="00AE2AE7">
              <w:rPr>
                <w:rFonts w:ascii="Times New Roman" w:hAnsi="Times New Roman"/>
                <w:szCs w:val="21"/>
              </w:rPr>
              <w:t>AWAKE</w:t>
            </w:r>
            <w:r w:rsidRPr="00AE2AE7">
              <w:rPr>
                <w:rFonts w:ascii="Times New Roman" w:hAnsi="Times New Roman" w:hint="eastAsia"/>
                <w:szCs w:val="21"/>
              </w:rPr>
              <w:t>期</w:t>
            </w:r>
          </w:p>
        </w:tc>
        <w:tc>
          <w:tcPr>
            <w:tcW w:w="3436" w:type="dxa"/>
            <w:tcBorders>
              <w:top w:val="single" w:sz="4" w:space="0" w:color="auto"/>
            </w:tcBorders>
            <w:vAlign w:val="center"/>
          </w:tcPr>
          <w:p w:rsidR="00593851" w:rsidRPr="00AE2AE7" w:rsidRDefault="00593851" w:rsidP="008C664C">
            <w:pPr>
              <w:spacing w:line="400" w:lineRule="exact"/>
              <w:jc w:val="center"/>
              <w:rPr>
                <w:rFonts w:ascii="Times New Roman" w:hAnsi="Times New Roman"/>
                <w:szCs w:val="21"/>
              </w:rPr>
            </w:pPr>
            <w:r w:rsidRPr="00AE2AE7">
              <w:rPr>
                <w:rFonts w:ascii="Times New Roman" w:hAnsi="Times New Roman"/>
                <w:szCs w:val="21"/>
              </w:rPr>
              <w:t>α</w:t>
            </w:r>
            <w:r w:rsidRPr="00AE2AE7">
              <w:rPr>
                <w:rFonts w:ascii="Times New Roman" w:hAnsi="Times New Roman" w:hint="eastAsia"/>
                <w:szCs w:val="21"/>
              </w:rPr>
              <w:t>节律</w:t>
            </w:r>
          </w:p>
        </w:tc>
        <w:tc>
          <w:tcPr>
            <w:tcW w:w="2925" w:type="dxa"/>
            <w:tcBorders>
              <w:top w:val="single" w:sz="4" w:space="0" w:color="auto"/>
            </w:tcBorders>
            <w:vAlign w:val="center"/>
          </w:tcPr>
          <w:p w:rsidR="00593851" w:rsidRPr="00AE2AE7" w:rsidRDefault="00593851" w:rsidP="008C664C">
            <w:pPr>
              <w:spacing w:line="400" w:lineRule="exact"/>
              <w:jc w:val="center"/>
              <w:rPr>
                <w:rFonts w:ascii="Times New Roman" w:hAnsi="Times New Roman"/>
                <w:szCs w:val="21"/>
              </w:rPr>
            </w:pPr>
            <w:r w:rsidRPr="00AE2AE7">
              <w:rPr>
                <w:rFonts w:ascii="Times New Roman" w:hAnsi="Times New Roman"/>
                <w:szCs w:val="21"/>
              </w:rPr>
              <w:t>α</w:t>
            </w:r>
            <w:r w:rsidRPr="00AE2AE7">
              <w:rPr>
                <w:rFonts w:ascii="Times New Roman" w:hAnsi="Times New Roman" w:hint="eastAsia"/>
                <w:szCs w:val="21"/>
              </w:rPr>
              <w:t>波随睁闭眼波动</w:t>
            </w:r>
          </w:p>
        </w:tc>
      </w:tr>
      <w:tr w:rsidR="00593851" w:rsidRPr="00AE2AE7" w:rsidTr="008C664C">
        <w:trPr>
          <w:jc w:val="center"/>
        </w:trPr>
        <w:tc>
          <w:tcPr>
            <w:tcW w:w="1863" w:type="dxa"/>
            <w:vAlign w:val="center"/>
          </w:tcPr>
          <w:p w:rsidR="00593851" w:rsidRPr="00AE2AE7" w:rsidRDefault="00593851" w:rsidP="008C664C">
            <w:pPr>
              <w:spacing w:line="400" w:lineRule="exact"/>
              <w:jc w:val="center"/>
              <w:rPr>
                <w:rFonts w:ascii="Times New Roman" w:hAnsi="Times New Roman"/>
                <w:szCs w:val="21"/>
              </w:rPr>
            </w:pPr>
            <w:r w:rsidRPr="00AE2AE7">
              <w:rPr>
                <w:rFonts w:ascii="Times New Roman" w:hAnsi="Times New Roman"/>
                <w:szCs w:val="21"/>
              </w:rPr>
              <w:t>NREM</w:t>
            </w:r>
            <w:r w:rsidRPr="00AE2AE7">
              <w:rPr>
                <w:rFonts w:ascii="Times New Roman" w:hAnsi="Times New Roman" w:hint="eastAsia"/>
                <w:szCs w:val="21"/>
              </w:rPr>
              <w:t>睡眠</w:t>
            </w:r>
            <w:bookmarkStart w:id="37" w:name="OLE_LINK52"/>
            <w:r w:rsidRPr="00AE2AE7">
              <w:rPr>
                <w:rFonts w:ascii="Times New Roman" w:hAnsi="宋体" w:hint="eastAsia"/>
                <w:szCs w:val="21"/>
              </w:rPr>
              <w:t>Ⅰ</w:t>
            </w:r>
            <w:bookmarkEnd w:id="37"/>
            <w:r w:rsidRPr="00AE2AE7">
              <w:rPr>
                <w:rFonts w:ascii="Times New Roman" w:hAnsi="Times New Roman" w:hint="eastAsia"/>
                <w:szCs w:val="21"/>
              </w:rPr>
              <w:t>期</w:t>
            </w:r>
          </w:p>
        </w:tc>
        <w:tc>
          <w:tcPr>
            <w:tcW w:w="3436" w:type="dxa"/>
            <w:vAlign w:val="center"/>
          </w:tcPr>
          <w:p w:rsidR="00593851" w:rsidRPr="00AE2AE7" w:rsidRDefault="00593851" w:rsidP="008C664C">
            <w:pPr>
              <w:spacing w:line="400" w:lineRule="exact"/>
              <w:jc w:val="center"/>
              <w:rPr>
                <w:rFonts w:ascii="Times New Roman" w:hAnsi="Times New Roman"/>
                <w:szCs w:val="21"/>
              </w:rPr>
            </w:pPr>
            <w:r w:rsidRPr="00AE2AE7">
              <w:rPr>
                <w:rFonts w:ascii="Times New Roman" w:hAnsi="Times New Roman" w:hint="eastAsia"/>
                <w:szCs w:val="21"/>
              </w:rPr>
              <w:t>入睡期，</w:t>
            </w:r>
            <w:r w:rsidRPr="00AE2AE7">
              <w:rPr>
                <w:rFonts w:ascii="Times New Roman" w:hAnsi="Times New Roman"/>
                <w:szCs w:val="21"/>
              </w:rPr>
              <w:t>α</w:t>
            </w:r>
            <w:r w:rsidRPr="00AE2AE7">
              <w:rPr>
                <w:rFonts w:ascii="Times New Roman" w:hAnsi="Times New Roman" w:hint="eastAsia"/>
                <w:szCs w:val="21"/>
              </w:rPr>
              <w:t>、</w:t>
            </w:r>
            <w:r w:rsidRPr="00AE2AE7">
              <w:rPr>
                <w:rFonts w:ascii="Times New Roman" w:hAnsi="Times New Roman"/>
                <w:szCs w:val="21"/>
              </w:rPr>
              <w:t>θ</w:t>
            </w:r>
            <w:r w:rsidRPr="00AE2AE7">
              <w:rPr>
                <w:rFonts w:ascii="Times New Roman" w:hAnsi="Times New Roman" w:hint="eastAsia"/>
                <w:szCs w:val="21"/>
              </w:rPr>
              <w:t>节律</w:t>
            </w:r>
          </w:p>
        </w:tc>
        <w:tc>
          <w:tcPr>
            <w:tcW w:w="2925" w:type="dxa"/>
            <w:vAlign w:val="center"/>
          </w:tcPr>
          <w:p w:rsidR="00593851" w:rsidRPr="00AE2AE7" w:rsidRDefault="00593851" w:rsidP="008C664C">
            <w:pPr>
              <w:spacing w:line="400" w:lineRule="exact"/>
              <w:jc w:val="center"/>
              <w:rPr>
                <w:rFonts w:ascii="Times New Roman" w:hAnsi="Times New Roman"/>
                <w:szCs w:val="21"/>
              </w:rPr>
            </w:pPr>
            <w:r w:rsidRPr="00AE2AE7">
              <w:rPr>
                <w:rFonts w:ascii="Times New Roman" w:hAnsi="Times New Roman"/>
                <w:szCs w:val="21"/>
              </w:rPr>
              <w:t>α</w:t>
            </w:r>
            <w:r w:rsidRPr="00AE2AE7">
              <w:rPr>
                <w:rFonts w:ascii="Times New Roman" w:hAnsi="Times New Roman" w:hint="eastAsia"/>
                <w:szCs w:val="21"/>
              </w:rPr>
              <w:t>波逐渐减少，</w:t>
            </w:r>
            <w:r w:rsidRPr="00AE2AE7">
              <w:rPr>
                <w:rFonts w:ascii="Times New Roman" w:hAnsi="Times New Roman"/>
                <w:szCs w:val="21"/>
              </w:rPr>
              <w:t>θ</w:t>
            </w:r>
            <w:r w:rsidRPr="00AE2AE7">
              <w:rPr>
                <w:rFonts w:ascii="Times New Roman" w:hAnsi="Times New Roman" w:hint="eastAsia"/>
                <w:szCs w:val="21"/>
              </w:rPr>
              <w:t>波逐渐增强</w:t>
            </w:r>
          </w:p>
        </w:tc>
      </w:tr>
      <w:tr w:rsidR="00593851" w:rsidRPr="00AE2AE7" w:rsidTr="008C664C">
        <w:trPr>
          <w:jc w:val="center"/>
        </w:trPr>
        <w:tc>
          <w:tcPr>
            <w:tcW w:w="1863" w:type="dxa"/>
            <w:vAlign w:val="center"/>
          </w:tcPr>
          <w:p w:rsidR="00593851" w:rsidRPr="00AE2AE7" w:rsidRDefault="00593851" w:rsidP="008C664C">
            <w:pPr>
              <w:spacing w:line="400" w:lineRule="exact"/>
              <w:jc w:val="center"/>
              <w:rPr>
                <w:rFonts w:ascii="Times New Roman" w:hAnsi="Times New Roman"/>
                <w:szCs w:val="21"/>
              </w:rPr>
            </w:pPr>
            <w:r w:rsidRPr="00AE2AE7">
              <w:rPr>
                <w:rFonts w:ascii="Times New Roman" w:hAnsi="Times New Roman"/>
                <w:szCs w:val="21"/>
              </w:rPr>
              <w:t>NREM</w:t>
            </w:r>
            <w:r w:rsidRPr="00AE2AE7">
              <w:rPr>
                <w:rFonts w:ascii="Times New Roman" w:hAnsi="Times New Roman" w:hint="eastAsia"/>
                <w:szCs w:val="21"/>
              </w:rPr>
              <w:t>睡眠</w:t>
            </w:r>
            <w:r w:rsidRPr="00AE2AE7">
              <w:rPr>
                <w:rFonts w:ascii="Times New Roman" w:hAnsi="宋体" w:hint="eastAsia"/>
                <w:szCs w:val="21"/>
              </w:rPr>
              <w:t>Ⅱ</w:t>
            </w:r>
            <w:r w:rsidRPr="00AE2AE7">
              <w:rPr>
                <w:rFonts w:ascii="Times New Roman" w:hAnsi="Times New Roman" w:hint="eastAsia"/>
                <w:szCs w:val="21"/>
              </w:rPr>
              <w:t>期</w:t>
            </w:r>
          </w:p>
        </w:tc>
        <w:tc>
          <w:tcPr>
            <w:tcW w:w="3436" w:type="dxa"/>
            <w:vAlign w:val="center"/>
          </w:tcPr>
          <w:p w:rsidR="00593851" w:rsidRPr="00AE2AE7" w:rsidRDefault="00593851" w:rsidP="008C664C">
            <w:pPr>
              <w:spacing w:line="400" w:lineRule="exact"/>
              <w:jc w:val="center"/>
              <w:rPr>
                <w:rFonts w:ascii="Times New Roman" w:hAnsi="Times New Roman"/>
                <w:szCs w:val="21"/>
              </w:rPr>
            </w:pPr>
            <w:r w:rsidRPr="00AE2AE7">
              <w:rPr>
                <w:rFonts w:ascii="Times New Roman" w:hAnsi="Times New Roman" w:hint="eastAsia"/>
                <w:szCs w:val="21"/>
              </w:rPr>
              <w:t>浅睡期，</w:t>
            </w:r>
            <w:r w:rsidRPr="00AE2AE7">
              <w:rPr>
                <w:rFonts w:ascii="Times New Roman" w:hAnsi="Times New Roman"/>
                <w:szCs w:val="21"/>
              </w:rPr>
              <w:t>θ</w:t>
            </w:r>
            <w:r w:rsidRPr="00AE2AE7">
              <w:rPr>
                <w:rFonts w:ascii="Times New Roman" w:hAnsi="Times New Roman" w:hint="eastAsia"/>
                <w:szCs w:val="21"/>
              </w:rPr>
              <w:t>和</w:t>
            </w:r>
            <w:r w:rsidRPr="00AE2AE7">
              <w:rPr>
                <w:rFonts w:ascii="Times New Roman" w:hAnsi="Times New Roman"/>
                <w:szCs w:val="21"/>
              </w:rPr>
              <w:t>δ</w:t>
            </w:r>
            <w:r w:rsidRPr="00AE2AE7">
              <w:rPr>
                <w:rFonts w:ascii="Times New Roman" w:hAnsi="Times New Roman" w:hint="eastAsia"/>
                <w:szCs w:val="21"/>
              </w:rPr>
              <w:t>节律、</w:t>
            </w:r>
            <w:r w:rsidRPr="00AE2AE7">
              <w:rPr>
                <w:rFonts w:ascii="Times New Roman" w:hAnsi="Times New Roman"/>
                <w:szCs w:val="21"/>
              </w:rPr>
              <w:t>K-</w:t>
            </w:r>
            <w:r w:rsidRPr="00AE2AE7">
              <w:rPr>
                <w:rFonts w:ascii="Times New Roman" w:hAnsi="Times New Roman" w:hint="eastAsia"/>
                <w:szCs w:val="21"/>
              </w:rPr>
              <w:t>复合波</w:t>
            </w:r>
          </w:p>
        </w:tc>
        <w:tc>
          <w:tcPr>
            <w:tcW w:w="2925" w:type="dxa"/>
            <w:vAlign w:val="center"/>
          </w:tcPr>
          <w:p w:rsidR="00593851" w:rsidRPr="00AE2AE7" w:rsidRDefault="00593851" w:rsidP="008C664C">
            <w:pPr>
              <w:spacing w:line="400" w:lineRule="exact"/>
              <w:jc w:val="center"/>
              <w:rPr>
                <w:rFonts w:ascii="Times New Roman" w:hAnsi="Times New Roman"/>
                <w:szCs w:val="21"/>
              </w:rPr>
            </w:pPr>
            <w:r w:rsidRPr="00AE2AE7">
              <w:rPr>
                <w:rFonts w:ascii="Times New Roman" w:hAnsi="Times New Roman"/>
                <w:szCs w:val="21"/>
              </w:rPr>
              <w:t>θ</w:t>
            </w:r>
            <w:r w:rsidRPr="00AE2AE7">
              <w:rPr>
                <w:rFonts w:ascii="Times New Roman" w:hAnsi="Times New Roman" w:hint="eastAsia"/>
                <w:szCs w:val="21"/>
              </w:rPr>
              <w:t>波占据优势</w:t>
            </w:r>
          </w:p>
        </w:tc>
      </w:tr>
      <w:tr w:rsidR="00593851" w:rsidRPr="00AE2AE7" w:rsidTr="008C664C">
        <w:trPr>
          <w:jc w:val="center"/>
        </w:trPr>
        <w:tc>
          <w:tcPr>
            <w:tcW w:w="1863" w:type="dxa"/>
            <w:vAlign w:val="center"/>
          </w:tcPr>
          <w:p w:rsidR="00593851" w:rsidRPr="00AE2AE7" w:rsidRDefault="00593851" w:rsidP="008C664C">
            <w:pPr>
              <w:spacing w:line="400" w:lineRule="exact"/>
              <w:jc w:val="center"/>
              <w:rPr>
                <w:rFonts w:ascii="Times New Roman" w:hAnsi="Times New Roman"/>
                <w:szCs w:val="21"/>
              </w:rPr>
            </w:pPr>
            <w:r w:rsidRPr="00AE2AE7">
              <w:rPr>
                <w:rFonts w:ascii="Times New Roman" w:hAnsi="Times New Roman"/>
                <w:szCs w:val="21"/>
              </w:rPr>
              <w:t>NREM</w:t>
            </w:r>
            <w:r w:rsidRPr="00AE2AE7">
              <w:rPr>
                <w:rFonts w:ascii="Times New Roman" w:hAnsi="Times New Roman" w:hint="eastAsia"/>
                <w:szCs w:val="21"/>
              </w:rPr>
              <w:t>睡眠</w:t>
            </w:r>
            <w:r w:rsidRPr="00AE2AE7">
              <w:rPr>
                <w:rFonts w:ascii="Times New Roman" w:hAnsi="宋体" w:hint="eastAsia"/>
                <w:szCs w:val="21"/>
              </w:rPr>
              <w:t>Ⅲ</w:t>
            </w:r>
            <w:r w:rsidRPr="00AE2AE7">
              <w:rPr>
                <w:rFonts w:ascii="Times New Roman" w:hAnsi="Times New Roman" w:hint="eastAsia"/>
                <w:szCs w:val="21"/>
              </w:rPr>
              <w:t>期</w:t>
            </w:r>
          </w:p>
        </w:tc>
        <w:tc>
          <w:tcPr>
            <w:tcW w:w="3436" w:type="dxa"/>
            <w:vAlign w:val="center"/>
          </w:tcPr>
          <w:p w:rsidR="00593851" w:rsidRPr="00AE2AE7" w:rsidRDefault="00593851" w:rsidP="008C664C">
            <w:pPr>
              <w:spacing w:line="400" w:lineRule="exact"/>
              <w:jc w:val="center"/>
              <w:rPr>
                <w:rFonts w:ascii="Times New Roman" w:hAnsi="Times New Roman"/>
                <w:szCs w:val="21"/>
              </w:rPr>
            </w:pPr>
            <w:r w:rsidRPr="00AE2AE7">
              <w:rPr>
                <w:rFonts w:ascii="Times New Roman" w:hAnsi="Times New Roman" w:hint="eastAsia"/>
                <w:szCs w:val="21"/>
              </w:rPr>
              <w:t>中度深睡期，</w:t>
            </w:r>
            <w:r w:rsidRPr="00AE2AE7">
              <w:rPr>
                <w:rFonts w:ascii="Times New Roman" w:hAnsi="Times New Roman"/>
                <w:szCs w:val="21"/>
              </w:rPr>
              <w:t>δ</w:t>
            </w:r>
            <w:r w:rsidRPr="00AE2AE7">
              <w:rPr>
                <w:rFonts w:ascii="Times New Roman" w:hAnsi="Times New Roman" w:hint="eastAsia"/>
                <w:szCs w:val="21"/>
              </w:rPr>
              <w:t>节律，纺锤波</w:t>
            </w:r>
          </w:p>
        </w:tc>
        <w:tc>
          <w:tcPr>
            <w:tcW w:w="2925" w:type="dxa"/>
            <w:vAlign w:val="center"/>
          </w:tcPr>
          <w:p w:rsidR="00593851" w:rsidRPr="00AE2AE7" w:rsidRDefault="00593851" w:rsidP="008C664C">
            <w:pPr>
              <w:spacing w:line="400" w:lineRule="exact"/>
              <w:jc w:val="center"/>
              <w:rPr>
                <w:rFonts w:ascii="Times New Roman" w:hAnsi="Times New Roman"/>
                <w:szCs w:val="21"/>
              </w:rPr>
            </w:pPr>
            <w:r w:rsidRPr="00AE2AE7">
              <w:rPr>
                <w:rFonts w:ascii="Times New Roman" w:hAnsi="Times New Roman" w:hint="eastAsia"/>
                <w:szCs w:val="21"/>
              </w:rPr>
              <w:t>纺锤波的波幅增高，</w:t>
            </w:r>
            <w:r w:rsidRPr="00AE2AE7">
              <w:rPr>
                <w:rFonts w:ascii="Times New Roman" w:hAnsi="Times New Roman"/>
                <w:szCs w:val="21"/>
              </w:rPr>
              <w:t>δ</w:t>
            </w:r>
            <w:r w:rsidRPr="00AE2AE7">
              <w:rPr>
                <w:rFonts w:ascii="Times New Roman" w:hAnsi="Times New Roman" w:hint="eastAsia"/>
                <w:szCs w:val="21"/>
              </w:rPr>
              <w:t>波所占比例增加</w:t>
            </w:r>
          </w:p>
        </w:tc>
      </w:tr>
      <w:tr w:rsidR="00593851" w:rsidRPr="00AE2AE7" w:rsidTr="008C664C">
        <w:trPr>
          <w:jc w:val="center"/>
        </w:trPr>
        <w:tc>
          <w:tcPr>
            <w:tcW w:w="1863" w:type="dxa"/>
            <w:vAlign w:val="center"/>
          </w:tcPr>
          <w:p w:rsidR="00593851" w:rsidRPr="00AE2AE7" w:rsidRDefault="00593851" w:rsidP="008C664C">
            <w:pPr>
              <w:spacing w:line="400" w:lineRule="exact"/>
              <w:jc w:val="center"/>
              <w:rPr>
                <w:rFonts w:ascii="Times New Roman" w:hAnsi="Times New Roman"/>
                <w:szCs w:val="21"/>
              </w:rPr>
            </w:pPr>
            <w:r w:rsidRPr="00AE2AE7">
              <w:rPr>
                <w:rFonts w:ascii="Times New Roman" w:hAnsi="Times New Roman"/>
                <w:szCs w:val="21"/>
              </w:rPr>
              <w:t>NREM</w:t>
            </w:r>
            <w:r w:rsidRPr="00AE2AE7">
              <w:rPr>
                <w:rFonts w:ascii="Times New Roman" w:hAnsi="Times New Roman" w:hint="eastAsia"/>
                <w:szCs w:val="21"/>
              </w:rPr>
              <w:t>睡眠</w:t>
            </w:r>
            <w:r w:rsidRPr="00AE2AE7">
              <w:rPr>
                <w:rFonts w:ascii="Times New Roman" w:hAnsi="宋体" w:hint="eastAsia"/>
                <w:szCs w:val="21"/>
              </w:rPr>
              <w:t>Ⅳ</w:t>
            </w:r>
            <w:r w:rsidRPr="00AE2AE7">
              <w:rPr>
                <w:rFonts w:ascii="Times New Roman" w:hAnsi="Times New Roman" w:hint="eastAsia"/>
                <w:szCs w:val="21"/>
              </w:rPr>
              <w:t>期</w:t>
            </w:r>
          </w:p>
        </w:tc>
        <w:tc>
          <w:tcPr>
            <w:tcW w:w="3436" w:type="dxa"/>
            <w:vAlign w:val="center"/>
          </w:tcPr>
          <w:p w:rsidR="00593851" w:rsidRPr="00AE2AE7" w:rsidRDefault="00593851" w:rsidP="008C664C">
            <w:pPr>
              <w:spacing w:line="400" w:lineRule="exact"/>
              <w:jc w:val="center"/>
              <w:rPr>
                <w:rFonts w:ascii="Times New Roman" w:hAnsi="Times New Roman"/>
                <w:szCs w:val="21"/>
              </w:rPr>
            </w:pPr>
            <w:r w:rsidRPr="00AE2AE7">
              <w:rPr>
                <w:rFonts w:ascii="Times New Roman" w:hAnsi="Times New Roman" w:hint="eastAsia"/>
                <w:szCs w:val="21"/>
              </w:rPr>
              <w:t>深睡期，</w:t>
            </w:r>
            <w:r w:rsidRPr="00AE2AE7">
              <w:rPr>
                <w:rFonts w:ascii="Times New Roman" w:hAnsi="Times New Roman"/>
                <w:szCs w:val="21"/>
              </w:rPr>
              <w:t>δ</w:t>
            </w:r>
            <w:r w:rsidRPr="00AE2AE7">
              <w:rPr>
                <w:rFonts w:ascii="Times New Roman" w:hAnsi="Times New Roman" w:hint="eastAsia"/>
                <w:szCs w:val="21"/>
              </w:rPr>
              <w:t>波</w:t>
            </w:r>
          </w:p>
        </w:tc>
        <w:tc>
          <w:tcPr>
            <w:tcW w:w="2925" w:type="dxa"/>
            <w:vAlign w:val="center"/>
          </w:tcPr>
          <w:p w:rsidR="00593851" w:rsidRPr="00AE2AE7" w:rsidRDefault="00593851" w:rsidP="008C664C">
            <w:pPr>
              <w:spacing w:line="400" w:lineRule="exact"/>
              <w:jc w:val="center"/>
              <w:rPr>
                <w:rFonts w:ascii="Times New Roman" w:hAnsi="Times New Roman"/>
                <w:szCs w:val="21"/>
              </w:rPr>
            </w:pPr>
            <w:r w:rsidRPr="00AE2AE7">
              <w:rPr>
                <w:rFonts w:ascii="Times New Roman" w:hAnsi="Times New Roman" w:hint="eastAsia"/>
                <w:szCs w:val="21"/>
              </w:rPr>
              <w:t>纺锤波消失，</w:t>
            </w:r>
            <w:r w:rsidRPr="00AE2AE7">
              <w:rPr>
                <w:rFonts w:ascii="Times New Roman" w:hAnsi="Times New Roman"/>
                <w:szCs w:val="21"/>
              </w:rPr>
              <w:t>δ</w:t>
            </w:r>
            <w:r w:rsidRPr="00AE2AE7">
              <w:rPr>
                <w:rFonts w:ascii="Times New Roman" w:hAnsi="Times New Roman" w:hint="eastAsia"/>
                <w:szCs w:val="21"/>
              </w:rPr>
              <w:t>波占据优势</w:t>
            </w:r>
          </w:p>
        </w:tc>
      </w:tr>
      <w:tr w:rsidR="00593851" w:rsidRPr="00AE2AE7" w:rsidTr="008C664C">
        <w:trPr>
          <w:jc w:val="center"/>
        </w:trPr>
        <w:tc>
          <w:tcPr>
            <w:tcW w:w="1863" w:type="dxa"/>
            <w:tcBorders>
              <w:bottom w:val="single" w:sz="4" w:space="0" w:color="auto"/>
            </w:tcBorders>
            <w:vAlign w:val="center"/>
          </w:tcPr>
          <w:p w:rsidR="00593851" w:rsidRPr="00AE2AE7" w:rsidRDefault="00593851" w:rsidP="008C664C">
            <w:pPr>
              <w:spacing w:line="400" w:lineRule="exact"/>
              <w:jc w:val="center"/>
              <w:rPr>
                <w:rFonts w:ascii="Times New Roman" w:hAnsi="Times New Roman"/>
                <w:szCs w:val="21"/>
              </w:rPr>
            </w:pPr>
            <w:r w:rsidRPr="00AE2AE7">
              <w:rPr>
                <w:rFonts w:ascii="Times New Roman" w:hAnsi="Times New Roman"/>
                <w:szCs w:val="21"/>
              </w:rPr>
              <w:t>REM</w:t>
            </w:r>
            <w:r w:rsidRPr="00AE2AE7">
              <w:rPr>
                <w:rFonts w:ascii="Times New Roman" w:hAnsi="Times New Roman" w:hint="eastAsia"/>
                <w:szCs w:val="21"/>
              </w:rPr>
              <w:t>期</w:t>
            </w:r>
          </w:p>
        </w:tc>
        <w:tc>
          <w:tcPr>
            <w:tcW w:w="3436" w:type="dxa"/>
            <w:tcBorders>
              <w:bottom w:val="single" w:sz="4" w:space="0" w:color="auto"/>
            </w:tcBorders>
            <w:vAlign w:val="center"/>
          </w:tcPr>
          <w:p w:rsidR="00593851" w:rsidRPr="00AE2AE7" w:rsidRDefault="00593851" w:rsidP="008C664C">
            <w:pPr>
              <w:spacing w:line="400" w:lineRule="exact"/>
              <w:jc w:val="center"/>
              <w:rPr>
                <w:rFonts w:ascii="Times New Roman" w:hAnsi="Times New Roman"/>
                <w:szCs w:val="21"/>
              </w:rPr>
            </w:pPr>
            <w:r w:rsidRPr="00AE2AE7">
              <w:rPr>
                <w:rFonts w:ascii="Times New Roman" w:hAnsi="Times New Roman" w:hint="eastAsia"/>
                <w:szCs w:val="21"/>
              </w:rPr>
              <w:t>快速眼动睡眠期，</w:t>
            </w:r>
            <w:r w:rsidRPr="00AE2AE7">
              <w:rPr>
                <w:rFonts w:ascii="Times New Roman" w:hAnsi="Times New Roman"/>
                <w:szCs w:val="21"/>
              </w:rPr>
              <w:t>α</w:t>
            </w:r>
            <w:r w:rsidRPr="00AE2AE7">
              <w:rPr>
                <w:rFonts w:ascii="Times New Roman" w:hAnsi="Times New Roman" w:hint="eastAsia"/>
                <w:szCs w:val="21"/>
              </w:rPr>
              <w:t>、</w:t>
            </w:r>
            <w:r w:rsidRPr="00AE2AE7">
              <w:rPr>
                <w:rFonts w:ascii="Times New Roman" w:hAnsi="Times New Roman"/>
                <w:szCs w:val="21"/>
              </w:rPr>
              <w:t>θ</w:t>
            </w:r>
            <w:r w:rsidRPr="00AE2AE7">
              <w:rPr>
                <w:rFonts w:ascii="Times New Roman" w:hAnsi="Times New Roman" w:hint="eastAsia"/>
                <w:szCs w:val="21"/>
              </w:rPr>
              <w:t>、</w:t>
            </w:r>
            <w:r w:rsidRPr="00AE2AE7">
              <w:rPr>
                <w:rFonts w:ascii="Times New Roman" w:hAnsi="Times New Roman"/>
                <w:szCs w:val="21"/>
              </w:rPr>
              <w:t>δ</w:t>
            </w:r>
            <w:r w:rsidRPr="00AE2AE7">
              <w:rPr>
                <w:rFonts w:ascii="Times New Roman" w:hAnsi="Times New Roman" w:hint="eastAsia"/>
                <w:szCs w:val="21"/>
              </w:rPr>
              <w:t>节律</w:t>
            </w:r>
          </w:p>
        </w:tc>
        <w:tc>
          <w:tcPr>
            <w:tcW w:w="2925" w:type="dxa"/>
            <w:tcBorders>
              <w:bottom w:val="single" w:sz="4" w:space="0" w:color="auto"/>
            </w:tcBorders>
            <w:vAlign w:val="center"/>
          </w:tcPr>
          <w:p w:rsidR="00593851" w:rsidRPr="00AE2AE7" w:rsidRDefault="00593851" w:rsidP="008C664C">
            <w:pPr>
              <w:spacing w:line="400" w:lineRule="exact"/>
              <w:jc w:val="center"/>
              <w:rPr>
                <w:rFonts w:ascii="Times New Roman" w:hAnsi="Times New Roman"/>
                <w:szCs w:val="21"/>
              </w:rPr>
            </w:pPr>
            <w:r w:rsidRPr="00AE2AE7">
              <w:rPr>
                <w:rFonts w:ascii="Times New Roman" w:hAnsi="Times New Roman"/>
                <w:szCs w:val="21"/>
              </w:rPr>
              <w:t>δ</w:t>
            </w:r>
            <w:r w:rsidRPr="00AE2AE7">
              <w:rPr>
                <w:rFonts w:ascii="Times New Roman" w:hAnsi="Times New Roman" w:hint="eastAsia"/>
                <w:szCs w:val="21"/>
              </w:rPr>
              <w:t>波明显减少，少量</w:t>
            </w:r>
            <w:r w:rsidRPr="00AE2AE7">
              <w:rPr>
                <w:rFonts w:ascii="Times New Roman" w:hAnsi="Times New Roman"/>
                <w:szCs w:val="21"/>
              </w:rPr>
              <w:t>α</w:t>
            </w:r>
            <w:r w:rsidRPr="00AE2AE7">
              <w:rPr>
                <w:rFonts w:ascii="Times New Roman" w:hAnsi="Times New Roman" w:hint="eastAsia"/>
                <w:szCs w:val="21"/>
              </w:rPr>
              <w:t>、</w:t>
            </w:r>
            <w:r w:rsidRPr="00AE2AE7">
              <w:rPr>
                <w:rFonts w:ascii="Times New Roman" w:hAnsi="Times New Roman"/>
                <w:szCs w:val="21"/>
              </w:rPr>
              <w:t>θ</w:t>
            </w:r>
            <w:r w:rsidRPr="00AE2AE7">
              <w:rPr>
                <w:rFonts w:ascii="Times New Roman" w:hAnsi="Times New Roman" w:hint="eastAsia"/>
                <w:szCs w:val="21"/>
              </w:rPr>
              <w:t>波</w:t>
            </w:r>
          </w:p>
        </w:tc>
      </w:tr>
    </w:tbl>
    <w:p w:rsidR="00593851" w:rsidRPr="00AE2AE7" w:rsidRDefault="00593851" w:rsidP="00593851">
      <w:pPr>
        <w:spacing w:line="400" w:lineRule="exact"/>
        <w:ind w:firstLineChars="200" w:firstLine="480"/>
        <w:rPr>
          <w:rFonts w:ascii="Times New Roman" w:hAnsi="Times New Roman"/>
          <w:sz w:val="24"/>
          <w:szCs w:val="24"/>
        </w:rPr>
      </w:pPr>
      <w:r w:rsidRPr="00AE2AE7">
        <w:rPr>
          <w:rFonts w:ascii="Times New Roman" w:hAnsi="Times New Roman" w:hint="eastAsia"/>
          <w:sz w:val="24"/>
          <w:szCs w:val="24"/>
        </w:rPr>
        <w:t>睡眠期脑电由于不受主观思维的干扰，相对清醒时要简单一些，更能客观地反映对睡眠的控制特性，因此应用非线性方法分析睡眠期脑电是近年来的主流分析方法。例如，采用无监督人工神经网络对数据进行自组织分类，在网络中形成了</w:t>
      </w:r>
      <w:r w:rsidRPr="00AE2AE7">
        <w:rPr>
          <w:rFonts w:ascii="Times New Roman" w:hAnsi="Times New Roman"/>
          <w:sz w:val="24"/>
          <w:szCs w:val="24"/>
        </w:rPr>
        <w:t>8</w:t>
      </w:r>
      <w:r w:rsidRPr="00AE2AE7">
        <w:rPr>
          <w:rFonts w:ascii="Times New Roman" w:hAnsi="Times New Roman" w:hint="eastAsia"/>
          <w:sz w:val="24"/>
          <w:szCs w:val="24"/>
        </w:rPr>
        <w:t>个聚类区，根据</w:t>
      </w:r>
      <w:r w:rsidRPr="00AE2AE7">
        <w:rPr>
          <w:rFonts w:ascii="Times New Roman" w:hAnsi="Times New Roman"/>
          <w:sz w:val="24"/>
          <w:szCs w:val="24"/>
        </w:rPr>
        <w:t>EEG</w:t>
      </w:r>
      <w:r w:rsidRPr="00AE2AE7">
        <w:rPr>
          <w:rFonts w:ascii="Times New Roman" w:hAnsi="Times New Roman" w:hint="eastAsia"/>
          <w:sz w:val="24"/>
          <w:szCs w:val="24"/>
        </w:rPr>
        <w:t>在</w:t>
      </w:r>
      <w:r w:rsidRPr="00AE2AE7">
        <w:rPr>
          <w:rFonts w:ascii="Times New Roman" w:hAnsi="Times New Roman"/>
          <w:sz w:val="24"/>
          <w:szCs w:val="24"/>
        </w:rPr>
        <w:t>8</w:t>
      </w:r>
      <w:r w:rsidRPr="00AE2AE7">
        <w:rPr>
          <w:rFonts w:ascii="Times New Roman" w:hAnsi="Times New Roman" w:hint="eastAsia"/>
          <w:sz w:val="24"/>
          <w:szCs w:val="24"/>
        </w:rPr>
        <w:t>个聚类区之间随时间运动的轨迹可以对一夜的睡眠状况有定性的了解，如在自组织网络之后加一级有监督学习的分类器，通过观察输出值随时间变化的曲线，可以对睡眠状况进行定量分析。再如，对脑所处安静睁眼、清醒闭目、浅度睡眠、深度睡眠等状态下的</w:t>
      </w:r>
      <w:r w:rsidRPr="00AE2AE7">
        <w:rPr>
          <w:rFonts w:ascii="Times New Roman" w:hAnsi="Times New Roman"/>
          <w:sz w:val="24"/>
          <w:szCs w:val="24"/>
        </w:rPr>
        <w:t>EEG</w:t>
      </w:r>
      <w:r w:rsidRPr="00AE2AE7">
        <w:rPr>
          <w:rFonts w:ascii="Times New Roman" w:hAnsi="Times New Roman" w:hint="eastAsia"/>
          <w:sz w:val="24"/>
          <w:szCs w:val="24"/>
        </w:rPr>
        <w:t>进行不同种类的复杂度计算，并对其变化规律进行了分析比较，可以通过不同生理状态下脑电信息的统计学差异对睡眠质量进行定性和定量分析。</w:t>
      </w:r>
    </w:p>
    <w:p w:rsidR="00593851" w:rsidRPr="00AE2AE7" w:rsidRDefault="00593851" w:rsidP="00593851">
      <w:pPr>
        <w:spacing w:line="400" w:lineRule="exact"/>
        <w:ind w:firstLineChars="200" w:firstLine="480"/>
        <w:rPr>
          <w:rFonts w:ascii="Times New Roman" w:hAnsi="Times New Roman"/>
          <w:sz w:val="24"/>
          <w:szCs w:val="24"/>
        </w:rPr>
      </w:pPr>
      <w:r w:rsidRPr="00AE2AE7">
        <w:rPr>
          <w:rFonts w:ascii="Times New Roman" w:hAnsi="Times New Roman" w:hint="eastAsia"/>
          <w:sz w:val="24"/>
          <w:szCs w:val="24"/>
        </w:rPr>
        <w:t>对老年人来说，大脑退化使得慢波睡眠时间变短，从而影响他们的记忆力。通过记录老年人睡眠过程</w:t>
      </w:r>
      <w:r w:rsidRPr="00AE2AE7">
        <w:rPr>
          <w:rFonts w:ascii="Times New Roman" w:hAnsi="Times New Roman"/>
          <w:sz w:val="24"/>
          <w:szCs w:val="24"/>
        </w:rPr>
        <w:t>EEG</w:t>
      </w:r>
      <w:r w:rsidRPr="00AE2AE7">
        <w:rPr>
          <w:rFonts w:ascii="Times New Roman" w:hAnsi="Times New Roman" w:hint="eastAsia"/>
          <w:sz w:val="24"/>
          <w:szCs w:val="24"/>
        </w:rPr>
        <w:t>数据，分析其深度睡眠时间，不仅能评价其睡眠质量，还能据此评估其记忆力及精神状态。</w:t>
      </w:r>
    </w:p>
    <w:p w:rsidR="00593851" w:rsidRPr="00AE2AE7" w:rsidRDefault="00593851" w:rsidP="008775BC">
      <w:pPr>
        <w:pStyle w:val="3"/>
      </w:pPr>
      <w:bookmarkStart w:id="38" w:name="_Toc420950007"/>
      <w:bookmarkStart w:id="39" w:name="_Toc422995229"/>
      <w:smartTag w:uri="urn:schemas-microsoft-com:office:smarttags" w:element="chsdate">
        <w:smartTagPr>
          <w:attr w:name="Year" w:val="1899"/>
          <w:attr w:name="Month" w:val="12"/>
          <w:attr w:name="Day" w:val="30"/>
          <w:attr w:name="IsLunarDate" w:val="False"/>
          <w:attr w:name="IsROCDate" w:val="False"/>
        </w:smartTagPr>
        <w:r w:rsidRPr="00AE2AE7">
          <w:t>3.2.3</w:t>
        </w:r>
      </w:smartTag>
      <w:r w:rsidRPr="00AE2AE7">
        <w:t xml:space="preserve"> </w:t>
      </w:r>
      <w:r w:rsidRPr="00AE2AE7">
        <w:rPr>
          <w:rFonts w:hint="eastAsia"/>
        </w:rPr>
        <w:t>意念控制对脑疾病的干预</w:t>
      </w:r>
      <w:bookmarkEnd w:id="38"/>
      <w:bookmarkEnd w:id="39"/>
    </w:p>
    <w:p w:rsidR="00593851" w:rsidRPr="00AE2AE7" w:rsidRDefault="00593851" w:rsidP="00593851">
      <w:pPr>
        <w:spacing w:line="400" w:lineRule="exact"/>
        <w:ind w:firstLineChars="200" w:firstLine="480"/>
        <w:rPr>
          <w:rFonts w:ascii="Times New Roman" w:hAnsi="Times New Roman"/>
          <w:sz w:val="24"/>
          <w:szCs w:val="24"/>
        </w:rPr>
      </w:pPr>
      <w:r w:rsidRPr="00AE2AE7">
        <w:rPr>
          <w:rFonts w:ascii="Times New Roman" w:hAnsi="Times New Roman" w:hint="eastAsia"/>
          <w:sz w:val="24"/>
          <w:szCs w:val="24"/>
        </w:rPr>
        <w:t>所谓运动想象脑电，就是想象某种肢体运动时的脑电模式。现代神经电生理学研究表明：当进行肢体动作或运动想象时，对应激活脑区</w:t>
      </w:r>
      <w:r w:rsidRPr="00AE2AE7">
        <w:rPr>
          <w:rFonts w:ascii="Times New Roman" w:hAnsi="Times New Roman"/>
          <w:sz w:val="24"/>
          <w:szCs w:val="24"/>
        </w:rPr>
        <w:t>EEG</w:t>
      </w:r>
      <w:r w:rsidRPr="00AE2AE7">
        <w:rPr>
          <w:rFonts w:ascii="Times New Roman" w:hAnsi="Times New Roman" w:hint="eastAsia"/>
          <w:sz w:val="24"/>
          <w:szCs w:val="24"/>
        </w:rPr>
        <w:t>成分在功率谱密度上产生明显变化</w:t>
      </w:r>
      <w:r w:rsidR="00B71AF3">
        <w:rPr>
          <w:rFonts w:ascii="Times New Roman" w:hAnsi="Times New Roman" w:hint="eastAsia"/>
          <w:sz w:val="24"/>
          <w:szCs w:val="24"/>
          <w:vertAlign w:val="superscript"/>
        </w:rPr>
        <w:t>[11]</w:t>
      </w:r>
      <w:r w:rsidRPr="00AE2AE7">
        <w:rPr>
          <w:rFonts w:ascii="Times New Roman" w:hAnsi="Times New Roman" w:hint="eastAsia"/>
          <w:sz w:val="24"/>
          <w:szCs w:val="24"/>
        </w:rPr>
        <w:t>。例如，当想象左手运动时，大脑右半球</w:t>
      </w:r>
      <w:r w:rsidRPr="00AE2AE7">
        <w:rPr>
          <w:rFonts w:ascii="Times New Roman" w:hAnsi="Times New Roman"/>
          <w:sz w:val="24"/>
          <w:szCs w:val="24"/>
        </w:rPr>
        <w:t>C4</w:t>
      </w:r>
      <w:r w:rsidRPr="00AE2AE7">
        <w:rPr>
          <w:rFonts w:ascii="Times New Roman" w:hAnsi="Times New Roman" w:hint="eastAsia"/>
          <w:sz w:val="24"/>
          <w:szCs w:val="24"/>
        </w:rPr>
        <w:t>区域神经电活动增强，该区域的信息加工导致</w:t>
      </w:r>
      <w:r w:rsidRPr="00AE2AE7">
        <w:rPr>
          <w:rFonts w:ascii="Times New Roman" w:hAnsi="Times New Roman"/>
          <w:sz w:val="24"/>
          <w:szCs w:val="24"/>
        </w:rPr>
        <w:t>EEG</w:t>
      </w:r>
      <w:r w:rsidRPr="00AE2AE7">
        <w:rPr>
          <w:rFonts w:ascii="Times New Roman" w:hAnsi="Times New Roman" w:hint="eastAsia"/>
          <w:sz w:val="24"/>
          <w:szCs w:val="24"/>
        </w:rPr>
        <w:t>功率谱出现减弱现象；当想象右手运动时，大脑左半球</w:t>
      </w:r>
      <w:r w:rsidRPr="00AE2AE7">
        <w:rPr>
          <w:rFonts w:ascii="Times New Roman" w:hAnsi="Times New Roman"/>
          <w:sz w:val="24"/>
          <w:szCs w:val="24"/>
        </w:rPr>
        <w:t>C3</w:t>
      </w:r>
      <w:r w:rsidRPr="00AE2AE7">
        <w:rPr>
          <w:rFonts w:ascii="Times New Roman" w:hAnsi="Times New Roman" w:hint="eastAsia"/>
          <w:sz w:val="24"/>
          <w:szCs w:val="24"/>
        </w:rPr>
        <w:t>区域神经电活动增强，其</w:t>
      </w:r>
      <w:r w:rsidRPr="00AE2AE7">
        <w:rPr>
          <w:rFonts w:ascii="Times New Roman" w:hAnsi="Times New Roman"/>
          <w:sz w:val="24"/>
          <w:szCs w:val="24"/>
        </w:rPr>
        <w:t>EEG</w:t>
      </w:r>
      <w:r w:rsidRPr="00AE2AE7">
        <w:rPr>
          <w:rFonts w:ascii="Times New Roman" w:hAnsi="Times New Roman" w:hint="eastAsia"/>
          <w:sz w:val="24"/>
          <w:szCs w:val="24"/>
        </w:rPr>
        <w:t>功率谱出现减弱现象。利用</w:t>
      </w:r>
      <w:r w:rsidRPr="00AE2AE7">
        <w:rPr>
          <w:rFonts w:ascii="Times New Roman" w:hAnsi="Times New Roman"/>
          <w:sz w:val="24"/>
          <w:szCs w:val="24"/>
        </w:rPr>
        <w:t>EEG</w:t>
      </w:r>
      <w:r w:rsidRPr="00AE2AE7">
        <w:rPr>
          <w:rFonts w:ascii="Times New Roman" w:hAnsi="Times New Roman" w:hint="eastAsia"/>
          <w:sz w:val="24"/>
          <w:szCs w:val="24"/>
        </w:rPr>
        <w:t>的这种节律性差异，对特定运动的任务模式进行特征提取，比如进行</w:t>
      </w:r>
      <w:r w:rsidRPr="00AE2AE7">
        <w:rPr>
          <w:rFonts w:ascii="Times New Roman" w:hAnsi="Times New Roman"/>
          <w:sz w:val="24"/>
          <w:szCs w:val="24"/>
        </w:rPr>
        <w:t>Hilbert</w:t>
      </w:r>
      <w:r w:rsidRPr="00AE2AE7">
        <w:rPr>
          <w:rFonts w:ascii="Times New Roman" w:hAnsi="Times New Roman" w:hint="eastAsia"/>
          <w:sz w:val="24"/>
          <w:szCs w:val="24"/>
        </w:rPr>
        <w:t>变换及归一化处理，提取特征信号，再进行模式分类，例如采用支持向量机（</w:t>
      </w:r>
      <w:r w:rsidRPr="00AE2AE7">
        <w:rPr>
          <w:rFonts w:ascii="Times New Roman" w:hAnsi="Times New Roman"/>
          <w:sz w:val="24"/>
          <w:szCs w:val="24"/>
        </w:rPr>
        <w:t>SVM</w:t>
      </w:r>
      <w:r w:rsidRPr="00AE2AE7">
        <w:rPr>
          <w:rFonts w:ascii="Times New Roman" w:hAnsi="Times New Roman" w:hint="eastAsia"/>
          <w:sz w:val="24"/>
          <w:szCs w:val="24"/>
        </w:rPr>
        <w:t>）分类器，达到对运动想象信号的识别，并将其转换为特定的控制信号，实现真正意义的意念控制。</w:t>
      </w:r>
    </w:p>
    <w:p w:rsidR="00593851" w:rsidRPr="00AE2AE7" w:rsidRDefault="00593851" w:rsidP="00593851">
      <w:pPr>
        <w:spacing w:line="400" w:lineRule="exact"/>
        <w:ind w:firstLineChars="200" w:firstLine="480"/>
        <w:rPr>
          <w:rFonts w:ascii="Times New Roman" w:hAnsi="Times New Roman"/>
          <w:sz w:val="24"/>
          <w:szCs w:val="24"/>
        </w:rPr>
      </w:pPr>
      <w:r w:rsidRPr="00AE2AE7">
        <w:rPr>
          <w:rFonts w:ascii="Times New Roman" w:hAnsi="Times New Roman" w:hint="eastAsia"/>
          <w:sz w:val="24"/>
          <w:szCs w:val="24"/>
        </w:rPr>
        <w:t>有研究团队做了这样的实验性分析，他们找了</w:t>
      </w:r>
      <w:r w:rsidRPr="00AE2AE7">
        <w:rPr>
          <w:rFonts w:ascii="Times New Roman" w:hAnsi="Times New Roman"/>
          <w:sz w:val="24"/>
          <w:szCs w:val="24"/>
        </w:rPr>
        <w:t>27</w:t>
      </w:r>
      <w:r w:rsidRPr="00AE2AE7">
        <w:rPr>
          <w:rFonts w:ascii="Times New Roman" w:hAnsi="Times New Roman" w:hint="eastAsia"/>
          <w:sz w:val="24"/>
          <w:szCs w:val="24"/>
        </w:rPr>
        <w:t>位动作类电子游戏专业玩家以及</w:t>
      </w:r>
      <w:r w:rsidRPr="00AE2AE7">
        <w:rPr>
          <w:rFonts w:ascii="Times New Roman" w:hAnsi="Times New Roman"/>
          <w:sz w:val="24"/>
          <w:szCs w:val="24"/>
        </w:rPr>
        <w:t>30</w:t>
      </w:r>
      <w:r w:rsidRPr="00AE2AE7">
        <w:rPr>
          <w:rFonts w:ascii="Times New Roman" w:hAnsi="Times New Roman" w:hint="eastAsia"/>
          <w:sz w:val="24"/>
          <w:szCs w:val="24"/>
        </w:rPr>
        <w:t>个</w:t>
      </w:r>
      <w:r w:rsidRPr="00AE2AE7">
        <w:rPr>
          <w:rFonts w:ascii="Times New Roman" w:hAnsi="Times New Roman" w:hint="eastAsia"/>
          <w:sz w:val="24"/>
          <w:szCs w:val="24"/>
        </w:rPr>
        <w:lastRenderedPageBreak/>
        <w:t>业余玩家，检测他们岛叶中的分区以及功能性神经网络的情况。他们发现比起业余玩家，专业玩家的岛叶分区内部之间，负责注意力和感觉运动的神经网络的功能性连接增加了。这些表明玩动作游戏可能能促进岛叶分区和这块脑部区域的重要神经网络的功能整合。另外还有研究表明，通过刺激大脑适当区域有可能会增强睡眠质量，并有可能减缓老年人记忆衰退。上述科学实验表明，若将智能移动终端上的电子游戏</w:t>
      </w:r>
      <w:r w:rsidR="00C934B5">
        <w:rPr>
          <w:rFonts w:ascii="Times New Roman" w:hAnsi="Times New Roman" w:hint="eastAsia"/>
          <w:sz w:val="24"/>
          <w:szCs w:val="24"/>
        </w:rPr>
        <w:t>以及音乐播放功能</w:t>
      </w:r>
      <w:r w:rsidRPr="00AE2AE7">
        <w:rPr>
          <w:rFonts w:ascii="Times New Roman" w:hAnsi="Times New Roman" w:hint="eastAsia"/>
          <w:sz w:val="24"/>
          <w:szCs w:val="24"/>
        </w:rPr>
        <w:t>和</w:t>
      </w:r>
      <w:r w:rsidRPr="00AE2AE7">
        <w:rPr>
          <w:rFonts w:ascii="Times New Roman" w:hAnsi="Times New Roman"/>
          <w:sz w:val="24"/>
          <w:szCs w:val="24"/>
        </w:rPr>
        <w:t>BCI</w:t>
      </w:r>
      <w:r w:rsidRPr="00AE2AE7">
        <w:rPr>
          <w:rFonts w:ascii="Times New Roman" w:hAnsi="Times New Roman" w:hint="eastAsia"/>
          <w:sz w:val="24"/>
          <w:szCs w:val="24"/>
        </w:rPr>
        <w:t>系统结合，作为一种非传统的学习方式去有意识的脑部训练，不仅能延缓老年人认知老化，还能减缓老年人记忆衰退。结合</w:t>
      </w:r>
      <w:r w:rsidRPr="00AE2AE7">
        <w:rPr>
          <w:rFonts w:ascii="Times New Roman" w:hAnsi="Times New Roman"/>
          <w:sz w:val="24"/>
          <w:szCs w:val="24"/>
        </w:rPr>
        <w:t>BCI</w:t>
      </w:r>
      <w:r w:rsidRPr="00AE2AE7">
        <w:rPr>
          <w:rFonts w:ascii="Times New Roman" w:hAnsi="Times New Roman" w:hint="eastAsia"/>
          <w:sz w:val="24"/>
          <w:szCs w:val="24"/>
        </w:rPr>
        <w:t>技术的意念控制产品，能</w:t>
      </w:r>
      <w:r w:rsidR="00CD1CFD">
        <w:rPr>
          <w:rFonts w:ascii="Times New Roman" w:hAnsi="Times New Roman" w:hint="eastAsia"/>
          <w:sz w:val="24"/>
          <w:szCs w:val="24"/>
        </w:rPr>
        <w:t>作为一种廉价而方便的干预或者预防措施，</w:t>
      </w:r>
      <w:r w:rsidR="007F1BAB">
        <w:rPr>
          <w:rFonts w:ascii="Times New Roman" w:hAnsi="Times New Roman" w:hint="eastAsia"/>
          <w:sz w:val="24"/>
          <w:szCs w:val="24"/>
        </w:rPr>
        <w:t>在老年人脑退化</w:t>
      </w:r>
      <w:r w:rsidR="00F830EE">
        <w:rPr>
          <w:rFonts w:ascii="Times New Roman" w:hAnsi="Times New Roman" w:hint="eastAsia"/>
          <w:sz w:val="24"/>
          <w:szCs w:val="24"/>
        </w:rPr>
        <w:t>的预防和康复</w:t>
      </w:r>
      <w:r w:rsidR="00F830EE" w:rsidRPr="00AE2AE7">
        <w:rPr>
          <w:rFonts w:ascii="Times New Roman" w:hAnsi="Times New Roman" w:hint="eastAsia"/>
          <w:sz w:val="24"/>
          <w:szCs w:val="24"/>
        </w:rPr>
        <w:t>过程都能起到不错的效果</w:t>
      </w:r>
      <w:r w:rsidRPr="00AE2AE7">
        <w:rPr>
          <w:rFonts w:ascii="Times New Roman" w:hAnsi="Times New Roman" w:hint="eastAsia"/>
          <w:sz w:val="24"/>
          <w:szCs w:val="24"/>
        </w:rPr>
        <w:t>。</w:t>
      </w:r>
    </w:p>
    <w:p w:rsidR="00593851" w:rsidRPr="00AE2AE7" w:rsidRDefault="008775BC" w:rsidP="00593851">
      <w:pPr>
        <w:pStyle w:val="2"/>
        <w:spacing w:before="156"/>
      </w:pPr>
      <w:bookmarkStart w:id="40" w:name="_Toc420950014"/>
      <w:bookmarkStart w:id="41" w:name="_Toc422995230"/>
      <w:r>
        <w:rPr>
          <w:rFonts w:hint="eastAsia"/>
        </w:rPr>
        <w:t>3</w:t>
      </w:r>
      <w:r>
        <w:t>.</w:t>
      </w:r>
      <w:r>
        <w:rPr>
          <w:rFonts w:hint="eastAsia"/>
        </w:rPr>
        <w:t>3</w:t>
      </w:r>
      <w:r w:rsidR="00593851" w:rsidRPr="00AE2AE7">
        <w:t xml:space="preserve"> </w:t>
      </w:r>
      <w:bookmarkEnd w:id="40"/>
      <w:r w:rsidR="004268D1" w:rsidRPr="00AE2AE7">
        <w:rPr>
          <w:rFonts w:hint="eastAsia"/>
        </w:rPr>
        <w:t>实现技术</w:t>
      </w:r>
      <w:bookmarkEnd w:id="41"/>
    </w:p>
    <w:p w:rsidR="00593851" w:rsidRPr="00AE2AE7" w:rsidRDefault="00593851" w:rsidP="00593851">
      <w:pPr>
        <w:spacing w:line="400" w:lineRule="exact"/>
        <w:ind w:firstLineChars="200" w:firstLine="480"/>
        <w:rPr>
          <w:rFonts w:ascii="Times New Roman" w:hAnsi="Times New Roman"/>
          <w:sz w:val="24"/>
          <w:szCs w:val="24"/>
        </w:rPr>
      </w:pPr>
      <w:r w:rsidRPr="00AE2AE7">
        <w:rPr>
          <w:rFonts w:ascii="Times New Roman" w:hAnsi="Times New Roman" w:hint="eastAsia"/>
          <w:sz w:val="24"/>
          <w:szCs w:val="24"/>
        </w:rPr>
        <w:t>头皮脑电能够反映大脑群体神经元脉冲发放而引起的头皮处电位波动，因此蕴含着丰富的脑功能信息，在神经信息学研究中是重要的手段之一，同时由于其无创性、易采集以及较好的时间分辨率，在神经信息工程研究中被广泛应用于脑机接口当中，有着不可替代的作用。但由于非植入式脑电信号采集方式固有的缺陷，神经元电活动经过大脑组织、硬脑膜、头骨、软组织等的衰减，在头皮上能检测到的有效信息已经很微弱甚至丢失，</w:t>
      </w:r>
      <w:r w:rsidRPr="00AE2AE7">
        <w:rPr>
          <w:rFonts w:ascii="Times New Roman" w:hAnsi="Times New Roman" w:hint="eastAsia"/>
          <w:b/>
          <w:sz w:val="24"/>
          <w:szCs w:val="24"/>
        </w:rPr>
        <w:t>如何通过改进脑电帽硬件设计，有效采集皮层脑电数据是本系统的关键技术之一</w:t>
      </w:r>
      <w:r w:rsidRPr="00AE2AE7">
        <w:rPr>
          <w:rFonts w:ascii="Times New Roman" w:hAnsi="Times New Roman" w:hint="eastAsia"/>
          <w:sz w:val="24"/>
          <w:szCs w:val="24"/>
        </w:rPr>
        <w:t>。另外，不同脑区的信号交叠混合，会混合其他伪迹干扰，如肌电</w:t>
      </w:r>
      <w:r w:rsidRPr="00AE2AE7">
        <w:rPr>
          <w:rFonts w:ascii="Times New Roman" w:hAnsi="Times New Roman"/>
          <w:sz w:val="24"/>
          <w:szCs w:val="24"/>
        </w:rPr>
        <w:t>(EMG)</w:t>
      </w:r>
      <w:r w:rsidRPr="00AE2AE7">
        <w:rPr>
          <w:rFonts w:ascii="Times New Roman" w:hAnsi="Times New Roman" w:hint="eastAsia"/>
          <w:sz w:val="24"/>
          <w:szCs w:val="24"/>
        </w:rPr>
        <w:t>、眼电</w:t>
      </w:r>
      <w:r w:rsidRPr="00AE2AE7">
        <w:rPr>
          <w:rFonts w:ascii="Times New Roman" w:hAnsi="Times New Roman"/>
          <w:sz w:val="24"/>
          <w:szCs w:val="24"/>
        </w:rPr>
        <w:t>(EOG)</w:t>
      </w:r>
      <w:r w:rsidRPr="00AE2AE7">
        <w:rPr>
          <w:rFonts w:ascii="Times New Roman" w:hAnsi="Times New Roman" w:hint="eastAsia"/>
          <w:sz w:val="24"/>
          <w:szCs w:val="24"/>
        </w:rPr>
        <w:t>、心电</w:t>
      </w:r>
      <w:r w:rsidRPr="00AE2AE7">
        <w:rPr>
          <w:rFonts w:ascii="Times New Roman" w:hAnsi="Times New Roman"/>
          <w:sz w:val="24"/>
          <w:szCs w:val="24"/>
        </w:rPr>
        <w:t>(ECG)</w:t>
      </w:r>
      <w:r w:rsidRPr="00AE2AE7">
        <w:rPr>
          <w:rFonts w:ascii="Times New Roman" w:hAnsi="Times New Roman" w:hint="eastAsia"/>
          <w:sz w:val="24"/>
          <w:szCs w:val="24"/>
        </w:rPr>
        <w:t>等，使得</w:t>
      </w:r>
      <w:r w:rsidRPr="00AE2AE7">
        <w:rPr>
          <w:rFonts w:ascii="Times New Roman" w:hAnsi="Times New Roman"/>
          <w:sz w:val="24"/>
          <w:szCs w:val="24"/>
        </w:rPr>
        <w:t>EEG</w:t>
      </w:r>
      <w:r w:rsidRPr="00AE2AE7">
        <w:rPr>
          <w:rFonts w:ascii="Times New Roman" w:hAnsi="Times New Roman" w:hint="eastAsia"/>
          <w:sz w:val="24"/>
          <w:szCs w:val="24"/>
        </w:rPr>
        <w:t>信噪比降低，</w:t>
      </w:r>
      <w:r w:rsidRPr="00AE2AE7">
        <w:rPr>
          <w:rFonts w:ascii="Times New Roman" w:hAnsi="Times New Roman" w:hint="eastAsia"/>
          <w:b/>
          <w:sz w:val="24"/>
          <w:szCs w:val="24"/>
        </w:rPr>
        <w:t>如何滤除信号噪声，还原甚至增强原始脑电信号也是本系统的关键技术</w:t>
      </w:r>
      <w:r w:rsidRPr="00AE2AE7">
        <w:rPr>
          <w:rFonts w:ascii="Times New Roman" w:hAnsi="Times New Roman" w:hint="eastAsia"/>
          <w:sz w:val="24"/>
          <w:szCs w:val="24"/>
        </w:rPr>
        <w:t>。从本系统的应用层面来看，</w:t>
      </w:r>
      <w:r w:rsidRPr="00AE2AE7">
        <w:rPr>
          <w:rFonts w:ascii="Times New Roman" w:hAnsi="Times New Roman"/>
          <w:sz w:val="24"/>
          <w:szCs w:val="24"/>
        </w:rPr>
        <w:t>EEG</w:t>
      </w:r>
      <w:r w:rsidRPr="00AE2AE7">
        <w:rPr>
          <w:rFonts w:ascii="Times New Roman" w:hAnsi="Times New Roman" w:hint="eastAsia"/>
          <w:sz w:val="24"/>
          <w:szCs w:val="24"/>
        </w:rPr>
        <w:t>信号的空间分辨率较低，且具有非平稳和非线性的特性，</w:t>
      </w:r>
      <w:r w:rsidRPr="00AE2AE7">
        <w:rPr>
          <w:rFonts w:ascii="Times New Roman" w:hAnsi="Times New Roman" w:hint="eastAsia"/>
          <w:b/>
          <w:sz w:val="24"/>
          <w:szCs w:val="24"/>
        </w:rPr>
        <w:t>寻求一种能较好刻画头皮脑电特征，并最终实现其模式识别应用的方法是本系统最关键的技术</w:t>
      </w:r>
      <w:r w:rsidRPr="00AE2AE7">
        <w:rPr>
          <w:rFonts w:ascii="Times New Roman" w:hAnsi="Times New Roman" w:hint="eastAsia"/>
          <w:sz w:val="24"/>
          <w:szCs w:val="24"/>
        </w:rPr>
        <w:t>。</w:t>
      </w:r>
    </w:p>
    <w:p w:rsidR="00593851" w:rsidRPr="00AE2AE7" w:rsidRDefault="00593851" w:rsidP="00593851">
      <w:pPr>
        <w:spacing w:line="400" w:lineRule="exact"/>
        <w:ind w:firstLineChars="200" w:firstLine="480"/>
        <w:rPr>
          <w:rFonts w:ascii="Times New Roman" w:hAnsi="Times New Roman"/>
          <w:sz w:val="24"/>
          <w:szCs w:val="24"/>
        </w:rPr>
      </w:pPr>
      <w:r w:rsidRPr="00AE2AE7">
        <w:rPr>
          <w:rFonts w:ascii="Times New Roman" w:hAnsi="Times New Roman" w:hint="eastAsia"/>
          <w:sz w:val="24"/>
          <w:szCs w:val="24"/>
        </w:rPr>
        <w:t>作者本人所在研究团队，多年来致力于攻克以上关键技术的研究之中，目前已累积大量研究成果，涉及一种采用插座结构的多重保障触点紧密接触头皮的脑电帽设计、随机共振系统对</w:t>
      </w:r>
      <w:r w:rsidRPr="00AE2AE7">
        <w:rPr>
          <w:rFonts w:ascii="Times New Roman" w:hAnsi="Times New Roman"/>
          <w:sz w:val="24"/>
          <w:szCs w:val="24"/>
        </w:rPr>
        <w:t>EEG</w:t>
      </w:r>
      <w:r w:rsidRPr="00AE2AE7">
        <w:rPr>
          <w:rFonts w:ascii="Times New Roman" w:hAnsi="Times New Roman" w:hint="eastAsia"/>
          <w:sz w:val="24"/>
          <w:szCs w:val="24"/>
        </w:rPr>
        <w:t>信号的增强方法，以及基于时频分析、非线性动力学分析等方法在头皮脑电特征提取及模式分类中的应用研究，应用包括对生理性精神疲劳的模式识别、大脑意识活跃状态评估、睡眠脑电自动分期以及运动想象脑电模式识别等，针对老年人</w:t>
      </w:r>
      <w:r w:rsidR="00E9162A">
        <w:rPr>
          <w:rFonts w:ascii="Times New Roman" w:hAnsi="Times New Roman" w:hint="eastAsia"/>
          <w:sz w:val="24"/>
          <w:szCs w:val="24"/>
        </w:rPr>
        <w:t>脑退化健康监护以及</w:t>
      </w:r>
      <w:r w:rsidRPr="00AE2AE7">
        <w:rPr>
          <w:rFonts w:ascii="Times New Roman" w:hAnsi="Times New Roman" w:hint="eastAsia"/>
          <w:sz w:val="24"/>
          <w:szCs w:val="24"/>
        </w:rPr>
        <w:t>康复问题，极具应用价值。</w:t>
      </w:r>
    </w:p>
    <w:p w:rsidR="00593851" w:rsidRPr="00AE2AE7" w:rsidRDefault="008775BC" w:rsidP="008775BC">
      <w:pPr>
        <w:pStyle w:val="3"/>
      </w:pPr>
      <w:bookmarkStart w:id="42" w:name="_Toc420950015"/>
      <w:bookmarkStart w:id="43" w:name="_Toc422995231"/>
      <w:r>
        <w:rPr>
          <w:rFonts w:hint="eastAsia"/>
        </w:rPr>
        <w:t>3</w:t>
      </w:r>
      <w:r>
        <w:t>.</w:t>
      </w:r>
      <w:r>
        <w:rPr>
          <w:rFonts w:hint="eastAsia"/>
        </w:rPr>
        <w:t>3</w:t>
      </w:r>
      <w:r w:rsidR="00593851" w:rsidRPr="00AE2AE7">
        <w:t>.1 EEG</w:t>
      </w:r>
      <w:r w:rsidR="00593851" w:rsidRPr="00AE2AE7">
        <w:rPr>
          <w:rFonts w:hint="eastAsia"/>
        </w:rPr>
        <w:t>脑电帽设计</w:t>
      </w:r>
      <w:bookmarkEnd w:id="42"/>
      <w:bookmarkEnd w:id="43"/>
    </w:p>
    <w:p w:rsidR="00593851" w:rsidRPr="00AE2AE7" w:rsidRDefault="00593851" w:rsidP="00593851">
      <w:pPr>
        <w:adjustRightInd w:val="0"/>
        <w:snapToGrid w:val="0"/>
        <w:spacing w:line="400" w:lineRule="exact"/>
        <w:ind w:firstLineChars="200" w:firstLine="480"/>
        <w:rPr>
          <w:rFonts w:ascii="Times New Roman" w:hAnsi="Times New Roman"/>
          <w:sz w:val="24"/>
        </w:rPr>
      </w:pPr>
      <w:r w:rsidRPr="00AE2AE7">
        <w:rPr>
          <w:rFonts w:ascii="Times New Roman" w:hAnsi="Times New Roman" w:hint="eastAsia"/>
          <w:sz w:val="24"/>
          <w:szCs w:val="24"/>
        </w:rPr>
        <w:t>脑电帽是脑电采集装置的重要组成部分，其关系到皮层脑电数据的采集性能，将直接影响后续的分析处理。目前普遍使用的脑电帽</w:t>
      </w:r>
      <w:r w:rsidRPr="00AE2AE7">
        <w:rPr>
          <w:rFonts w:ascii="Times New Roman" w:hAnsi="Times New Roman" w:hint="eastAsia"/>
          <w:sz w:val="24"/>
        </w:rPr>
        <w:t>分为两种：一种是弹性胶条网状脑电帽（</w:t>
      </w:r>
      <w:r w:rsidRPr="00AE2AE7">
        <w:rPr>
          <w:rFonts w:ascii="Times New Roman" w:hAnsi="Times New Roman"/>
          <w:sz w:val="24"/>
        </w:rPr>
        <w:t>91229754.9</w:t>
      </w:r>
      <w:r w:rsidRPr="00AE2AE7">
        <w:rPr>
          <w:rFonts w:ascii="Times New Roman" w:hAnsi="Times New Roman" w:hint="eastAsia"/>
          <w:sz w:val="24"/>
        </w:rPr>
        <w:t>）。其手动固定电极的方式使得电极位置偏差很大，从而导致多导脑电采集的不准确。另外，在同一区域固定有多个电极时，很容易造成个别电极接触不到头皮的情况，从而导致采集数据的错误，进而最终导致诊断错误或分析错误。另一种脑电帽是应用导电膏导电的脑电帽，如</w:t>
      </w:r>
      <w:r w:rsidRPr="00AE2AE7">
        <w:rPr>
          <w:rFonts w:ascii="Times New Roman" w:hAnsi="Times New Roman"/>
          <w:sz w:val="24"/>
        </w:rPr>
        <w:t>Neroscan</w:t>
      </w:r>
      <w:r w:rsidRPr="00AE2AE7">
        <w:rPr>
          <w:rFonts w:ascii="Times New Roman" w:hAnsi="Times New Roman" w:hint="eastAsia"/>
          <w:sz w:val="24"/>
        </w:rPr>
        <w:t>公司出产的脑电帽。受试者带上这种帽子时，需要在电极处注入适量导电膏，使电极与头皮之间的阻抗达到预定值，因此使用时准备时间较长。并且导电膏的</w:t>
      </w:r>
      <w:r w:rsidRPr="00AE2AE7">
        <w:rPr>
          <w:rFonts w:ascii="Times New Roman" w:hAnsi="Times New Roman" w:hint="eastAsia"/>
          <w:sz w:val="24"/>
        </w:rPr>
        <w:lastRenderedPageBreak/>
        <w:t>注入量很难控制，注入量过多或过少都将使采集到的脑电信号收到干扰。因此，设计新型的脑电帽以解决现有技术中的不足显得尤为重要。</w:t>
      </w:r>
    </w:p>
    <w:p w:rsidR="00593851" w:rsidRDefault="00593851" w:rsidP="00593851">
      <w:pPr>
        <w:spacing w:line="400" w:lineRule="exact"/>
        <w:ind w:firstLineChars="200" w:firstLine="480"/>
        <w:rPr>
          <w:rFonts w:ascii="Times New Roman" w:hAnsi="Times New Roman"/>
          <w:sz w:val="24"/>
        </w:rPr>
      </w:pPr>
      <w:r w:rsidRPr="00AE2AE7">
        <w:rPr>
          <w:rFonts w:ascii="Times New Roman" w:hAnsi="Times New Roman" w:hint="eastAsia"/>
          <w:sz w:val="24"/>
        </w:rPr>
        <w:t>如图</w:t>
      </w:r>
      <w:r w:rsidR="00F26A1F">
        <w:rPr>
          <w:rFonts w:ascii="Times New Roman" w:hAnsi="Times New Roman" w:hint="eastAsia"/>
          <w:sz w:val="24"/>
        </w:rPr>
        <w:t>3</w:t>
      </w:r>
      <w:r w:rsidR="00F26A1F">
        <w:rPr>
          <w:rFonts w:ascii="Times New Roman" w:hAnsi="Times New Roman"/>
          <w:sz w:val="24"/>
        </w:rPr>
        <w:t>-</w:t>
      </w:r>
      <w:r w:rsidR="00F26A1F">
        <w:rPr>
          <w:rFonts w:ascii="Times New Roman" w:hAnsi="Times New Roman" w:hint="eastAsia"/>
          <w:sz w:val="24"/>
        </w:rPr>
        <w:t>3</w:t>
      </w:r>
      <w:r w:rsidRPr="00AE2AE7">
        <w:rPr>
          <w:rFonts w:ascii="Times New Roman" w:hAnsi="Times New Roman" w:hint="eastAsia"/>
          <w:sz w:val="24"/>
        </w:rPr>
        <w:t>所示，本脑电帽设计包括用来包裹头部的半球状脑电帽主体</w:t>
      </w:r>
      <w:r w:rsidRPr="00AE2AE7">
        <w:rPr>
          <w:rFonts w:ascii="Times New Roman" w:hAnsi="Times New Roman"/>
          <w:sz w:val="24"/>
        </w:rPr>
        <w:t>1</w:t>
      </w:r>
      <w:r w:rsidRPr="00AE2AE7">
        <w:rPr>
          <w:rFonts w:ascii="Times New Roman" w:hAnsi="Times New Roman" w:hint="eastAsia"/>
          <w:sz w:val="24"/>
        </w:rPr>
        <w:t>，按国际</w:t>
      </w:r>
      <w:r w:rsidRPr="00AE2AE7">
        <w:rPr>
          <w:rFonts w:ascii="Times New Roman" w:hAnsi="Times New Roman"/>
          <w:sz w:val="24"/>
        </w:rPr>
        <w:t>10-20</w:t>
      </w:r>
      <w:r w:rsidRPr="00AE2AE7">
        <w:rPr>
          <w:rFonts w:ascii="Times New Roman" w:hAnsi="Times New Roman" w:hint="eastAsia"/>
          <w:sz w:val="24"/>
        </w:rPr>
        <w:t>系统中</w:t>
      </w:r>
      <w:r w:rsidRPr="00AE2AE7">
        <w:rPr>
          <w:rFonts w:ascii="Times New Roman" w:hAnsi="Times New Roman"/>
          <w:sz w:val="24"/>
        </w:rPr>
        <w:t>F3</w:t>
      </w:r>
      <w:r w:rsidRPr="00AE2AE7">
        <w:rPr>
          <w:rFonts w:ascii="Times New Roman" w:hAnsi="Times New Roman" w:hint="eastAsia"/>
          <w:sz w:val="24"/>
        </w:rPr>
        <w:t>、</w:t>
      </w:r>
      <w:r w:rsidRPr="00AE2AE7">
        <w:rPr>
          <w:rFonts w:ascii="Times New Roman" w:hAnsi="Times New Roman"/>
          <w:sz w:val="24"/>
        </w:rPr>
        <w:t>F4</w:t>
      </w:r>
      <w:r w:rsidRPr="00AE2AE7">
        <w:rPr>
          <w:rFonts w:ascii="Times New Roman" w:hAnsi="Times New Roman" w:hint="eastAsia"/>
          <w:sz w:val="24"/>
        </w:rPr>
        <w:t>、</w:t>
      </w:r>
      <w:r w:rsidRPr="00AE2AE7">
        <w:rPr>
          <w:rFonts w:ascii="Times New Roman" w:hAnsi="Times New Roman"/>
          <w:sz w:val="24"/>
        </w:rPr>
        <w:t>C3</w:t>
      </w:r>
      <w:r w:rsidRPr="00AE2AE7">
        <w:rPr>
          <w:rFonts w:ascii="Times New Roman" w:hAnsi="Times New Roman" w:hint="eastAsia"/>
          <w:sz w:val="24"/>
        </w:rPr>
        <w:t>、</w:t>
      </w:r>
      <w:r w:rsidRPr="00AE2AE7">
        <w:rPr>
          <w:rFonts w:ascii="Times New Roman" w:hAnsi="Times New Roman"/>
          <w:sz w:val="24"/>
        </w:rPr>
        <w:t>C4</w:t>
      </w:r>
      <w:r w:rsidRPr="00AE2AE7">
        <w:rPr>
          <w:rFonts w:ascii="Times New Roman" w:hAnsi="Times New Roman" w:hint="eastAsia"/>
          <w:sz w:val="24"/>
        </w:rPr>
        <w:t>、</w:t>
      </w:r>
      <w:r w:rsidRPr="00AE2AE7">
        <w:rPr>
          <w:rFonts w:ascii="Times New Roman" w:hAnsi="Times New Roman"/>
          <w:sz w:val="24"/>
        </w:rPr>
        <w:t>P3</w:t>
      </w:r>
      <w:r w:rsidRPr="00AE2AE7">
        <w:rPr>
          <w:rFonts w:ascii="Times New Roman" w:hAnsi="Times New Roman" w:hint="eastAsia"/>
          <w:sz w:val="24"/>
        </w:rPr>
        <w:t>、</w:t>
      </w:r>
      <w:r w:rsidRPr="00AE2AE7">
        <w:rPr>
          <w:rFonts w:ascii="Times New Roman" w:hAnsi="Times New Roman"/>
          <w:sz w:val="24"/>
        </w:rPr>
        <w:t>P4</w:t>
      </w:r>
      <w:r w:rsidRPr="00AE2AE7">
        <w:rPr>
          <w:rFonts w:ascii="Times New Roman" w:hAnsi="Times New Roman" w:hint="eastAsia"/>
          <w:sz w:val="24"/>
        </w:rPr>
        <w:t>、</w:t>
      </w:r>
      <w:r w:rsidRPr="00AE2AE7">
        <w:rPr>
          <w:rFonts w:ascii="Times New Roman" w:hAnsi="Times New Roman"/>
          <w:sz w:val="24"/>
        </w:rPr>
        <w:t>O1</w:t>
      </w:r>
      <w:r w:rsidRPr="00AE2AE7">
        <w:rPr>
          <w:rFonts w:ascii="Times New Roman" w:hAnsi="Times New Roman" w:hint="eastAsia"/>
          <w:sz w:val="24"/>
        </w:rPr>
        <w:t>、</w:t>
      </w:r>
      <w:r w:rsidRPr="00AE2AE7">
        <w:rPr>
          <w:rFonts w:ascii="Times New Roman" w:hAnsi="Times New Roman"/>
          <w:sz w:val="24"/>
        </w:rPr>
        <w:t>O2</w:t>
      </w:r>
      <w:r w:rsidRPr="00AE2AE7">
        <w:rPr>
          <w:rFonts w:ascii="Times New Roman" w:hAnsi="Times New Roman" w:hint="eastAsia"/>
          <w:sz w:val="24"/>
        </w:rPr>
        <w:t>电极位置固定在主体</w:t>
      </w:r>
      <w:r w:rsidRPr="00AE2AE7">
        <w:rPr>
          <w:rFonts w:ascii="Times New Roman" w:hAnsi="Times New Roman"/>
          <w:sz w:val="24"/>
        </w:rPr>
        <w:t>1</w:t>
      </w:r>
      <w:r w:rsidRPr="00AE2AE7">
        <w:rPr>
          <w:rFonts w:ascii="Times New Roman" w:hAnsi="Times New Roman" w:hint="eastAsia"/>
          <w:sz w:val="24"/>
        </w:rPr>
        <w:t>上的电极座</w:t>
      </w:r>
      <w:r w:rsidRPr="00AE2AE7">
        <w:rPr>
          <w:rFonts w:ascii="Times New Roman" w:hAnsi="Times New Roman"/>
          <w:sz w:val="24"/>
        </w:rPr>
        <w:t>2</w:t>
      </w:r>
      <w:r w:rsidRPr="00AE2AE7">
        <w:rPr>
          <w:rFonts w:ascii="Times New Roman" w:hAnsi="Times New Roman" w:hint="eastAsia"/>
          <w:sz w:val="24"/>
        </w:rPr>
        <w:t>，位于两侧耳下的经线固定锁</w:t>
      </w:r>
      <w:r w:rsidRPr="00AE2AE7">
        <w:rPr>
          <w:rFonts w:ascii="Times New Roman" w:hAnsi="Times New Roman"/>
          <w:sz w:val="24"/>
        </w:rPr>
        <w:t>3</w:t>
      </w:r>
      <w:r w:rsidRPr="00AE2AE7">
        <w:rPr>
          <w:rFonts w:ascii="Times New Roman" w:hAnsi="Times New Roman" w:hint="eastAsia"/>
          <w:sz w:val="24"/>
        </w:rPr>
        <w:t>，连接两侧经线固定锁</w:t>
      </w:r>
      <w:r w:rsidRPr="00AE2AE7">
        <w:rPr>
          <w:rFonts w:ascii="Times New Roman" w:hAnsi="Times New Roman"/>
          <w:sz w:val="24"/>
        </w:rPr>
        <w:t>3</w:t>
      </w:r>
      <w:r w:rsidRPr="00AE2AE7">
        <w:rPr>
          <w:rFonts w:ascii="Times New Roman" w:hAnsi="Times New Roman" w:hint="eastAsia"/>
          <w:sz w:val="24"/>
        </w:rPr>
        <w:t>的下颚固定带</w:t>
      </w:r>
      <w:r w:rsidRPr="00AE2AE7">
        <w:rPr>
          <w:rFonts w:ascii="Times New Roman" w:hAnsi="Times New Roman"/>
          <w:sz w:val="24"/>
        </w:rPr>
        <w:t>4</w:t>
      </w:r>
      <w:r w:rsidRPr="00AE2AE7">
        <w:rPr>
          <w:rFonts w:ascii="Times New Roman" w:hAnsi="Times New Roman" w:hint="eastAsia"/>
          <w:sz w:val="24"/>
        </w:rPr>
        <w:t>以及与电极座</w:t>
      </w:r>
      <w:r w:rsidRPr="00AE2AE7">
        <w:rPr>
          <w:rFonts w:ascii="Times New Roman" w:hAnsi="Times New Roman"/>
          <w:sz w:val="24"/>
        </w:rPr>
        <w:t>2</w:t>
      </w:r>
      <w:r w:rsidRPr="00AE2AE7">
        <w:rPr>
          <w:rFonts w:ascii="Times New Roman" w:hAnsi="Times New Roman" w:hint="eastAsia"/>
          <w:sz w:val="24"/>
        </w:rPr>
        <w:t>配合使用的电极销</w:t>
      </w:r>
      <w:r w:rsidRPr="00AE2AE7">
        <w:rPr>
          <w:rFonts w:ascii="Times New Roman" w:hAnsi="Times New Roman"/>
          <w:sz w:val="24"/>
        </w:rPr>
        <w:t>5</w:t>
      </w:r>
      <w:r w:rsidRPr="00AE2AE7">
        <w:rPr>
          <w:rFonts w:ascii="Times New Roman" w:hAnsi="Times New Roman" w:hint="eastAsia"/>
          <w:sz w:val="24"/>
        </w:rPr>
        <w:t>（图</w:t>
      </w:r>
      <w:r w:rsidRPr="00AE2AE7">
        <w:rPr>
          <w:rFonts w:ascii="Times New Roman" w:hAnsi="Times New Roman"/>
          <w:sz w:val="24"/>
        </w:rPr>
        <w:t>4-1</w:t>
      </w:r>
      <w:r w:rsidRPr="00AE2AE7">
        <w:rPr>
          <w:rFonts w:ascii="Times New Roman" w:hAnsi="Times New Roman" w:hint="eastAsia"/>
          <w:sz w:val="24"/>
        </w:rPr>
        <w:t>中未示出）。主体</w:t>
      </w:r>
      <w:r w:rsidRPr="00AE2AE7">
        <w:rPr>
          <w:rFonts w:ascii="Times New Roman" w:hAnsi="Times New Roman"/>
          <w:sz w:val="24"/>
        </w:rPr>
        <w:t>1</w:t>
      </w:r>
      <w:r w:rsidRPr="00AE2AE7">
        <w:rPr>
          <w:rFonts w:ascii="Times New Roman" w:hAnsi="Times New Roman" w:hint="eastAsia"/>
          <w:sz w:val="24"/>
        </w:rPr>
        <w:t>由弹性面料构成，用来包裹前额，头顶及后脑。其中，国际</w:t>
      </w:r>
      <w:r w:rsidRPr="00AE2AE7">
        <w:rPr>
          <w:rFonts w:ascii="Times New Roman" w:hAnsi="Times New Roman"/>
          <w:sz w:val="24"/>
        </w:rPr>
        <w:t>10-20</w:t>
      </w:r>
      <w:r w:rsidRPr="00AE2AE7">
        <w:rPr>
          <w:rFonts w:ascii="Times New Roman" w:hAnsi="Times New Roman" w:hint="eastAsia"/>
          <w:sz w:val="24"/>
        </w:rPr>
        <w:t>系统中</w:t>
      </w:r>
      <w:r w:rsidRPr="00AE2AE7">
        <w:rPr>
          <w:rFonts w:ascii="Times New Roman" w:hAnsi="Times New Roman"/>
          <w:sz w:val="24"/>
        </w:rPr>
        <w:t>F3</w:t>
      </w:r>
      <w:r w:rsidRPr="00AE2AE7">
        <w:rPr>
          <w:rFonts w:ascii="Times New Roman" w:hAnsi="Times New Roman" w:hint="eastAsia"/>
          <w:sz w:val="24"/>
        </w:rPr>
        <w:t>、</w:t>
      </w:r>
      <w:r w:rsidRPr="00AE2AE7">
        <w:rPr>
          <w:rFonts w:ascii="Times New Roman" w:hAnsi="Times New Roman"/>
          <w:sz w:val="24"/>
        </w:rPr>
        <w:t>F4</w:t>
      </w:r>
      <w:r w:rsidRPr="00AE2AE7">
        <w:rPr>
          <w:rFonts w:ascii="Times New Roman" w:hAnsi="Times New Roman" w:hint="eastAsia"/>
          <w:sz w:val="24"/>
        </w:rPr>
        <w:t>、</w:t>
      </w:r>
      <w:r w:rsidRPr="00AE2AE7">
        <w:rPr>
          <w:rFonts w:ascii="Times New Roman" w:hAnsi="Times New Roman"/>
          <w:sz w:val="24"/>
        </w:rPr>
        <w:t>C3</w:t>
      </w:r>
      <w:r w:rsidRPr="00AE2AE7">
        <w:rPr>
          <w:rFonts w:ascii="Times New Roman" w:hAnsi="Times New Roman" w:hint="eastAsia"/>
          <w:sz w:val="24"/>
        </w:rPr>
        <w:t>、</w:t>
      </w:r>
      <w:r w:rsidRPr="00AE2AE7">
        <w:rPr>
          <w:rFonts w:ascii="Times New Roman" w:hAnsi="Times New Roman"/>
          <w:sz w:val="24"/>
        </w:rPr>
        <w:t>C4</w:t>
      </w:r>
      <w:r w:rsidRPr="00AE2AE7">
        <w:rPr>
          <w:rFonts w:ascii="Times New Roman" w:hAnsi="Times New Roman" w:hint="eastAsia"/>
          <w:sz w:val="24"/>
        </w:rPr>
        <w:t>、</w:t>
      </w:r>
      <w:r w:rsidRPr="00AE2AE7">
        <w:rPr>
          <w:rFonts w:ascii="Times New Roman" w:hAnsi="Times New Roman"/>
          <w:sz w:val="24"/>
        </w:rPr>
        <w:t>P3</w:t>
      </w:r>
      <w:r w:rsidRPr="00AE2AE7">
        <w:rPr>
          <w:rFonts w:ascii="Times New Roman" w:hAnsi="Times New Roman" w:hint="eastAsia"/>
          <w:sz w:val="24"/>
        </w:rPr>
        <w:t>、</w:t>
      </w:r>
      <w:r w:rsidRPr="00AE2AE7">
        <w:rPr>
          <w:rFonts w:ascii="Times New Roman" w:hAnsi="Times New Roman"/>
          <w:sz w:val="24"/>
        </w:rPr>
        <w:t>P4</w:t>
      </w:r>
      <w:r w:rsidRPr="00AE2AE7">
        <w:rPr>
          <w:rFonts w:ascii="Times New Roman" w:hAnsi="Times New Roman" w:hint="eastAsia"/>
          <w:sz w:val="24"/>
        </w:rPr>
        <w:t>、</w:t>
      </w:r>
      <w:r w:rsidRPr="00AE2AE7">
        <w:rPr>
          <w:rFonts w:ascii="Times New Roman" w:hAnsi="Times New Roman"/>
          <w:sz w:val="24"/>
        </w:rPr>
        <w:t>O1</w:t>
      </w:r>
      <w:r w:rsidRPr="00AE2AE7">
        <w:rPr>
          <w:rFonts w:ascii="Times New Roman" w:hAnsi="Times New Roman" w:hint="eastAsia"/>
          <w:sz w:val="24"/>
        </w:rPr>
        <w:t>、</w:t>
      </w:r>
      <w:r w:rsidRPr="00AE2AE7">
        <w:rPr>
          <w:rFonts w:ascii="Times New Roman" w:hAnsi="Times New Roman"/>
          <w:sz w:val="24"/>
        </w:rPr>
        <w:t>O2</w:t>
      </w:r>
      <w:r w:rsidRPr="00AE2AE7">
        <w:rPr>
          <w:rFonts w:ascii="Times New Roman" w:hAnsi="Times New Roman" w:hint="eastAsia"/>
          <w:sz w:val="24"/>
        </w:rPr>
        <w:t>为本领域技术人员在脑电采集时选用的常用电位，这些电位包括了脑部主要功能区，从而满足了脑电采集中的需要。脑电帽主体</w:t>
      </w:r>
      <w:r w:rsidRPr="00AE2AE7">
        <w:rPr>
          <w:rFonts w:ascii="Times New Roman" w:hAnsi="Times New Roman"/>
          <w:sz w:val="24"/>
        </w:rPr>
        <w:t>1</w:t>
      </w:r>
      <w:r w:rsidRPr="00AE2AE7">
        <w:rPr>
          <w:rFonts w:ascii="Times New Roman" w:hAnsi="Times New Roman" w:hint="eastAsia"/>
          <w:sz w:val="24"/>
        </w:rPr>
        <w:t>内有经线</w:t>
      </w:r>
      <w:r w:rsidRPr="00AE2AE7">
        <w:rPr>
          <w:rFonts w:ascii="Times New Roman" w:hAnsi="Times New Roman"/>
          <w:sz w:val="24"/>
        </w:rPr>
        <w:t>6</w:t>
      </w:r>
      <w:r w:rsidRPr="00AE2AE7">
        <w:rPr>
          <w:rFonts w:ascii="Times New Roman" w:hAnsi="Times New Roman" w:hint="eastAsia"/>
          <w:sz w:val="24"/>
        </w:rPr>
        <w:t>，经线</w:t>
      </w:r>
      <w:r w:rsidRPr="00AE2AE7">
        <w:rPr>
          <w:rFonts w:ascii="Times New Roman" w:hAnsi="Times New Roman"/>
          <w:sz w:val="24"/>
        </w:rPr>
        <w:t>6</w:t>
      </w:r>
      <w:r w:rsidRPr="00AE2AE7">
        <w:rPr>
          <w:rFonts w:ascii="Times New Roman" w:hAnsi="Times New Roman" w:hint="eastAsia"/>
          <w:sz w:val="24"/>
        </w:rPr>
        <w:t>的两端固定在脑电帽主体两边的经线固定锁</w:t>
      </w:r>
      <w:r w:rsidRPr="00AE2AE7">
        <w:rPr>
          <w:rFonts w:ascii="Times New Roman" w:hAnsi="Times New Roman"/>
          <w:sz w:val="24"/>
        </w:rPr>
        <w:t>3</w:t>
      </w:r>
      <w:r w:rsidRPr="00AE2AE7">
        <w:rPr>
          <w:rFonts w:ascii="Times New Roman" w:hAnsi="Times New Roman" w:hint="eastAsia"/>
          <w:sz w:val="24"/>
        </w:rPr>
        <w:t>上，且每条经线</w:t>
      </w:r>
      <w:r w:rsidRPr="00AE2AE7">
        <w:rPr>
          <w:rFonts w:ascii="Times New Roman" w:hAnsi="Times New Roman"/>
          <w:sz w:val="24"/>
        </w:rPr>
        <w:t>6</w:t>
      </w:r>
      <w:r w:rsidRPr="00AE2AE7">
        <w:rPr>
          <w:rFonts w:ascii="Times New Roman" w:hAnsi="Times New Roman" w:hint="eastAsia"/>
          <w:sz w:val="24"/>
        </w:rPr>
        <w:t>穿过两个在头部左右对应的电极座</w:t>
      </w:r>
      <w:r w:rsidRPr="00AE2AE7">
        <w:rPr>
          <w:rFonts w:ascii="Times New Roman" w:hAnsi="Times New Roman"/>
          <w:sz w:val="24"/>
        </w:rPr>
        <w:t>2</w:t>
      </w:r>
      <w:r w:rsidRPr="00AE2AE7">
        <w:rPr>
          <w:rFonts w:ascii="Times New Roman" w:hAnsi="Times New Roman" w:hint="eastAsia"/>
          <w:sz w:val="24"/>
        </w:rPr>
        <w:t>。其中经线</w:t>
      </w:r>
      <w:r w:rsidRPr="00AE2AE7">
        <w:rPr>
          <w:rFonts w:ascii="Times New Roman" w:hAnsi="Times New Roman"/>
          <w:sz w:val="24"/>
        </w:rPr>
        <w:t>6</w:t>
      </w:r>
      <w:r w:rsidRPr="00AE2AE7">
        <w:rPr>
          <w:rFonts w:ascii="Times New Roman" w:hAnsi="Times New Roman" w:hint="eastAsia"/>
          <w:sz w:val="24"/>
        </w:rPr>
        <w:t>为含涤纶纤维或橡胶的弹性绳。</w:t>
      </w:r>
    </w:p>
    <w:p w:rsidR="00D21BF3" w:rsidRPr="00AE2AE7" w:rsidRDefault="00D21BF3" w:rsidP="00D21BF3">
      <w:pPr>
        <w:spacing w:line="400" w:lineRule="exact"/>
        <w:ind w:firstLineChars="192" w:firstLine="461"/>
        <w:rPr>
          <w:rFonts w:ascii="Times New Roman" w:hAnsi="Times New Roman"/>
          <w:sz w:val="24"/>
        </w:rPr>
      </w:pPr>
      <w:r w:rsidRPr="00AE2AE7">
        <w:rPr>
          <w:rFonts w:ascii="Times New Roman" w:hAnsi="Times New Roman" w:hint="eastAsia"/>
          <w:sz w:val="24"/>
        </w:rPr>
        <w:t>本脑电帽的设计相对于现有技术。</w:t>
      </w:r>
      <w:r w:rsidRPr="00AE2AE7">
        <w:rPr>
          <w:rFonts w:ascii="Times New Roman" w:hAnsi="Times New Roman" w:hint="eastAsia"/>
          <w:b/>
          <w:sz w:val="24"/>
        </w:rPr>
        <w:t>具有以下优点</w:t>
      </w:r>
      <w:r w:rsidRPr="00AE2AE7">
        <w:rPr>
          <w:rFonts w:ascii="Times New Roman" w:hAnsi="Times New Roman" w:hint="eastAsia"/>
          <w:sz w:val="24"/>
        </w:rPr>
        <w:t>：</w:t>
      </w:r>
    </w:p>
    <w:p w:rsidR="00D21BF3" w:rsidRPr="00AE2AE7" w:rsidRDefault="00D21BF3" w:rsidP="00D21BF3">
      <w:pPr>
        <w:pStyle w:val="a6"/>
        <w:numPr>
          <w:ilvl w:val="0"/>
          <w:numId w:val="1"/>
        </w:numPr>
        <w:spacing w:line="400" w:lineRule="exact"/>
        <w:ind w:firstLineChars="0"/>
        <w:rPr>
          <w:rFonts w:ascii="Times New Roman" w:hAnsi="Times New Roman"/>
          <w:sz w:val="24"/>
        </w:rPr>
      </w:pPr>
      <w:r w:rsidRPr="00AE2AE7">
        <w:rPr>
          <w:rFonts w:ascii="Times New Roman" w:hAnsi="Times New Roman" w:hint="eastAsia"/>
          <w:sz w:val="24"/>
        </w:rPr>
        <w:t>使用时操作简便，克服现有技术中应用导电膏的脑电帽操作繁琐的缺点，能够快速完成对脑电采集的准备工作。</w:t>
      </w:r>
    </w:p>
    <w:p w:rsidR="00D21BF3" w:rsidRPr="00AE2AE7" w:rsidRDefault="00D21BF3" w:rsidP="00D21BF3">
      <w:pPr>
        <w:pStyle w:val="a6"/>
        <w:numPr>
          <w:ilvl w:val="0"/>
          <w:numId w:val="1"/>
        </w:numPr>
        <w:spacing w:line="400" w:lineRule="exact"/>
        <w:ind w:firstLineChars="0"/>
        <w:rPr>
          <w:rFonts w:ascii="Times New Roman" w:hAnsi="Times New Roman"/>
          <w:sz w:val="24"/>
        </w:rPr>
      </w:pPr>
      <w:r w:rsidRPr="00AE2AE7">
        <w:rPr>
          <w:rFonts w:ascii="Times New Roman" w:hAnsi="Times New Roman" w:hint="eastAsia"/>
          <w:sz w:val="24"/>
        </w:rPr>
        <w:t>电极定位准确，克服了现有技术中弹性胶条网状脑电帽定位不准的缺点，提高脑电采集准确度。</w:t>
      </w:r>
    </w:p>
    <w:p w:rsidR="00D21BF3" w:rsidRPr="00AE2AE7" w:rsidRDefault="00D21BF3" w:rsidP="00D21BF3">
      <w:pPr>
        <w:pStyle w:val="a6"/>
        <w:numPr>
          <w:ilvl w:val="0"/>
          <w:numId w:val="1"/>
        </w:numPr>
        <w:spacing w:line="400" w:lineRule="exact"/>
        <w:ind w:firstLineChars="0"/>
        <w:rPr>
          <w:rFonts w:ascii="Times New Roman" w:hAnsi="Times New Roman"/>
          <w:sz w:val="24"/>
        </w:rPr>
      </w:pPr>
      <w:r w:rsidRPr="00AE2AE7">
        <w:rPr>
          <w:rFonts w:ascii="Times New Roman" w:hAnsi="Times New Roman" w:hint="eastAsia"/>
          <w:sz w:val="24"/>
        </w:rPr>
        <w:t>电极触点与头皮接触牢靠，避免了使用导电膏情形时，对注入量的要求；同时也避免了弹性胶条网状脑电帽中少数电极与头皮接触不良的偶发情况。</w:t>
      </w:r>
    </w:p>
    <w:p w:rsidR="00593851" w:rsidRPr="00AE2AE7" w:rsidRDefault="00593851" w:rsidP="00593851">
      <w:pPr>
        <w:ind w:firstLineChars="200" w:firstLine="480"/>
        <w:jc w:val="center"/>
        <w:rPr>
          <w:rFonts w:ascii="Times New Roman" w:hAnsi="Times New Roman"/>
          <w:sz w:val="24"/>
        </w:rPr>
      </w:pPr>
      <w:r w:rsidRPr="00AE2AE7">
        <w:rPr>
          <w:rFonts w:ascii="Times New Roman" w:hAnsi="Times New Roman"/>
          <w:sz w:val="24"/>
        </w:rPr>
        <w:object w:dxaOrig="14340" w:dyaOrig="8685">
          <v:shape id="_x0000_i1027" type="#_x0000_t75" style="width:309.5pt;height:247pt" o:ole="">
            <v:imagedata r:id="rId33" o:title="" cropleft="7097f" cropright="8752f"/>
          </v:shape>
          <o:OLEObject Type="Embed" ProgID="AutoCAD.Drawing.17" ShapeID="_x0000_i1027" DrawAspect="Content" ObjectID="_1496742061" r:id="rId34"/>
        </w:object>
      </w:r>
    </w:p>
    <w:p w:rsidR="00593851" w:rsidRPr="00B71580" w:rsidRDefault="00593851" w:rsidP="00FB6BF3">
      <w:pPr>
        <w:spacing w:afterLines="50"/>
        <w:jc w:val="center"/>
        <w:rPr>
          <w:rFonts w:ascii="Times New Roman" w:eastAsia="黑体" w:hAnsi="Times New Roman"/>
          <w:szCs w:val="21"/>
        </w:rPr>
      </w:pPr>
      <w:r w:rsidRPr="00B71580">
        <w:rPr>
          <w:rFonts w:ascii="Times New Roman" w:eastAsia="黑体" w:hAnsi="黑体"/>
          <w:szCs w:val="21"/>
        </w:rPr>
        <w:t>图</w:t>
      </w:r>
      <w:r w:rsidR="00F26A1F" w:rsidRPr="00B71580">
        <w:rPr>
          <w:rFonts w:ascii="Times New Roman" w:eastAsia="黑体" w:hAnsi="Times New Roman"/>
          <w:szCs w:val="21"/>
        </w:rPr>
        <w:t>3-3</w:t>
      </w:r>
      <w:r w:rsidRPr="00B71580">
        <w:rPr>
          <w:rFonts w:ascii="Times New Roman" w:eastAsia="黑体" w:hAnsi="Times New Roman"/>
          <w:szCs w:val="21"/>
        </w:rPr>
        <w:t xml:space="preserve"> </w:t>
      </w:r>
      <w:r w:rsidRPr="00B71580">
        <w:rPr>
          <w:rFonts w:ascii="Times New Roman" w:eastAsia="黑体" w:hAnsi="黑体"/>
          <w:szCs w:val="21"/>
        </w:rPr>
        <w:t>本脑电帽侧视图</w:t>
      </w:r>
    </w:p>
    <w:p w:rsidR="00593851" w:rsidRPr="00AE2AE7" w:rsidRDefault="008775BC" w:rsidP="008775BC">
      <w:pPr>
        <w:pStyle w:val="3"/>
      </w:pPr>
      <w:bookmarkStart w:id="44" w:name="_Toc420950016"/>
      <w:bookmarkStart w:id="45" w:name="_Toc422995232"/>
      <w:r>
        <w:rPr>
          <w:rFonts w:hint="eastAsia"/>
        </w:rPr>
        <w:t>3</w:t>
      </w:r>
      <w:r>
        <w:t>.</w:t>
      </w:r>
      <w:r>
        <w:rPr>
          <w:rFonts w:hint="eastAsia"/>
        </w:rPr>
        <w:t>3</w:t>
      </w:r>
      <w:r w:rsidR="00593851" w:rsidRPr="00AE2AE7">
        <w:t>.2 EEG</w:t>
      </w:r>
      <w:r w:rsidR="00593851" w:rsidRPr="00AE2AE7">
        <w:rPr>
          <w:rFonts w:hint="eastAsia"/>
        </w:rPr>
        <w:t>信号复原及增强方法</w:t>
      </w:r>
      <w:bookmarkEnd w:id="44"/>
      <w:bookmarkEnd w:id="45"/>
    </w:p>
    <w:p w:rsidR="00593851" w:rsidRPr="00AE2AE7" w:rsidRDefault="00593851" w:rsidP="00593851">
      <w:pPr>
        <w:spacing w:line="400" w:lineRule="exact"/>
        <w:ind w:firstLineChars="200" w:firstLine="480"/>
        <w:rPr>
          <w:rFonts w:ascii="Times New Roman" w:hAnsi="Times New Roman"/>
          <w:sz w:val="24"/>
        </w:rPr>
      </w:pPr>
      <w:r w:rsidRPr="00AE2AE7">
        <w:rPr>
          <w:rFonts w:ascii="Times New Roman" w:hAnsi="Times New Roman" w:hint="eastAsia"/>
          <w:sz w:val="24"/>
        </w:rPr>
        <w:t>皮层脑电信号对于理解大脑活动机制、了解人的认知过程以及诊断疾病等应用有着重要的意义。通常皮层脑电信号容易受到各种电生理信号以及其他噪声的干扰，因此检测的皮层</w:t>
      </w:r>
      <w:r w:rsidRPr="00AE2AE7">
        <w:rPr>
          <w:rFonts w:ascii="Times New Roman" w:hAnsi="Times New Roman" w:hint="eastAsia"/>
          <w:sz w:val="24"/>
        </w:rPr>
        <w:lastRenderedPageBreak/>
        <w:t>脑电信号信噪比较低，这对于我们研究脑电信号有很大的影响。传统的皮层脑电信号复原方法一般需要干扰信号的先验知识，而且对于低信噪比情形，复原和增强效果并不理想。为减少消除噪声对于复原皮层脑电信号的影响，后引入了随机共振机制，它能够调和非线性系统、信号以及噪声之间的关系，将噪声能量向信号能量转移，因此在某种意义上随机共振机制认为噪声的存在是有意义的。我们采用符合真实神经元电生理信号特点的</w:t>
      </w:r>
      <w:r w:rsidRPr="00AE2AE7">
        <w:rPr>
          <w:rFonts w:ascii="Times New Roman" w:hAnsi="Times New Roman"/>
          <w:sz w:val="24"/>
        </w:rPr>
        <w:t>FitzHugh-Nagumo</w:t>
      </w:r>
      <w:r w:rsidRPr="00AE2AE7">
        <w:rPr>
          <w:rFonts w:ascii="Times New Roman" w:hAnsi="Times New Roman" w:hint="eastAsia"/>
          <w:sz w:val="24"/>
        </w:rPr>
        <w:t>模型，并将多个神经元构成双层结构，使其符合神经系统中神经元连接的网络层次关系。并在单向神经元网络结构上引入了反馈环节，使其更符合神经系统中神经元之间的复杂互连关系。本方法相对于传统滤除噪声的方法，能更好的复原和增强皮层脑电信号。</w:t>
      </w:r>
    </w:p>
    <w:p w:rsidR="00593851" w:rsidRPr="00AE2AE7" w:rsidRDefault="003F674E" w:rsidP="001F205D">
      <w:pPr>
        <w:snapToGrid w:val="0"/>
        <w:ind w:firstLineChars="200" w:firstLine="420"/>
        <w:rPr>
          <w:rFonts w:ascii="Times New Roman" w:hAnsi="Times New Roman"/>
          <w:sz w:val="24"/>
        </w:rPr>
      </w:pPr>
      <w:r>
        <w:rPr>
          <w:rFonts w:ascii="Times New Roman" w:eastAsia="黑体" w:hAnsi="Times New Roman"/>
          <w:noProof/>
        </w:rPr>
        <w:pict>
          <v:shapetype id="_x0000_t202" coordsize="21600,21600" o:spt="202" path="m,l,21600r21600,l21600,xe">
            <v:stroke joinstyle="miter"/>
            <v:path gradientshapeok="t" o:connecttype="rect"/>
          </v:shapetype>
          <v:shape id="_x0000_s2413" type="#_x0000_t202" style="position:absolute;left:0;text-align:left;margin-left:349.3pt;margin-top:181.95pt;width:27.5pt;height:55.5pt;z-index:251670528" stroked="f">
            <v:textbox inset="0,,0">
              <w:txbxContent>
                <w:p w:rsidR="003F674E" w:rsidRPr="003F674E" w:rsidRDefault="003F674E" w:rsidP="003F674E">
                  <w:pPr>
                    <w:spacing w:line="240" w:lineRule="exact"/>
                    <w:rPr>
                      <w:sz w:val="18"/>
                      <w:szCs w:val="18"/>
                    </w:rPr>
                  </w:pPr>
                  <w:r w:rsidRPr="003F674E">
                    <w:rPr>
                      <w:rFonts w:hint="eastAsia"/>
                      <w:sz w:val="18"/>
                      <w:szCs w:val="18"/>
                    </w:rPr>
                    <w:t>增强后的皮层脑电信号</w:t>
                  </w:r>
                </w:p>
              </w:txbxContent>
            </v:textbox>
          </v:shape>
        </w:pict>
      </w:r>
      <w:r w:rsidR="004C4D25" w:rsidRPr="004C4D25">
        <w:rPr>
          <w:rFonts w:ascii="Times New Roman" w:eastAsia="黑体" w:hAnsi="Times New Roman"/>
          <w:noProof/>
        </w:rPr>
        <w:pict>
          <v:shape id="_x0000_s2282" type="#_x0000_t75" style="position:absolute;left:0;text-align:left;margin-left:99.35pt;margin-top:101.45pt;width:287.9pt;height:210.75pt;z-index:251662336">
            <v:imagedata r:id="rId35" o:title=""/>
            <w10:wrap type="topAndBottom"/>
          </v:shape>
          <o:OLEObject Type="Embed" ProgID="Visio.Drawing.11" ShapeID="_x0000_s2282" DrawAspect="Content" ObjectID="_1496742081" r:id="rId36"/>
        </w:pict>
      </w:r>
      <w:r w:rsidR="00593851" w:rsidRPr="00AE2AE7">
        <w:rPr>
          <w:rFonts w:ascii="Times New Roman" w:hAnsi="Times New Roman" w:hint="eastAsia"/>
          <w:sz w:val="24"/>
        </w:rPr>
        <w:t>以双层反馈</w:t>
      </w:r>
      <w:r w:rsidR="00593851" w:rsidRPr="00AE2AE7">
        <w:rPr>
          <w:rFonts w:ascii="Times New Roman" w:hAnsi="Times New Roman"/>
          <w:sz w:val="24"/>
        </w:rPr>
        <w:t>FHN</w:t>
      </w:r>
      <w:r w:rsidR="00593851" w:rsidRPr="00AE2AE7">
        <w:rPr>
          <w:rFonts w:ascii="Times New Roman" w:hAnsi="Times New Roman" w:hint="eastAsia"/>
          <w:sz w:val="24"/>
        </w:rPr>
        <w:t>神经元网络模型为例，其中模型结构示意图如图</w:t>
      </w:r>
      <w:r w:rsidR="00F26A1F">
        <w:rPr>
          <w:rFonts w:ascii="Times New Roman" w:hAnsi="Times New Roman" w:hint="eastAsia"/>
          <w:sz w:val="24"/>
        </w:rPr>
        <w:t>3</w:t>
      </w:r>
      <w:r w:rsidR="00F26A1F">
        <w:rPr>
          <w:rFonts w:ascii="Times New Roman" w:hAnsi="Times New Roman"/>
          <w:sz w:val="24"/>
        </w:rPr>
        <w:t>-</w:t>
      </w:r>
      <w:r w:rsidR="00F26A1F">
        <w:rPr>
          <w:rFonts w:ascii="Times New Roman" w:hAnsi="Times New Roman" w:hint="eastAsia"/>
          <w:sz w:val="24"/>
        </w:rPr>
        <w:t>4</w:t>
      </w:r>
      <w:r w:rsidR="00593851" w:rsidRPr="00AE2AE7">
        <w:rPr>
          <w:rFonts w:ascii="Times New Roman" w:hAnsi="Times New Roman" w:hint="eastAsia"/>
          <w:sz w:val="24"/>
        </w:rPr>
        <w:t>所示，图中</w:t>
      </w:r>
      <w:r w:rsidR="00593851" w:rsidRPr="00AE2AE7">
        <w:rPr>
          <w:rFonts w:ascii="Times New Roman" w:hAnsi="Times New Roman"/>
          <w:position w:val="-4"/>
          <w:sz w:val="24"/>
        </w:rPr>
        <w:object w:dxaOrig="260" w:dyaOrig="260">
          <v:shape id="_x0000_i1028" type="#_x0000_t75" style="width:13pt;height:13pt" o:ole="">
            <v:imagedata r:id="rId37" o:title=""/>
          </v:shape>
          <o:OLEObject Type="Embed" ProgID="Equation.DSMT4" ShapeID="_x0000_i1028" DrawAspect="Content" ObjectID="_1496742062" r:id="rId38"/>
        </w:object>
      </w:r>
      <w:r w:rsidR="00593851" w:rsidRPr="00AE2AE7">
        <w:rPr>
          <w:rFonts w:ascii="Times New Roman" w:hAnsi="Times New Roman" w:hint="eastAsia"/>
          <w:sz w:val="24"/>
        </w:rPr>
        <w:t>为当前时刻经双极性映射处理后的皮层脑电信号；</w:t>
      </w:r>
      <w:r w:rsidR="00593851" w:rsidRPr="00AE2AE7">
        <w:rPr>
          <w:rFonts w:ascii="Times New Roman" w:hAnsi="Times New Roman"/>
          <w:position w:val="-14"/>
          <w:sz w:val="24"/>
        </w:rPr>
        <w:object w:dxaOrig="300" w:dyaOrig="360">
          <v:shape id="_x0000_i1029" type="#_x0000_t75" style="width:15pt;height:17.5pt" o:ole="">
            <v:imagedata r:id="rId39" o:title=""/>
          </v:shape>
          <o:OLEObject Type="Embed" ProgID="Equation.DSMT4" ShapeID="_x0000_i1029" DrawAspect="Content" ObjectID="_1496742063" r:id="rId40"/>
        </w:object>
      </w:r>
      <w:r w:rsidR="00593851" w:rsidRPr="00AE2AE7">
        <w:rPr>
          <w:rFonts w:ascii="Times New Roman" w:hAnsi="Times New Roman"/>
          <w:position w:val="-10"/>
          <w:sz w:val="24"/>
        </w:rPr>
        <w:object w:dxaOrig="1800" w:dyaOrig="320">
          <v:shape id="_x0000_i1030" type="#_x0000_t75" style="width:89pt;height:15.5pt" o:ole="">
            <v:imagedata r:id="rId41" o:title=""/>
          </v:shape>
          <o:OLEObject Type="Embed" ProgID="Equation.DSMT4" ShapeID="_x0000_i1030" DrawAspect="Content" ObjectID="_1496742064" r:id="rId42"/>
        </w:object>
      </w:r>
      <w:r w:rsidR="00593851" w:rsidRPr="00AE2AE7">
        <w:rPr>
          <w:rFonts w:ascii="Times New Roman" w:hAnsi="Times New Roman" w:hint="eastAsia"/>
          <w:sz w:val="24"/>
        </w:rPr>
        <w:t>是相同噪声强度的独立噪声项；</w:t>
      </w:r>
      <w:r w:rsidR="00593851" w:rsidRPr="00AE2AE7">
        <w:rPr>
          <w:rFonts w:ascii="Times New Roman" w:hAnsi="Times New Roman"/>
          <w:position w:val="-12"/>
          <w:sz w:val="24"/>
        </w:rPr>
        <w:object w:dxaOrig="279" w:dyaOrig="320">
          <v:shape id="_x0000_i1031" type="#_x0000_t75" style="width:13pt;height:15.5pt" o:ole="">
            <v:imagedata r:id="rId43" o:title=""/>
          </v:shape>
          <o:OLEObject Type="Embed" ProgID="Equation.DSMT4" ShapeID="_x0000_i1031" DrawAspect="Content" ObjectID="_1496742065" r:id="rId44"/>
        </w:object>
      </w:r>
      <w:r w:rsidR="00593851" w:rsidRPr="00AE2AE7">
        <w:rPr>
          <w:rFonts w:ascii="Times New Roman" w:hAnsi="Times New Roman"/>
          <w:position w:val="-10"/>
          <w:sz w:val="24"/>
        </w:rPr>
        <w:object w:dxaOrig="1800" w:dyaOrig="320">
          <v:shape id="_x0000_i1032" type="#_x0000_t75" style="width:89pt;height:15.5pt" o:ole="">
            <v:imagedata r:id="rId45" o:title=""/>
          </v:shape>
          <o:OLEObject Type="Embed" ProgID="Equation.DSMT4" ShapeID="_x0000_i1032" DrawAspect="Content" ObjectID="_1496742066" r:id="rId46"/>
        </w:object>
      </w:r>
      <w:r w:rsidR="00593851" w:rsidRPr="00AE2AE7">
        <w:rPr>
          <w:rFonts w:ascii="Times New Roman" w:hAnsi="Times New Roman" w:hint="eastAsia"/>
          <w:sz w:val="24"/>
        </w:rPr>
        <w:t>为反馈调节参数，其中网络系统为负反馈；</w:t>
      </w:r>
      <w:r w:rsidR="00593851" w:rsidRPr="00AE2AE7">
        <w:rPr>
          <w:rFonts w:ascii="Times New Roman" w:hAnsi="Times New Roman"/>
          <w:position w:val="-10"/>
          <w:sz w:val="24"/>
        </w:rPr>
        <w:object w:dxaOrig="300" w:dyaOrig="320">
          <v:shape id="_x0000_i1033" type="#_x0000_t75" style="width:15pt;height:15.5pt" o:ole="">
            <v:imagedata r:id="rId47" o:title=""/>
          </v:shape>
          <o:OLEObject Type="Embed" ProgID="Equation.DSMT4" ShapeID="_x0000_i1033" DrawAspect="Content" ObjectID="_1496742067" r:id="rId48"/>
        </w:object>
      </w:r>
      <w:r w:rsidR="00593851" w:rsidRPr="00AE2AE7">
        <w:rPr>
          <w:rFonts w:ascii="Times New Roman" w:hAnsi="Times New Roman"/>
          <w:position w:val="-10"/>
          <w:sz w:val="24"/>
        </w:rPr>
        <w:object w:dxaOrig="1800" w:dyaOrig="320">
          <v:shape id="_x0000_i1034" type="#_x0000_t75" style="width:89pt;height:15.5pt" o:ole="">
            <v:imagedata r:id="rId49" o:title=""/>
          </v:shape>
          <o:OLEObject Type="Embed" ProgID="Equation.DSMT4" ShapeID="_x0000_i1034" DrawAspect="Content" ObjectID="_1496742068" r:id="rId50"/>
        </w:object>
      </w:r>
      <w:r w:rsidR="00593851" w:rsidRPr="00AE2AE7">
        <w:rPr>
          <w:rFonts w:ascii="Times New Roman" w:hAnsi="Times New Roman" w:hint="eastAsia"/>
          <w:sz w:val="24"/>
        </w:rPr>
        <w:t>表示第一层的第</w:t>
      </w:r>
      <w:r w:rsidR="00593851" w:rsidRPr="00AE2AE7">
        <w:rPr>
          <w:rFonts w:ascii="Times New Roman" w:hAnsi="Times New Roman"/>
          <w:position w:val="-6"/>
          <w:sz w:val="24"/>
        </w:rPr>
        <w:object w:dxaOrig="139" w:dyaOrig="260">
          <v:shape id="_x0000_i1035" type="#_x0000_t75" style="width:7pt;height:13pt" o:ole="">
            <v:imagedata r:id="rId51" o:title=""/>
          </v:shape>
          <o:OLEObject Type="Embed" ProgID="Equation.DSMT4" ShapeID="_x0000_i1035" DrawAspect="Content" ObjectID="_1496742069" r:id="rId52"/>
        </w:object>
      </w:r>
      <w:r w:rsidR="00593851" w:rsidRPr="00AE2AE7">
        <w:rPr>
          <w:rFonts w:ascii="Times New Roman" w:hAnsi="Times New Roman" w:hint="eastAsia"/>
          <w:sz w:val="24"/>
        </w:rPr>
        <w:t>个神经元和第二层神经元的连接系数；</w:t>
      </w:r>
      <w:r w:rsidR="00593851" w:rsidRPr="00AE2AE7">
        <w:rPr>
          <w:rFonts w:ascii="Times New Roman" w:hAnsi="Times New Roman"/>
          <w:position w:val="-18"/>
          <w:sz w:val="24"/>
        </w:rPr>
        <w:object w:dxaOrig="340" w:dyaOrig="380">
          <v:shape id="_x0000_i1036" type="#_x0000_t75" style="width:17pt;height:19pt" o:ole="">
            <v:imagedata r:id="rId53" o:title=""/>
          </v:shape>
          <o:OLEObject Type="Embed" ProgID="Equation.DSMT4" ShapeID="_x0000_i1036" DrawAspect="Content" ObjectID="_1496742070" r:id="rId54"/>
        </w:object>
      </w:r>
      <w:r w:rsidR="00593851" w:rsidRPr="00AE2AE7">
        <w:rPr>
          <w:rFonts w:ascii="Times New Roman" w:hAnsi="Times New Roman"/>
          <w:position w:val="-10"/>
          <w:sz w:val="24"/>
        </w:rPr>
        <w:object w:dxaOrig="1800" w:dyaOrig="320">
          <v:shape id="_x0000_i1037" type="#_x0000_t75" style="width:89pt;height:15.5pt" o:ole="">
            <v:imagedata r:id="rId55" o:title=""/>
          </v:shape>
          <o:OLEObject Type="Embed" ProgID="Equation.DSMT4" ShapeID="_x0000_i1037" DrawAspect="Content" ObjectID="_1496742071" r:id="rId56"/>
        </w:object>
      </w:r>
      <w:r w:rsidR="00593851" w:rsidRPr="00AE2AE7">
        <w:rPr>
          <w:rFonts w:ascii="Times New Roman" w:hAnsi="Times New Roman" w:hint="eastAsia"/>
          <w:sz w:val="24"/>
        </w:rPr>
        <w:t>为第一层的第</w:t>
      </w:r>
      <w:r w:rsidR="00593851" w:rsidRPr="00AE2AE7">
        <w:rPr>
          <w:rFonts w:ascii="Times New Roman" w:hAnsi="Times New Roman"/>
          <w:position w:val="-6"/>
          <w:sz w:val="24"/>
        </w:rPr>
        <w:object w:dxaOrig="139" w:dyaOrig="260">
          <v:shape id="_x0000_i1038" type="#_x0000_t75" style="width:7pt;height:13pt" o:ole="">
            <v:imagedata r:id="rId57" o:title=""/>
          </v:shape>
          <o:OLEObject Type="Embed" ProgID="Equation.DSMT4" ShapeID="_x0000_i1038" DrawAspect="Content" ObjectID="_1496742072" r:id="rId58"/>
        </w:object>
      </w:r>
      <w:r w:rsidR="00593851" w:rsidRPr="00AE2AE7">
        <w:rPr>
          <w:rFonts w:ascii="Times New Roman" w:hAnsi="Times New Roman" w:hint="eastAsia"/>
          <w:sz w:val="24"/>
        </w:rPr>
        <w:t>个</w:t>
      </w:r>
      <w:r w:rsidR="00593851" w:rsidRPr="00AE2AE7">
        <w:rPr>
          <w:rFonts w:ascii="Times New Roman" w:hAnsi="Times New Roman"/>
          <w:sz w:val="24"/>
        </w:rPr>
        <w:t>FHN</w:t>
      </w:r>
      <w:r w:rsidR="00593851" w:rsidRPr="00AE2AE7">
        <w:rPr>
          <w:rFonts w:ascii="Times New Roman" w:hAnsi="Times New Roman" w:hint="eastAsia"/>
          <w:sz w:val="24"/>
        </w:rPr>
        <w:t>神经元；</w:t>
      </w:r>
      <w:r w:rsidR="00593851" w:rsidRPr="00AE2AE7">
        <w:rPr>
          <w:rFonts w:ascii="Times New Roman" w:hAnsi="Times New Roman"/>
          <w:position w:val="-18"/>
          <w:sz w:val="24"/>
        </w:rPr>
        <w:object w:dxaOrig="320" w:dyaOrig="380">
          <v:shape id="_x0000_i1039" type="#_x0000_t75" style="width:15.5pt;height:19pt" o:ole="">
            <v:imagedata r:id="rId59" o:title=""/>
          </v:shape>
          <o:OLEObject Type="Embed" ProgID="Equation.DSMT4" ShapeID="_x0000_i1039" DrawAspect="Content" ObjectID="_1496742073" r:id="rId60"/>
        </w:object>
      </w:r>
      <w:r w:rsidR="00593851" w:rsidRPr="00AE2AE7">
        <w:rPr>
          <w:rFonts w:ascii="Times New Roman" w:hAnsi="Times New Roman" w:hint="eastAsia"/>
          <w:sz w:val="24"/>
        </w:rPr>
        <w:t>为第二层</w:t>
      </w:r>
      <w:r w:rsidR="00593851" w:rsidRPr="00AE2AE7">
        <w:rPr>
          <w:rFonts w:ascii="Times New Roman" w:hAnsi="Times New Roman"/>
          <w:sz w:val="24"/>
        </w:rPr>
        <w:t>FHN</w:t>
      </w:r>
      <w:r w:rsidR="00593851" w:rsidRPr="00AE2AE7">
        <w:rPr>
          <w:rFonts w:ascii="Times New Roman" w:hAnsi="Times New Roman" w:hint="eastAsia"/>
          <w:sz w:val="24"/>
        </w:rPr>
        <w:t>神经元；</w:t>
      </w:r>
      <w:r w:rsidR="00593851" w:rsidRPr="00AE2AE7">
        <w:rPr>
          <w:rFonts w:ascii="Times New Roman" w:hAnsi="Times New Roman"/>
          <w:position w:val="-10"/>
          <w:sz w:val="24"/>
        </w:rPr>
        <w:object w:dxaOrig="240" w:dyaOrig="320">
          <v:shape id="_x0000_i1040" type="#_x0000_t75" style="width:12.5pt;height:15.5pt" o:ole="">
            <v:imagedata r:id="rId61" o:title=""/>
          </v:shape>
          <o:OLEObject Type="Embed" ProgID="Equation.DSMT4" ShapeID="_x0000_i1040" DrawAspect="Content" ObjectID="_1496742074" r:id="rId62"/>
        </w:object>
      </w:r>
      <w:r w:rsidR="00593851" w:rsidRPr="00AE2AE7">
        <w:rPr>
          <w:rFonts w:ascii="Times New Roman" w:hAnsi="Times New Roman" w:hint="eastAsia"/>
          <w:sz w:val="24"/>
        </w:rPr>
        <w:t>为第二层神经元的输出膜电压，即输出信号。</w:t>
      </w:r>
    </w:p>
    <w:p w:rsidR="00593851" w:rsidRPr="00F225B5" w:rsidRDefault="00593851" w:rsidP="00FB6BF3">
      <w:pPr>
        <w:spacing w:afterLines="50"/>
        <w:jc w:val="center"/>
        <w:rPr>
          <w:rFonts w:ascii="Times New Roman" w:eastAsia="黑体" w:hAnsi="Times New Roman"/>
          <w:szCs w:val="21"/>
        </w:rPr>
      </w:pPr>
      <w:r w:rsidRPr="00F225B5">
        <w:rPr>
          <w:rFonts w:ascii="Times New Roman" w:eastAsia="黑体" w:hAnsi="黑体"/>
          <w:szCs w:val="21"/>
        </w:rPr>
        <w:t>图</w:t>
      </w:r>
      <w:r w:rsidR="00F26A1F" w:rsidRPr="00F225B5">
        <w:rPr>
          <w:rFonts w:ascii="Times New Roman" w:eastAsia="黑体" w:hAnsi="Times New Roman"/>
          <w:szCs w:val="21"/>
        </w:rPr>
        <w:t>3-4</w:t>
      </w:r>
      <w:r w:rsidRPr="00F225B5">
        <w:rPr>
          <w:rFonts w:ascii="Times New Roman" w:eastAsia="黑体" w:hAnsi="Times New Roman"/>
          <w:szCs w:val="21"/>
        </w:rPr>
        <w:t xml:space="preserve"> FHN</w:t>
      </w:r>
      <w:r w:rsidRPr="00F225B5">
        <w:rPr>
          <w:rFonts w:ascii="Times New Roman" w:eastAsia="黑体" w:hAnsi="黑体"/>
          <w:szCs w:val="21"/>
        </w:rPr>
        <w:t>神经元反馈双层网络模型结构示意图</w:t>
      </w:r>
    </w:p>
    <w:p w:rsidR="00593851" w:rsidRPr="00AE2AE7" w:rsidRDefault="00593851" w:rsidP="00593851">
      <w:pPr>
        <w:spacing w:line="360" w:lineRule="auto"/>
        <w:ind w:rightChars="-330" w:right="-693" w:firstLineChars="200" w:firstLine="480"/>
        <w:rPr>
          <w:rFonts w:ascii="Times New Roman" w:hAnsi="Times New Roman"/>
          <w:sz w:val="24"/>
        </w:rPr>
      </w:pPr>
      <w:r w:rsidRPr="00AE2AE7">
        <w:rPr>
          <w:rFonts w:ascii="Times New Roman" w:hAnsi="Times New Roman" w:hint="eastAsia"/>
          <w:sz w:val="24"/>
        </w:rPr>
        <w:t>本方法的</w:t>
      </w:r>
      <w:r w:rsidRPr="00AE2AE7">
        <w:rPr>
          <w:rFonts w:ascii="Times New Roman" w:hAnsi="Times New Roman" w:hint="eastAsia"/>
          <w:b/>
          <w:sz w:val="24"/>
        </w:rPr>
        <w:t>有益效果</w:t>
      </w:r>
      <w:r w:rsidRPr="00AE2AE7">
        <w:rPr>
          <w:rFonts w:ascii="Times New Roman" w:hAnsi="Times New Roman" w:hint="eastAsia"/>
          <w:sz w:val="24"/>
        </w:rPr>
        <w:t>：</w:t>
      </w:r>
    </w:p>
    <w:p w:rsidR="00593851" w:rsidRPr="00AE2AE7" w:rsidRDefault="00593851" w:rsidP="00593851">
      <w:pPr>
        <w:pStyle w:val="a6"/>
        <w:numPr>
          <w:ilvl w:val="0"/>
          <w:numId w:val="2"/>
        </w:numPr>
        <w:spacing w:line="400" w:lineRule="exact"/>
        <w:ind w:left="357" w:firstLineChars="0" w:hanging="357"/>
        <w:rPr>
          <w:rFonts w:ascii="Times New Roman" w:hAnsi="Times New Roman"/>
          <w:sz w:val="24"/>
        </w:rPr>
      </w:pPr>
      <w:r w:rsidRPr="00AE2AE7">
        <w:rPr>
          <w:rFonts w:ascii="Times New Roman" w:hAnsi="Times New Roman" w:hint="eastAsia"/>
          <w:sz w:val="24"/>
        </w:rPr>
        <w:t>对动态采集到的皮层脑电信号，设定具有动态特性的基准值，有利于瞬变脑电信号的实时处理。</w:t>
      </w:r>
    </w:p>
    <w:p w:rsidR="00593851" w:rsidRPr="00AE2AE7" w:rsidRDefault="00593851" w:rsidP="00593851">
      <w:pPr>
        <w:pStyle w:val="a6"/>
        <w:numPr>
          <w:ilvl w:val="0"/>
          <w:numId w:val="2"/>
        </w:numPr>
        <w:spacing w:line="400" w:lineRule="exact"/>
        <w:ind w:left="357" w:firstLineChars="0" w:hanging="357"/>
        <w:rPr>
          <w:rFonts w:ascii="Times New Roman" w:hAnsi="Times New Roman"/>
          <w:sz w:val="24"/>
        </w:rPr>
      </w:pPr>
      <w:r w:rsidRPr="00AE2AE7">
        <w:rPr>
          <w:rFonts w:ascii="Times New Roman" w:hAnsi="Times New Roman" w:hint="eastAsia"/>
          <w:sz w:val="24"/>
        </w:rPr>
        <w:t>与传统的基于噪声滤除的信号增强方法不同，将噪声的消极能量转换为信号的积极能量，从而实现微弱皮层脑电信号的增强。</w:t>
      </w:r>
    </w:p>
    <w:p w:rsidR="00593851" w:rsidRPr="00AE2AE7" w:rsidRDefault="00593851" w:rsidP="00593851">
      <w:pPr>
        <w:pStyle w:val="a6"/>
        <w:numPr>
          <w:ilvl w:val="0"/>
          <w:numId w:val="2"/>
        </w:numPr>
        <w:spacing w:line="400" w:lineRule="exact"/>
        <w:ind w:left="357" w:firstLineChars="0" w:hanging="357"/>
        <w:rPr>
          <w:rFonts w:ascii="Times New Roman" w:hAnsi="Times New Roman"/>
          <w:sz w:val="24"/>
        </w:rPr>
      </w:pPr>
      <w:r w:rsidRPr="00AE2AE7">
        <w:rPr>
          <w:rFonts w:ascii="Times New Roman" w:hAnsi="Times New Roman" w:hint="eastAsia"/>
          <w:sz w:val="24"/>
        </w:rPr>
        <w:t>采用符合真实神经元电生理特性的神经元模型；同时在神经元单向连接的网络模型基础上增加了反馈环节，更符合神经系统中神经元之间的互连关系，有利于改善微弱皮层脑电信号增强过程中的稳定性。</w:t>
      </w:r>
    </w:p>
    <w:p w:rsidR="00593851" w:rsidRPr="00AE2AE7" w:rsidRDefault="008775BC" w:rsidP="008775BC">
      <w:pPr>
        <w:pStyle w:val="3"/>
      </w:pPr>
      <w:bookmarkStart w:id="46" w:name="_Toc420950017"/>
      <w:bookmarkStart w:id="47" w:name="_Toc422995233"/>
      <w:r>
        <w:rPr>
          <w:rFonts w:hint="eastAsia"/>
        </w:rPr>
        <w:t>3</w:t>
      </w:r>
      <w:r>
        <w:t>.</w:t>
      </w:r>
      <w:r>
        <w:rPr>
          <w:rFonts w:hint="eastAsia"/>
        </w:rPr>
        <w:t>3</w:t>
      </w:r>
      <w:r w:rsidR="00593851" w:rsidRPr="00AE2AE7">
        <w:t>.3 EEG</w:t>
      </w:r>
      <w:r w:rsidR="00593851" w:rsidRPr="00AE2AE7">
        <w:rPr>
          <w:rFonts w:hint="eastAsia"/>
        </w:rPr>
        <w:t>特征提取及模式分类</w:t>
      </w:r>
      <w:bookmarkEnd w:id="46"/>
      <w:bookmarkEnd w:id="47"/>
    </w:p>
    <w:p w:rsidR="00593851" w:rsidRPr="00AE2AE7" w:rsidRDefault="00593851" w:rsidP="00593851">
      <w:pPr>
        <w:spacing w:line="400" w:lineRule="exact"/>
        <w:rPr>
          <w:rFonts w:ascii="Times New Roman" w:hAnsi="Times New Roman"/>
          <w:sz w:val="24"/>
          <w:szCs w:val="24"/>
        </w:rPr>
      </w:pPr>
      <w:r w:rsidRPr="00AE2AE7">
        <w:rPr>
          <w:rFonts w:ascii="Times New Roman" w:hAnsi="Times New Roman" w:hint="eastAsia"/>
          <w:sz w:val="24"/>
          <w:szCs w:val="24"/>
        </w:rPr>
        <w:lastRenderedPageBreak/>
        <w:t>（一）基头皮脑电的生理性精神疲劳模式识别研究</w:t>
      </w:r>
    </w:p>
    <w:p w:rsidR="00593851" w:rsidRPr="00AE2AE7" w:rsidRDefault="00593851" w:rsidP="00593851">
      <w:pPr>
        <w:spacing w:line="400" w:lineRule="exact"/>
        <w:ind w:firstLineChars="200" w:firstLine="480"/>
        <w:rPr>
          <w:rFonts w:ascii="Times New Roman" w:hAnsi="Times New Roman"/>
          <w:sz w:val="24"/>
          <w:szCs w:val="24"/>
        </w:rPr>
      </w:pPr>
      <w:r w:rsidRPr="00AE2AE7">
        <w:rPr>
          <w:rFonts w:ascii="Times New Roman" w:hAnsi="Times New Roman" w:hint="eastAsia"/>
          <w:sz w:val="24"/>
          <w:szCs w:val="24"/>
        </w:rPr>
        <w:t>现代社会的快节奏生活，生理性精神疲劳是老年人常见疾病之一，具体表现为头昏脑胀，记忆力下降，思维迟缓以及注意力不集中等，作为人日常生活中常遇的主观感受，它将直接影响到老年人生活质量。</w:t>
      </w:r>
    </w:p>
    <w:p w:rsidR="00593851" w:rsidRPr="00AE2AE7" w:rsidRDefault="00593851" w:rsidP="00593851">
      <w:pPr>
        <w:spacing w:line="400" w:lineRule="exact"/>
        <w:ind w:firstLineChars="200" w:firstLine="480"/>
        <w:rPr>
          <w:rFonts w:ascii="Times New Roman" w:hAnsi="Times New Roman"/>
          <w:sz w:val="24"/>
          <w:szCs w:val="24"/>
        </w:rPr>
      </w:pPr>
      <w:r w:rsidRPr="00AE2AE7">
        <w:rPr>
          <w:rFonts w:ascii="Times New Roman" w:hAnsi="Times New Roman" w:hint="eastAsia"/>
          <w:sz w:val="24"/>
          <w:szCs w:val="24"/>
        </w:rPr>
        <w:t>目前常用的疲劳客观评测方法，主要利用眼电、肌电、心电或者头皮脑电等电生理参数，进行疲劳状态的客观评测。其中由于眼电、肌电和心电是大脑疲劳工作状态的一种外在表现，在一定程度上能够区分生理性精神疲劳状态，但它们并非直接体现大脑神经系统的内在工作状态，而头皮脑电是神经系统电活动在头皮上的综合表现，因此更易于建立与生理性精神疲劳状态的直接联系。近年来，在脑疲劳研究中，脑电现已成为最广泛的评定中枢神经系统变化的指标之一，被誉为监测疲劳的金标准。</w:t>
      </w:r>
    </w:p>
    <w:p w:rsidR="00593851" w:rsidRPr="00AE2AE7" w:rsidRDefault="00593851" w:rsidP="00593851">
      <w:pPr>
        <w:spacing w:line="400" w:lineRule="exact"/>
        <w:ind w:firstLineChars="200" w:firstLine="480"/>
        <w:rPr>
          <w:rFonts w:ascii="Times New Roman" w:hAnsi="Times New Roman"/>
          <w:sz w:val="24"/>
          <w:szCs w:val="24"/>
        </w:rPr>
      </w:pPr>
      <w:r w:rsidRPr="00AE2AE7">
        <w:rPr>
          <w:rFonts w:ascii="Times New Roman" w:hAnsi="Times New Roman" w:hint="eastAsia"/>
          <w:sz w:val="24"/>
          <w:szCs w:val="24"/>
        </w:rPr>
        <w:t>在脑电特征提取上，本研究首先针对基于脑电的疲劳状态识别和预警问题，设计了促疲劳实验以及疲劳评价量表，采集了非疲劳、一般疲劳以及严重疲劳状态的头皮脑电信号，采用希尔伯特</w:t>
      </w:r>
      <w:r w:rsidRPr="00AE2AE7">
        <w:rPr>
          <w:rFonts w:ascii="Times New Roman" w:hAnsi="Times New Roman"/>
          <w:sz w:val="24"/>
          <w:szCs w:val="24"/>
        </w:rPr>
        <w:t>-</w:t>
      </w:r>
      <w:r w:rsidRPr="00AE2AE7">
        <w:rPr>
          <w:rFonts w:ascii="Times New Roman" w:hAnsi="Times New Roman" w:hint="eastAsia"/>
          <w:sz w:val="24"/>
          <w:szCs w:val="24"/>
        </w:rPr>
        <w:t>黄变换</w:t>
      </w:r>
      <w:r w:rsidRPr="00AE2AE7">
        <w:rPr>
          <w:rFonts w:ascii="Times New Roman" w:hAnsi="Times New Roman"/>
          <w:sz w:val="24"/>
          <w:szCs w:val="24"/>
        </w:rPr>
        <w:t>(Hilbert-Huang Transform</w:t>
      </w:r>
      <w:r w:rsidRPr="00AE2AE7">
        <w:rPr>
          <w:rFonts w:ascii="Times New Roman" w:hAnsi="Times New Roman" w:hint="eastAsia"/>
          <w:sz w:val="24"/>
          <w:szCs w:val="24"/>
        </w:rPr>
        <w:t>，</w:t>
      </w:r>
      <w:r w:rsidRPr="00AE2AE7">
        <w:rPr>
          <w:rFonts w:ascii="Times New Roman" w:hAnsi="Times New Roman"/>
          <w:sz w:val="24"/>
          <w:szCs w:val="24"/>
        </w:rPr>
        <w:t>HHT)</w:t>
      </w:r>
      <w:r w:rsidRPr="00AE2AE7">
        <w:rPr>
          <w:rFonts w:ascii="Times New Roman" w:hAnsi="Times New Roman" w:hint="eastAsia"/>
          <w:sz w:val="24"/>
          <w:szCs w:val="24"/>
        </w:rPr>
        <w:t>时频分析方法得到其边际谱能量</w:t>
      </w:r>
      <w:r w:rsidRPr="00AE2AE7">
        <w:rPr>
          <w:rFonts w:ascii="Times New Roman" w:hAnsi="Times New Roman"/>
          <w:position w:val="-4"/>
          <w:sz w:val="24"/>
          <w:szCs w:val="24"/>
        </w:rPr>
        <w:object w:dxaOrig="240" w:dyaOrig="260">
          <v:shape id="_x0000_i1041" type="#_x0000_t75" style="width:12.5pt;height:13pt" o:ole="">
            <v:imagedata r:id="rId63" o:title=""/>
          </v:shape>
          <o:OLEObject Type="Embed" ProgID="Equation.DSMT4" ShapeID="_x0000_i1041" DrawAspect="Content" ObjectID="_1496742075" r:id="rId64"/>
        </w:object>
      </w:r>
      <w:r w:rsidRPr="00AE2AE7">
        <w:rPr>
          <w:rFonts w:ascii="Times New Roman" w:hAnsi="Times New Roman" w:hint="eastAsia"/>
          <w:sz w:val="24"/>
          <w:szCs w:val="24"/>
        </w:rPr>
        <w:t>。</w:t>
      </w:r>
      <w:r w:rsidRPr="00AE2AE7">
        <w:rPr>
          <w:rFonts w:ascii="Times New Roman" w:hAnsi="Times New Roman" w:hint="eastAsia"/>
          <w:sz w:val="24"/>
        </w:rPr>
        <w:t>由电生理实验的结果可知，脑电信号一般分为</w:t>
      </w:r>
      <w:r w:rsidRPr="00AE2AE7">
        <w:rPr>
          <w:rFonts w:ascii="Times New Roman" w:hAnsi="Times New Roman"/>
          <w:sz w:val="24"/>
        </w:rPr>
        <w:t>δ(0.5~4Hz)</w:t>
      </w:r>
      <w:r w:rsidRPr="00AE2AE7">
        <w:rPr>
          <w:rFonts w:ascii="Times New Roman" w:hAnsi="Times New Roman" w:hint="eastAsia"/>
          <w:sz w:val="24"/>
        </w:rPr>
        <w:t>，</w:t>
      </w:r>
      <w:r w:rsidRPr="00AE2AE7">
        <w:rPr>
          <w:rFonts w:ascii="Times New Roman" w:hAnsi="Times New Roman"/>
          <w:sz w:val="24"/>
        </w:rPr>
        <w:t>θ(4~8Hz)</w:t>
      </w:r>
      <w:r w:rsidRPr="00AE2AE7">
        <w:rPr>
          <w:rFonts w:ascii="Times New Roman" w:hAnsi="Times New Roman" w:hint="eastAsia"/>
          <w:sz w:val="24"/>
        </w:rPr>
        <w:t>，</w:t>
      </w:r>
      <w:r w:rsidRPr="00AE2AE7">
        <w:rPr>
          <w:rFonts w:ascii="Times New Roman" w:hAnsi="Times New Roman"/>
          <w:sz w:val="24"/>
        </w:rPr>
        <w:t>α(8~13Hz)</w:t>
      </w:r>
      <w:r w:rsidRPr="00AE2AE7">
        <w:rPr>
          <w:rFonts w:ascii="Times New Roman" w:hAnsi="Times New Roman" w:hint="eastAsia"/>
          <w:sz w:val="24"/>
        </w:rPr>
        <w:t>，</w:t>
      </w:r>
      <w:r w:rsidRPr="00AE2AE7">
        <w:rPr>
          <w:rFonts w:ascii="Times New Roman" w:hAnsi="Times New Roman"/>
          <w:sz w:val="24"/>
        </w:rPr>
        <w:t>β(13~30Hz)</w:t>
      </w:r>
      <w:r w:rsidRPr="00AE2AE7">
        <w:rPr>
          <w:rFonts w:ascii="Times New Roman" w:hAnsi="Times New Roman" w:hint="eastAsia"/>
          <w:sz w:val="24"/>
        </w:rPr>
        <w:t>四种基本节律。当</w:t>
      </w:r>
      <w:r w:rsidRPr="00AE2AE7">
        <w:rPr>
          <w:rFonts w:ascii="Times New Roman" w:hAnsi="Times New Roman"/>
          <w:sz w:val="24"/>
        </w:rPr>
        <w:t>α</w:t>
      </w:r>
      <w:r w:rsidRPr="00AE2AE7">
        <w:rPr>
          <w:rFonts w:ascii="Times New Roman" w:hAnsi="Times New Roman" w:hint="eastAsia"/>
          <w:sz w:val="24"/>
        </w:rPr>
        <w:t>波和</w:t>
      </w:r>
      <w:r w:rsidRPr="00AE2AE7">
        <w:rPr>
          <w:rFonts w:ascii="Times New Roman" w:hAnsi="Times New Roman"/>
          <w:sz w:val="24"/>
        </w:rPr>
        <w:t>β</w:t>
      </w:r>
      <w:r w:rsidRPr="00AE2AE7">
        <w:rPr>
          <w:rFonts w:ascii="Times New Roman" w:hAnsi="Times New Roman" w:hint="eastAsia"/>
          <w:sz w:val="24"/>
        </w:rPr>
        <w:t>波占主导地位时，表示人的意识清醒，思维活跃；而当</w:t>
      </w:r>
      <w:r w:rsidRPr="00AE2AE7">
        <w:rPr>
          <w:rFonts w:ascii="Times New Roman" w:hAnsi="Times New Roman"/>
          <w:sz w:val="24"/>
        </w:rPr>
        <w:t>θ</w:t>
      </w:r>
      <w:r w:rsidRPr="00AE2AE7">
        <w:rPr>
          <w:rFonts w:ascii="Times New Roman" w:hAnsi="Times New Roman" w:hint="eastAsia"/>
          <w:sz w:val="24"/>
        </w:rPr>
        <w:t>波和</w:t>
      </w:r>
      <w:r w:rsidRPr="00AE2AE7">
        <w:rPr>
          <w:rFonts w:ascii="Times New Roman" w:hAnsi="Times New Roman"/>
          <w:sz w:val="24"/>
        </w:rPr>
        <w:t>δ</w:t>
      </w:r>
      <w:r w:rsidRPr="00AE2AE7">
        <w:rPr>
          <w:rFonts w:ascii="Times New Roman" w:hAnsi="Times New Roman" w:hint="eastAsia"/>
          <w:sz w:val="24"/>
        </w:rPr>
        <w:t>波占主导优势时，表明人的意识模糊，进入疲劳状态，甚至出现轻微睡眠现象。</w:t>
      </w:r>
      <w:r w:rsidRPr="00AE2AE7">
        <w:rPr>
          <w:rFonts w:ascii="Times New Roman" w:hAnsi="Times New Roman" w:hint="eastAsia"/>
          <w:sz w:val="24"/>
          <w:szCs w:val="24"/>
        </w:rPr>
        <w:t>由此给出了疲劳指数的定义，如式</w:t>
      </w:r>
      <w:r w:rsidR="00F225B5">
        <w:rPr>
          <w:rFonts w:ascii="Times New Roman" w:hAnsi="Times New Roman"/>
          <w:sz w:val="24"/>
          <w:szCs w:val="24"/>
        </w:rPr>
        <w:t>(</w:t>
      </w:r>
      <w:r w:rsidR="00F225B5">
        <w:rPr>
          <w:rFonts w:ascii="Times New Roman" w:hAnsi="Times New Roman" w:hint="eastAsia"/>
          <w:sz w:val="24"/>
          <w:szCs w:val="24"/>
        </w:rPr>
        <w:t>3</w:t>
      </w:r>
      <w:r w:rsidRPr="00AE2AE7">
        <w:rPr>
          <w:rFonts w:ascii="Times New Roman" w:hAnsi="Times New Roman"/>
          <w:sz w:val="24"/>
          <w:szCs w:val="24"/>
        </w:rPr>
        <w:t>-1)</w:t>
      </w:r>
      <w:r w:rsidRPr="00AE2AE7">
        <w:rPr>
          <w:rFonts w:ascii="Times New Roman" w:hAnsi="Times New Roman" w:hint="eastAsia"/>
          <w:sz w:val="24"/>
          <w:szCs w:val="24"/>
        </w:rPr>
        <w:t>所示：</w:t>
      </w:r>
    </w:p>
    <w:p w:rsidR="00593851" w:rsidRPr="00AE2AE7" w:rsidRDefault="00593851" w:rsidP="00593851">
      <w:pPr>
        <w:pStyle w:val="MTDisplayEquation"/>
        <w:wordWrap w:val="0"/>
        <w:spacing w:line="240" w:lineRule="auto"/>
        <w:jc w:val="right"/>
      </w:pPr>
      <w:r w:rsidRPr="00AE2AE7">
        <w:tab/>
      </w:r>
      <w:r w:rsidR="00F575F0" w:rsidRPr="00AE2AE7">
        <w:rPr>
          <w:position w:val="-32"/>
        </w:rPr>
        <w:object w:dxaOrig="1300" w:dyaOrig="700">
          <v:shape id="_x0000_i1042" type="#_x0000_t75" style="width:65pt;height:35pt" o:ole="">
            <v:imagedata r:id="rId65" o:title=""/>
          </v:shape>
          <o:OLEObject Type="Embed" ProgID="Equation.DSMT4" ShapeID="_x0000_i1042" DrawAspect="Content" ObjectID="_1496742076" r:id="rId66"/>
        </w:object>
      </w:r>
      <w:r w:rsidR="00F26A1F">
        <w:t xml:space="preserve">           </w:t>
      </w:r>
      <w:r w:rsidR="003657B3">
        <w:rPr>
          <w:rFonts w:hint="eastAsia"/>
        </w:rPr>
        <w:t xml:space="preserve">      </w:t>
      </w:r>
      <w:r w:rsidR="00F26A1F">
        <w:t xml:space="preserve">                  (</w:t>
      </w:r>
      <w:r w:rsidR="00F26A1F">
        <w:rPr>
          <w:rFonts w:hint="eastAsia"/>
        </w:rPr>
        <w:t>3</w:t>
      </w:r>
      <w:r w:rsidRPr="00AE2AE7">
        <w:t>-1)</w:t>
      </w:r>
    </w:p>
    <w:p w:rsidR="00593851" w:rsidRPr="00AE2AE7" w:rsidRDefault="00593851" w:rsidP="00593851">
      <w:pPr>
        <w:spacing w:line="400" w:lineRule="exact"/>
        <w:rPr>
          <w:rFonts w:ascii="Times New Roman" w:hAnsi="Times New Roman"/>
          <w:sz w:val="24"/>
        </w:rPr>
      </w:pPr>
      <w:r w:rsidRPr="00AE2AE7">
        <w:rPr>
          <w:rFonts w:ascii="Times New Roman" w:hAnsi="Times New Roman" w:hint="eastAsia"/>
          <w:sz w:val="24"/>
        </w:rPr>
        <w:t>其中，</w:t>
      </w:r>
      <w:r w:rsidRPr="00AE2AE7">
        <w:rPr>
          <w:rFonts w:ascii="Times New Roman" w:hAnsi="Times New Roman"/>
          <w:position w:val="-12"/>
          <w:sz w:val="24"/>
        </w:rPr>
        <w:object w:dxaOrig="320" w:dyaOrig="360">
          <v:shape id="_x0000_i1043" type="#_x0000_t75" style="width:15.5pt;height:17.5pt" o:ole="">
            <v:imagedata r:id="rId67" o:title=""/>
          </v:shape>
          <o:OLEObject Type="Embed" ProgID="Equation.DSMT4" ShapeID="_x0000_i1043" DrawAspect="Content" ObjectID="_1496742077" r:id="rId68"/>
        </w:object>
      </w:r>
      <w:r w:rsidRPr="00AE2AE7">
        <w:rPr>
          <w:rFonts w:ascii="Times New Roman" w:hAnsi="Times New Roman" w:hint="eastAsia"/>
          <w:sz w:val="24"/>
        </w:rPr>
        <w:t>，</w:t>
      </w:r>
      <w:r w:rsidRPr="00AE2AE7">
        <w:rPr>
          <w:rFonts w:ascii="Times New Roman" w:hAnsi="Times New Roman"/>
          <w:position w:val="-12"/>
          <w:sz w:val="24"/>
        </w:rPr>
        <w:object w:dxaOrig="320" w:dyaOrig="360">
          <v:shape id="_x0000_i1044" type="#_x0000_t75" style="width:15.5pt;height:17.5pt" o:ole="">
            <v:imagedata r:id="rId69" o:title=""/>
          </v:shape>
          <o:OLEObject Type="Embed" ProgID="Equation.DSMT4" ShapeID="_x0000_i1044" DrawAspect="Content" ObjectID="_1496742078" r:id="rId70"/>
        </w:object>
      </w:r>
      <w:r w:rsidRPr="00AE2AE7">
        <w:rPr>
          <w:rFonts w:ascii="Times New Roman" w:hAnsi="Times New Roman" w:hint="eastAsia"/>
          <w:sz w:val="24"/>
        </w:rPr>
        <w:t>，</w:t>
      </w:r>
      <w:r w:rsidRPr="00AE2AE7">
        <w:rPr>
          <w:rFonts w:ascii="Times New Roman" w:hAnsi="Times New Roman"/>
          <w:position w:val="-12"/>
          <w:sz w:val="24"/>
        </w:rPr>
        <w:object w:dxaOrig="320" w:dyaOrig="360">
          <v:shape id="_x0000_i1045" type="#_x0000_t75" style="width:15.5pt;height:17.5pt" o:ole="">
            <v:imagedata r:id="rId71" o:title=""/>
          </v:shape>
          <o:OLEObject Type="Embed" ProgID="Equation.DSMT4" ShapeID="_x0000_i1045" DrawAspect="Content" ObjectID="_1496742079" r:id="rId72"/>
        </w:object>
      </w:r>
      <w:r w:rsidRPr="00AE2AE7">
        <w:rPr>
          <w:rFonts w:ascii="Times New Roman" w:hAnsi="Times New Roman" w:hint="eastAsia"/>
          <w:sz w:val="24"/>
        </w:rPr>
        <w:t>，</w:t>
      </w:r>
      <w:r w:rsidRPr="00AE2AE7">
        <w:rPr>
          <w:rFonts w:ascii="Times New Roman" w:hAnsi="Times New Roman"/>
          <w:position w:val="-14"/>
          <w:sz w:val="24"/>
        </w:rPr>
        <w:object w:dxaOrig="340" w:dyaOrig="380">
          <v:shape id="_x0000_i1046" type="#_x0000_t75" style="width:17pt;height:19pt" o:ole="">
            <v:imagedata r:id="rId73" o:title=""/>
          </v:shape>
          <o:OLEObject Type="Embed" ProgID="Equation.DSMT4" ShapeID="_x0000_i1046" DrawAspect="Content" ObjectID="_1496742080" r:id="rId74"/>
        </w:object>
      </w:r>
      <w:r w:rsidRPr="00AE2AE7">
        <w:rPr>
          <w:rFonts w:ascii="Times New Roman" w:hAnsi="Times New Roman" w:hint="eastAsia"/>
          <w:sz w:val="24"/>
        </w:rPr>
        <w:t>分别为</w:t>
      </w:r>
      <w:r w:rsidRPr="00AE2AE7">
        <w:rPr>
          <w:rFonts w:ascii="Times New Roman" w:hAnsi="Times New Roman"/>
          <w:sz w:val="24"/>
        </w:rPr>
        <w:t>δ</w:t>
      </w:r>
      <w:r w:rsidRPr="00AE2AE7">
        <w:rPr>
          <w:rFonts w:ascii="Times New Roman" w:hAnsi="Times New Roman" w:hint="eastAsia"/>
          <w:sz w:val="24"/>
        </w:rPr>
        <w:t>波，</w:t>
      </w:r>
      <w:r w:rsidRPr="00AE2AE7">
        <w:rPr>
          <w:rFonts w:ascii="Times New Roman" w:hAnsi="Times New Roman"/>
          <w:sz w:val="24"/>
        </w:rPr>
        <w:t>θ</w:t>
      </w:r>
      <w:r w:rsidRPr="00AE2AE7">
        <w:rPr>
          <w:rFonts w:ascii="Times New Roman" w:hAnsi="Times New Roman" w:hint="eastAsia"/>
          <w:sz w:val="24"/>
        </w:rPr>
        <w:t>波，</w:t>
      </w:r>
      <w:r w:rsidRPr="00AE2AE7">
        <w:rPr>
          <w:rFonts w:ascii="Times New Roman" w:hAnsi="Times New Roman"/>
          <w:sz w:val="24"/>
        </w:rPr>
        <w:t>α</w:t>
      </w:r>
      <w:r w:rsidRPr="00AE2AE7">
        <w:rPr>
          <w:rFonts w:ascii="Times New Roman" w:hAnsi="Times New Roman" w:hint="eastAsia"/>
          <w:sz w:val="24"/>
        </w:rPr>
        <w:t>波，</w:t>
      </w:r>
      <w:r w:rsidRPr="00AE2AE7">
        <w:rPr>
          <w:rFonts w:ascii="Times New Roman" w:hAnsi="Times New Roman"/>
          <w:sz w:val="24"/>
        </w:rPr>
        <w:t>β</w:t>
      </w:r>
      <w:r w:rsidRPr="00AE2AE7">
        <w:rPr>
          <w:rFonts w:ascii="Times New Roman" w:hAnsi="Times New Roman" w:hint="eastAsia"/>
          <w:sz w:val="24"/>
        </w:rPr>
        <w:t>波的希尔伯特边际谱能量。</w:t>
      </w:r>
    </w:p>
    <w:p w:rsidR="00593851" w:rsidRDefault="00593851" w:rsidP="00593851">
      <w:pPr>
        <w:spacing w:line="400" w:lineRule="exact"/>
        <w:ind w:firstLineChars="200" w:firstLine="480"/>
        <w:rPr>
          <w:rFonts w:ascii="Times New Roman" w:hAnsi="Times New Roman"/>
          <w:sz w:val="24"/>
          <w:szCs w:val="24"/>
        </w:rPr>
      </w:pPr>
      <w:r w:rsidRPr="00AE2AE7">
        <w:rPr>
          <w:rFonts w:ascii="Times New Roman" w:hAnsi="Times New Roman" w:hint="eastAsia"/>
          <w:sz w:val="24"/>
        </w:rPr>
        <w:t>从样本库中任选一位受试者的</w:t>
      </w:r>
      <w:r w:rsidRPr="00AE2AE7">
        <w:rPr>
          <w:rFonts w:ascii="Times New Roman" w:hAnsi="Times New Roman"/>
          <w:sz w:val="24"/>
        </w:rPr>
        <w:t>Fp1</w:t>
      </w:r>
      <w:r w:rsidRPr="00AE2AE7">
        <w:rPr>
          <w:rFonts w:ascii="Times New Roman" w:hAnsi="Times New Roman" w:hint="eastAsia"/>
          <w:sz w:val="24"/>
        </w:rPr>
        <w:t>导联脑电信号，分别考虑其处于非疲劳、轻度疲劳和严重疲劳时的情形。对求得的疲劳指数进行平均叠加，其中每种状态的脑电信号各</w:t>
      </w:r>
      <w:r w:rsidRPr="00AE2AE7">
        <w:rPr>
          <w:rFonts w:ascii="Times New Roman" w:hAnsi="Times New Roman"/>
          <w:sz w:val="24"/>
        </w:rPr>
        <w:t>4</w:t>
      </w:r>
      <w:r w:rsidRPr="00AE2AE7">
        <w:rPr>
          <w:rFonts w:ascii="Times New Roman" w:hAnsi="Times New Roman" w:hint="eastAsia"/>
          <w:sz w:val="24"/>
        </w:rPr>
        <w:t>段，每段时长</w:t>
      </w:r>
      <w:r w:rsidRPr="00AE2AE7">
        <w:rPr>
          <w:rFonts w:ascii="Times New Roman" w:hAnsi="Times New Roman"/>
          <w:sz w:val="24"/>
        </w:rPr>
        <w:t>16s</w:t>
      </w:r>
      <w:r w:rsidRPr="00AE2AE7">
        <w:rPr>
          <w:rFonts w:ascii="Times New Roman" w:hAnsi="Times New Roman" w:hint="eastAsia"/>
          <w:sz w:val="24"/>
        </w:rPr>
        <w:t>，窗移步长均为</w:t>
      </w:r>
      <w:r w:rsidRPr="00AE2AE7">
        <w:rPr>
          <w:rFonts w:ascii="Times New Roman" w:hAnsi="Times New Roman"/>
          <w:sz w:val="24"/>
        </w:rPr>
        <w:t>0.1s</w:t>
      </w:r>
      <w:r w:rsidRPr="00AE2AE7">
        <w:rPr>
          <w:rFonts w:ascii="Times New Roman" w:hAnsi="Times New Roman" w:hint="eastAsia"/>
          <w:sz w:val="24"/>
        </w:rPr>
        <w:t>，</w:t>
      </w:r>
      <w:r w:rsidRPr="00AE2AE7">
        <w:rPr>
          <w:rFonts w:ascii="Times New Roman" w:hAnsi="Times New Roman" w:hint="eastAsia"/>
          <w:sz w:val="24"/>
          <w:szCs w:val="24"/>
        </w:rPr>
        <w:t>获得本研究方法所对应的特征分布。</w:t>
      </w:r>
      <w:r w:rsidRPr="00AE2AE7">
        <w:rPr>
          <w:rFonts w:ascii="Times New Roman" w:hAnsi="Times New Roman" w:hint="eastAsia"/>
          <w:sz w:val="24"/>
        </w:rPr>
        <w:t>其中时间窗长度为</w:t>
      </w:r>
      <w:r w:rsidRPr="00AE2AE7">
        <w:rPr>
          <w:rFonts w:ascii="Times New Roman" w:hAnsi="Times New Roman"/>
          <w:sz w:val="24"/>
        </w:rPr>
        <w:t>4s</w:t>
      </w:r>
      <w:r w:rsidRPr="00AE2AE7">
        <w:rPr>
          <w:rFonts w:ascii="Times New Roman" w:hAnsi="Times New Roman" w:hint="eastAsia"/>
          <w:sz w:val="24"/>
        </w:rPr>
        <w:t>时对应的疲劳指数曲线如图</w:t>
      </w:r>
      <w:r w:rsidR="00F26A1F">
        <w:rPr>
          <w:rFonts w:ascii="Times New Roman" w:hAnsi="Times New Roman" w:hint="eastAsia"/>
          <w:sz w:val="24"/>
          <w:szCs w:val="24"/>
        </w:rPr>
        <w:t>3</w:t>
      </w:r>
      <w:r w:rsidR="00F26A1F">
        <w:rPr>
          <w:rFonts w:ascii="Times New Roman" w:hAnsi="Times New Roman"/>
          <w:sz w:val="24"/>
          <w:szCs w:val="24"/>
        </w:rPr>
        <w:t>-</w:t>
      </w:r>
      <w:r w:rsidR="00F26A1F">
        <w:rPr>
          <w:rFonts w:ascii="Times New Roman" w:hAnsi="Times New Roman" w:hint="eastAsia"/>
          <w:sz w:val="24"/>
          <w:szCs w:val="24"/>
        </w:rPr>
        <w:t>5</w:t>
      </w:r>
      <w:r w:rsidRPr="00AE2AE7">
        <w:rPr>
          <w:rFonts w:ascii="Times New Roman" w:hAnsi="Times New Roman" w:hint="eastAsia"/>
          <w:sz w:val="24"/>
          <w:szCs w:val="24"/>
        </w:rPr>
        <w:t>所示，疲劳状态有着良好的区分度。</w:t>
      </w:r>
    </w:p>
    <w:p w:rsidR="00966E65" w:rsidRPr="00F45529" w:rsidRDefault="00966E65" w:rsidP="00966E65">
      <w:pPr>
        <w:spacing w:line="400" w:lineRule="exact"/>
        <w:ind w:firstLineChars="200" w:firstLine="480"/>
        <w:rPr>
          <w:rFonts w:ascii="Times New Roman" w:hAnsi="Times New Roman"/>
          <w:sz w:val="24"/>
          <w:szCs w:val="24"/>
        </w:rPr>
      </w:pPr>
      <w:r w:rsidRPr="00F45529">
        <w:rPr>
          <w:rFonts w:ascii="Times New Roman" w:hAnsi="Times New Roman" w:hint="eastAsia"/>
          <w:sz w:val="24"/>
          <w:szCs w:val="24"/>
        </w:rPr>
        <w:t>与短时傅里叶变换</w:t>
      </w:r>
      <w:r w:rsidRPr="00F45529">
        <w:rPr>
          <w:rFonts w:ascii="Times New Roman" w:hAnsi="Times New Roman"/>
          <w:sz w:val="24"/>
          <w:szCs w:val="24"/>
        </w:rPr>
        <w:t>(Short-time Fourier Transform</w:t>
      </w:r>
      <w:r w:rsidRPr="00F45529">
        <w:rPr>
          <w:rFonts w:ascii="Times New Roman" w:hAnsi="Times New Roman" w:hint="eastAsia"/>
          <w:sz w:val="24"/>
          <w:szCs w:val="24"/>
        </w:rPr>
        <w:t>，</w:t>
      </w:r>
      <w:r w:rsidRPr="00F45529">
        <w:rPr>
          <w:rFonts w:ascii="Times New Roman" w:hAnsi="Times New Roman"/>
          <w:sz w:val="24"/>
          <w:szCs w:val="24"/>
        </w:rPr>
        <w:t>STFT)</w:t>
      </w:r>
      <w:r w:rsidRPr="00F45529">
        <w:rPr>
          <w:rFonts w:ascii="Times New Roman" w:hAnsi="Times New Roman" w:hint="eastAsia"/>
          <w:sz w:val="24"/>
          <w:szCs w:val="24"/>
        </w:rPr>
        <w:t>以及小波变换</w:t>
      </w:r>
      <w:r w:rsidRPr="00F45529">
        <w:rPr>
          <w:rFonts w:ascii="Times New Roman" w:hAnsi="Times New Roman"/>
          <w:sz w:val="24"/>
          <w:szCs w:val="24"/>
        </w:rPr>
        <w:t>(Wavelet Transform</w:t>
      </w:r>
      <w:r w:rsidRPr="00F45529">
        <w:rPr>
          <w:rFonts w:ascii="Times New Roman" w:hAnsi="Times New Roman" w:hint="eastAsia"/>
          <w:sz w:val="24"/>
          <w:szCs w:val="24"/>
        </w:rPr>
        <w:t>，</w:t>
      </w:r>
      <w:r w:rsidRPr="00F45529">
        <w:rPr>
          <w:rFonts w:ascii="Times New Roman" w:hAnsi="Times New Roman"/>
          <w:sz w:val="24"/>
          <w:szCs w:val="24"/>
        </w:rPr>
        <w:t>WT)</w:t>
      </w:r>
      <w:r w:rsidRPr="00F45529">
        <w:rPr>
          <w:rFonts w:ascii="Times New Roman" w:hAnsi="Times New Roman" w:hint="eastAsia"/>
          <w:sz w:val="24"/>
          <w:szCs w:val="24"/>
        </w:rPr>
        <w:t>相比，</w:t>
      </w:r>
      <w:r w:rsidRPr="00F45529">
        <w:rPr>
          <w:rFonts w:ascii="Times New Roman" w:hAnsi="Times New Roman"/>
          <w:sz w:val="24"/>
          <w:szCs w:val="24"/>
        </w:rPr>
        <w:t>HHT</w:t>
      </w:r>
      <w:r w:rsidRPr="00F45529">
        <w:rPr>
          <w:rFonts w:ascii="Times New Roman" w:hAnsi="Times New Roman" w:hint="eastAsia"/>
          <w:sz w:val="24"/>
          <w:szCs w:val="24"/>
        </w:rPr>
        <w:t>方法具有更好的时频分辨率；且经验模态分解</w:t>
      </w:r>
      <w:r w:rsidRPr="00F45529">
        <w:rPr>
          <w:rFonts w:ascii="Times New Roman" w:hAnsi="Times New Roman"/>
          <w:sz w:val="24"/>
          <w:szCs w:val="24"/>
        </w:rPr>
        <w:t>(Empirical Mode Decomposition</w:t>
      </w:r>
      <w:r w:rsidRPr="00F45529">
        <w:rPr>
          <w:rFonts w:ascii="Times New Roman" w:hAnsi="Times New Roman" w:hint="eastAsia"/>
          <w:sz w:val="24"/>
          <w:szCs w:val="24"/>
        </w:rPr>
        <w:t>，</w:t>
      </w:r>
      <w:r w:rsidRPr="00F45529">
        <w:rPr>
          <w:rFonts w:ascii="Times New Roman" w:hAnsi="Times New Roman"/>
          <w:sz w:val="24"/>
          <w:szCs w:val="24"/>
        </w:rPr>
        <w:t>EMD)</w:t>
      </w:r>
      <w:r w:rsidRPr="00F45529">
        <w:rPr>
          <w:rFonts w:ascii="Times New Roman" w:hAnsi="Times New Roman" w:hint="eastAsia"/>
          <w:sz w:val="24"/>
          <w:szCs w:val="24"/>
        </w:rPr>
        <w:t>过程，对于非平稳的脑电信号而言，更具有一种自适应能力。</w:t>
      </w:r>
    </w:p>
    <w:p w:rsidR="00966E65" w:rsidRPr="00966E65" w:rsidRDefault="00966E65" w:rsidP="00593851">
      <w:pPr>
        <w:spacing w:line="400" w:lineRule="exact"/>
        <w:ind w:firstLineChars="200" w:firstLine="480"/>
        <w:rPr>
          <w:rFonts w:ascii="Times New Roman" w:hAnsi="Times New Roman"/>
          <w:sz w:val="24"/>
          <w:szCs w:val="24"/>
        </w:rPr>
      </w:pPr>
    </w:p>
    <w:p w:rsidR="00593851" w:rsidRPr="00AE2AE7" w:rsidRDefault="00593851" w:rsidP="00593851">
      <w:pPr>
        <w:jc w:val="center"/>
        <w:rPr>
          <w:rFonts w:ascii="Times New Roman" w:hAnsi="Times New Roman"/>
          <w:sz w:val="24"/>
        </w:rPr>
      </w:pPr>
      <w:r w:rsidRPr="00AE2AE7">
        <w:rPr>
          <w:rFonts w:ascii="Times New Roman" w:hAnsi="Times New Roman"/>
          <w:noProof/>
          <w:sz w:val="24"/>
        </w:rPr>
        <w:lastRenderedPageBreak/>
        <w:drawing>
          <wp:inline distT="0" distB="0" distL="0" distR="0">
            <wp:extent cx="4245997" cy="3369408"/>
            <wp:effectExtent l="0" t="0" r="0" b="0"/>
            <wp:docPr id="4"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4"/>
                    <pic:cNvPicPr>
                      <a:picLocks noChangeAspect="1" noChangeArrowheads="1"/>
                    </pic:cNvPicPr>
                  </pic:nvPicPr>
                  <pic:blipFill>
                    <a:blip r:embed="rId75"/>
                    <a:srcRect l="3792" t="5779" r="7408" b="2167"/>
                    <a:stretch>
                      <a:fillRect/>
                    </a:stretch>
                  </pic:blipFill>
                  <pic:spPr bwMode="auto">
                    <a:xfrm>
                      <a:off x="0" y="0"/>
                      <a:ext cx="4257560" cy="3378583"/>
                    </a:xfrm>
                    <a:prstGeom prst="rect">
                      <a:avLst/>
                    </a:prstGeom>
                    <a:noFill/>
                    <a:ln w="9525">
                      <a:noFill/>
                      <a:miter lim="800000"/>
                      <a:headEnd/>
                      <a:tailEnd/>
                    </a:ln>
                  </pic:spPr>
                </pic:pic>
              </a:graphicData>
            </a:graphic>
          </wp:inline>
        </w:drawing>
      </w:r>
    </w:p>
    <w:p w:rsidR="00593851" w:rsidRPr="006A54B5" w:rsidRDefault="00593851" w:rsidP="00FB6BF3">
      <w:pPr>
        <w:spacing w:afterLines="50"/>
        <w:jc w:val="center"/>
        <w:rPr>
          <w:rFonts w:ascii="Times New Roman" w:eastAsia="黑体" w:hAnsi="Times New Roman"/>
          <w:szCs w:val="21"/>
        </w:rPr>
      </w:pPr>
      <w:r w:rsidRPr="006A54B5">
        <w:rPr>
          <w:rFonts w:ascii="Times New Roman" w:eastAsia="黑体" w:hAnsi="黑体"/>
          <w:szCs w:val="21"/>
        </w:rPr>
        <w:t>图</w:t>
      </w:r>
      <w:r w:rsidR="00F26A1F" w:rsidRPr="006A54B5">
        <w:rPr>
          <w:rFonts w:ascii="Times New Roman" w:eastAsia="黑体" w:hAnsi="Times New Roman"/>
          <w:szCs w:val="21"/>
        </w:rPr>
        <w:t>3-5</w:t>
      </w:r>
      <w:r w:rsidRPr="006A54B5">
        <w:rPr>
          <w:rFonts w:ascii="Times New Roman" w:eastAsia="黑体" w:hAnsi="Times New Roman"/>
          <w:szCs w:val="21"/>
        </w:rPr>
        <w:t xml:space="preserve"> Fp1</w:t>
      </w:r>
      <w:r w:rsidRPr="006A54B5">
        <w:rPr>
          <w:rFonts w:ascii="Times New Roman" w:eastAsia="黑体" w:hAnsi="黑体"/>
          <w:szCs w:val="21"/>
        </w:rPr>
        <w:t>电极上的疲劳指数曲线示意图</w:t>
      </w:r>
      <w:r w:rsidRPr="006A54B5">
        <w:rPr>
          <w:rFonts w:ascii="Times New Roman" w:eastAsia="黑体" w:hAnsi="Times New Roman"/>
          <w:szCs w:val="21"/>
        </w:rPr>
        <w:t>(</w:t>
      </w:r>
      <w:r w:rsidRPr="006A54B5">
        <w:rPr>
          <w:rFonts w:ascii="Times New Roman" w:eastAsia="黑体" w:hAnsi="黑体"/>
          <w:szCs w:val="21"/>
        </w:rPr>
        <w:t>窗长</w:t>
      </w:r>
      <w:r w:rsidRPr="006A54B5">
        <w:rPr>
          <w:rFonts w:ascii="Times New Roman" w:eastAsia="黑体" w:hAnsi="Times New Roman"/>
          <w:szCs w:val="21"/>
        </w:rPr>
        <w:t>=4s)</w:t>
      </w:r>
    </w:p>
    <w:p w:rsidR="00593851" w:rsidRPr="00AE2AE7" w:rsidRDefault="00593851" w:rsidP="00593851">
      <w:pPr>
        <w:spacing w:line="400" w:lineRule="exact"/>
        <w:rPr>
          <w:rFonts w:ascii="Times New Roman" w:hAnsi="Times New Roman"/>
          <w:sz w:val="24"/>
          <w:szCs w:val="24"/>
        </w:rPr>
      </w:pPr>
      <w:r w:rsidRPr="00AE2AE7">
        <w:rPr>
          <w:rFonts w:ascii="Times New Roman" w:hAnsi="Times New Roman" w:hint="eastAsia"/>
          <w:sz w:val="24"/>
          <w:szCs w:val="24"/>
        </w:rPr>
        <w:t>（二）基于小波包和</w:t>
      </w:r>
      <w:r w:rsidRPr="00AE2AE7">
        <w:rPr>
          <w:rFonts w:ascii="Times New Roman" w:hAnsi="Times New Roman"/>
          <w:sz w:val="24"/>
          <w:szCs w:val="24"/>
        </w:rPr>
        <w:t>HHT</w:t>
      </w:r>
      <w:r w:rsidRPr="00AE2AE7">
        <w:rPr>
          <w:rFonts w:ascii="Times New Roman" w:hAnsi="Times New Roman" w:hint="eastAsia"/>
          <w:sz w:val="24"/>
          <w:szCs w:val="24"/>
        </w:rPr>
        <w:t>时频分析的睡眠脑电自动分期研究</w:t>
      </w:r>
    </w:p>
    <w:p w:rsidR="00593851" w:rsidRPr="00AE2AE7" w:rsidRDefault="00593851" w:rsidP="00593851">
      <w:pPr>
        <w:spacing w:line="400" w:lineRule="exact"/>
        <w:ind w:firstLineChars="200" w:firstLine="480"/>
        <w:rPr>
          <w:rFonts w:ascii="Times New Roman" w:hAnsi="Times New Roman"/>
          <w:sz w:val="24"/>
          <w:szCs w:val="24"/>
        </w:rPr>
      </w:pPr>
      <w:r w:rsidRPr="00AE2AE7">
        <w:rPr>
          <w:rFonts w:ascii="Times New Roman" w:hAnsi="Times New Roman" w:hint="eastAsia"/>
          <w:sz w:val="24"/>
          <w:szCs w:val="24"/>
        </w:rPr>
        <w:t>睡眠与机体的复原、整合和巩固密切相关，是人体的一种重要生理活动。然而，随着现代社会的生活压力和生活节奏的变化，再加上老年人因年纪增长引起大脑的衰退，由此而引发的睡眠障碍已经严重影响了老年人的生活质量，进一步甚至会引发精神涣散、记忆力减退、抑郁等心理和精神性疾病。</w:t>
      </w:r>
    </w:p>
    <w:p w:rsidR="00593851" w:rsidRPr="00AE2AE7" w:rsidRDefault="00593851" w:rsidP="00593851">
      <w:pPr>
        <w:spacing w:line="400" w:lineRule="exact"/>
        <w:ind w:firstLineChars="200" w:firstLine="480"/>
        <w:rPr>
          <w:rFonts w:ascii="Times New Roman" w:hAnsi="Times New Roman"/>
          <w:sz w:val="24"/>
          <w:szCs w:val="24"/>
        </w:rPr>
      </w:pPr>
      <w:r w:rsidRPr="00AE2AE7">
        <w:rPr>
          <w:rFonts w:ascii="Times New Roman" w:hAnsi="Times New Roman" w:hint="eastAsia"/>
          <w:sz w:val="24"/>
          <w:szCs w:val="24"/>
        </w:rPr>
        <w:t>头皮脑电是大脑神经元活动产生的电位在头皮上的分布，其与睡眠状态或深度之间有着密切的关联，因此基于脑电信号实现睡眠状态的分期，具有较好的可行性。</w:t>
      </w:r>
    </w:p>
    <w:p w:rsidR="00593851" w:rsidRDefault="00593851" w:rsidP="00593851">
      <w:pPr>
        <w:spacing w:line="400" w:lineRule="exact"/>
        <w:ind w:firstLineChars="200" w:firstLine="480"/>
        <w:rPr>
          <w:rFonts w:ascii="Times New Roman"/>
          <w:sz w:val="24"/>
        </w:rPr>
      </w:pPr>
      <w:r w:rsidRPr="00AE2AE7">
        <w:rPr>
          <w:rFonts w:ascii="Times New Roman" w:hAnsi="Times New Roman" w:hint="eastAsia"/>
          <w:sz w:val="24"/>
          <w:szCs w:val="24"/>
        </w:rPr>
        <w:t>本研究针对</w:t>
      </w:r>
      <w:r w:rsidRPr="00AE2AE7">
        <w:rPr>
          <w:rFonts w:ascii="Times New Roman" w:hAnsi="Times New Roman"/>
          <w:sz w:val="24"/>
          <w:szCs w:val="24"/>
        </w:rPr>
        <w:t>MIT-BIH</w:t>
      </w:r>
      <w:r w:rsidRPr="00AE2AE7">
        <w:rPr>
          <w:rFonts w:ascii="Times New Roman" w:hAnsi="Times New Roman" w:hint="eastAsia"/>
          <w:sz w:val="24"/>
          <w:szCs w:val="24"/>
        </w:rPr>
        <w:t>生理信息库中的睡眠脑电数据，研究时频分析方法在睡眠脑电自动分期中的应用。考虑到传统</w:t>
      </w:r>
      <w:r w:rsidRPr="00AE2AE7">
        <w:rPr>
          <w:rFonts w:ascii="Times New Roman" w:hAnsi="Times New Roman"/>
          <w:sz w:val="24"/>
          <w:szCs w:val="24"/>
        </w:rPr>
        <w:t>HHT</w:t>
      </w:r>
      <w:r w:rsidRPr="00AE2AE7">
        <w:rPr>
          <w:rFonts w:ascii="Times New Roman" w:hAnsi="Times New Roman" w:hint="eastAsia"/>
          <w:sz w:val="24"/>
          <w:szCs w:val="24"/>
        </w:rPr>
        <w:t>在进行</w:t>
      </w:r>
      <w:r w:rsidRPr="00AE2AE7">
        <w:rPr>
          <w:rFonts w:ascii="Times New Roman" w:hAnsi="Times New Roman"/>
          <w:sz w:val="24"/>
          <w:szCs w:val="24"/>
        </w:rPr>
        <w:t>EMD</w:t>
      </w:r>
      <w:r w:rsidRPr="00AE2AE7">
        <w:rPr>
          <w:rFonts w:ascii="Times New Roman" w:hAnsi="Times New Roman" w:hint="eastAsia"/>
          <w:sz w:val="24"/>
          <w:szCs w:val="24"/>
        </w:rPr>
        <w:t>分解时，内蕴模态函数</w:t>
      </w:r>
      <w:r w:rsidRPr="00AE2AE7">
        <w:rPr>
          <w:rFonts w:ascii="Times New Roman" w:hAnsi="Times New Roman"/>
          <w:sz w:val="24"/>
          <w:szCs w:val="24"/>
        </w:rPr>
        <w:t>(intrinsic mode function</w:t>
      </w:r>
      <w:r w:rsidRPr="00AE2AE7">
        <w:rPr>
          <w:rFonts w:ascii="Times New Roman" w:hAnsi="Times New Roman" w:hint="eastAsia"/>
          <w:sz w:val="24"/>
          <w:szCs w:val="24"/>
        </w:rPr>
        <w:t>，</w:t>
      </w:r>
      <w:r w:rsidRPr="00AE2AE7">
        <w:rPr>
          <w:rFonts w:ascii="Times New Roman" w:hAnsi="Times New Roman"/>
          <w:sz w:val="24"/>
          <w:szCs w:val="24"/>
        </w:rPr>
        <w:t>IMF)</w:t>
      </w:r>
      <w:r w:rsidRPr="00AE2AE7">
        <w:rPr>
          <w:rFonts w:ascii="Times New Roman" w:hAnsi="Times New Roman" w:hint="eastAsia"/>
          <w:sz w:val="24"/>
          <w:szCs w:val="24"/>
        </w:rPr>
        <w:t>并不能满足单一组分模态的要求，因此本研究将</w:t>
      </w:r>
      <w:r w:rsidRPr="00AE2AE7">
        <w:rPr>
          <w:rFonts w:ascii="Times New Roman" w:hAnsi="Times New Roman"/>
          <w:sz w:val="24"/>
          <w:szCs w:val="24"/>
        </w:rPr>
        <w:t>HHT</w:t>
      </w:r>
      <w:r w:rsidRPr="00AE2AE7">
        <w:rPr>
          <w:rFonts w:ascii="Times New Roman" w:hAnsi="Times New Roman" w:hint="eastAsia"/>
          <w:sz w:val="24"/>
          <w:szCs w:val="24"/>
        </w:rPr>
        <w:t>时频分析方法与小波包变换</w:t>
      </w:r>
      <w:r w:rsidRPr="00AE2AE7">
        <w:rPr>
          <w:rFonts w:ascii="Times New Roman" w:hAnsi="Times New Roman"/>
          <w:sz w:val="24"/>
          <w:szCs w:val="24"/>
        </w:rPr>
        <w:t>(Wavelet Package Transform</w:t>
      </w:r>
      <w:r w:rsidRPr="00AE2AE7">
        <w:rPr>
          <w:rFonts w:ascii="Times New Roman" w:hAnsi="Times New Roman" w:hint="eastAsia"/>
          <w:sz w:val="24"/>
          <w:szCs w:val="24"/>
        </w:rPr>
        <w:t>，</w:t>
      </w:r>
      <w:r w:rsidRPr="00AE2AE7">
        <w:rPr>
          <w:rFonts w:ascii="Times New Roman" w:hAnsi="Times New Roman"/>
          <w:sz w:val="24"/>
          <w:szCs w:val="24"/>
        </w:rPr>
        <w:t>WPT)</w:t>
      </w:r>
      <w:r w:rsidRPr="00AE2AE7">
        <w:rPr>
          <w:rFonts w:ascii="Times New Roman" w:hAnsi="Times New Roman" w:hint="eastAsia"/>
          <w:sz w:val="24"/>
          <w:szCs w:val="24"/>
        </w:rPr>
        <w:t>相结合，应用于睡眠脑电的分期识别上。小波包变换改善</w:t>
      </w:r>
      <w:r w:rsidRPr="00AE2AE7">
        <w:rPr>
          <w:rFonts w:ascii="Times New Roman" w:hAnsi="Times New Roman"/>
          <w:sz w:val="24"/>
          <w:szCs w:val="24"/>
        </w:rPr>
        <w:t>EMD</w:t>
      </w:r>
      <w:r w:rsidRPr="00AE2AE7">
        <w:rPr>
          <w:rFonts w:ascii="Times New Roman" w:hAnsi="Times New Roman" w:hint="eastAsia"/>
          <w:sz w:val="24"/>
          <w:szCs w:val="24"/>
        </w:rPr>
        <w:t>分解时对信号频率“窄带”的要求，显著提高时频分辨能力。</w:t>
      </w:r>
      <w:r w:rsidRPr="00AE2AE7">
        <w:rPr>
          <w:rFonts w:ascii="Times New Roman" w:hint="eastAsia"/>
          <w:sz w:val="24"/>
        </w:rPr>
        <w:t>接着对改进后得到的各</w:t>
      </w:r>
      <w:r w:rsidRPr="00AE2AE7">
        <w:rPr>
          <w:rFonts w:ascii="Times New Roman" w:hAnsi="Times New Roman"/>
          <w:sz w:val="24"/>
        </w:rPr>
        <w:t>IMF</w:t>
      </w:r>
      <w:r w:rsidRPr="00AE2AE7">
        <w:rPr>
          <w:rFonts w:ascii="Times New Roman" w:hint="eastAsia"/>
          <w:sz w:val="24"/>
        </w:rPr>
        <w:t>进行</w:t>
      </w:r>
      <w:r w:rsidRPr="00AE2AE7">
        <w:rPr>
          <w:rFonts w:ascii="Times New Roman" w:hAnsi="Times New Roman"/>
          <w:sz w:val="24"/>
        </w:rPr>
        <w:t>Hilbert</w:t>
      </w:r>
      <w:r w:rsidRPr="00AE2AE7">
        <w:rPr>
          <w:rFonts w:ascii="Times New Roman" w:hint="eastAsia"/>
          <w:sz w:val="24"/>
        </w:rPr>
        <w:t>变换，进而提取特征。通过计算边际谱，可以看出一定时间内睡眠脑电信号的能量主要集中在什么频率上，可以粗略判断出该时刻所处的睡眠阶段。图</w:t>
      </w:r>
      <w:r w:rsidR="00F26A1F">
        <w:rPr>
          <w:rFonts w:ascii="Times New Roman" w:hAnsi="Times New Roman" w:hint="eastAsia"/>
          <w:sz w:val="24"/>
        </w:rPr>
        <w:t>3</w:t>
      </w:r>
      <w:r w:rsidR="00F26A1F">
        <w:rPr>
          <w:rFonts w:ascii="Times New Roman" w:hAnsi="Times New Roman"/>
          <w:sz w:val="24"/>
        </w:rPr>
        <w:t>-</w:t>
      </w:r>
      <w:r w:rsidR="00F26A1F">
        <w:rPr>
          <w:rFonts w:ascii="Times New Roman" w:hAnsi="Times New Roman" w:hint="eastAsia"/>
          <w:sz w:val="24"/>
        </w:rPr>
        <w:t>6</w:t>
      </w:r>
      <w:r w:rsidRPr="00AE2AE7">
        <w:rPr>
          <w:rFonts w:ascii="Times New Roman" w:hint="eastAsia"/>
          <w:sz w:val="24"/>
        </w:rPr>
        <w:t>表示各个睡眠期的脑电边际谱幅值。</w:t>
      </w:r>
    </w:p>
    <w:p w:rsidR="00966E65" w:rsidRPr="00AE2AE7" w:rsidRDefault="00966E65" w:rsidP="00966E65">
      <w:pPr>
        <w:spacing w:line="400" w:lineRule="exact"/>
        <w:ind w:firstLineChars="200" w:firstLine="480"/>
        <w:rPr>
          <w:rFonts w:ascii="Times New Roman" w:hAnsi="Times New Roman"/>
          <w:sz w:val="24"/>
          <w:szCs w:val="24"/>
        </w:rPr>
      </w:pPr>
      <w:r w:rsidRPr="00AE2AE7">
        <w:rPr>
          <w:rFonts w:ascii="Times New Roman" w:hAnsi="Times New Roman" w:hint="eastAsia"/>
          <w:sz w:val="24"/>
          <w:szCs w:val="24"/>
        </w:rPr>
        <w:t>最后利用高低频的频带细分以及瞬时能量计算，实现对睡眠脑电的自动客观评测，分期平均正确率达到了</w:t>
      </w:r>
      <w:r w:rsidRPr="00AE2AE7">
        <w:rPr>
          <w:rFonts w:ascii="Times New Roman" w:hAnsi="Times New Roman"/>
          <w:sz w:val="24"/>
          <w:szCs w:val="24"/>
        </w:rPr>
        <w:t>87.37%</w:t>
      </w:r>
      <w:r w:rsidRPr="00AE2AE7">
        <w:rPr>
          <w:rFonts w:ascii="Times New Roman" w:hAnsi="Times New Roman" w:hint="eastAsia"/>
          <w:sz w:val="24"/>
          <w:szCs w:val="24"/>
        </w:rPr>
        <w:t>，比未改进前的</w:t>
      </w:r>
      <w:r w:rsidRPr="00AE2AE7">
        <w:rPr>
          <w:rFonts w:ascii="Times New Roman" w:hAnsi="Times New Roman"/>
          <w:sz w:val="24"/>
          <w:szCs w:val="24"/>
        </w:rPr>
        <w:t>HHT</w:t>
      </w:r>
      <w:r w:rsidRPr="00AE2AE7">
        <w:rPr>
          <w:rFonts w:ascii="Times New Roman" w:hAnsi="Times New Roman" w:hint="eastAsia"/>
          <w:sz w:val="24"/>
          <w:szCs w:val="24"/>
        </w:rPr>
        <w:t>方法有了较大提高。</w:t>
      </w:r>
    </w:p>
    <w:p w:rsidR="00966E65" w:rsidRPr="00966E65" w:rsidRDefault="00966E65" w:rsidP="00593851">
      <w:pPr>
        <w:spacing w:line="400" w:lineRule="exact"/>
        <w:ind w:firstLineChars="200" w:firstLine="480"/>
        <w:rPr>
          <w:rFonts w:ascii="Times New Roman" w:hAnsi="Times New Roman"/>
          <w:sz w:val="24"/>
        </w:rPr>
      </w:pPr>
    </w:p>
    <w:p w:rsidR="00593851" w:rsidRPr="00AE2AE7" w:rsidRDefault="004C4D25" w:rsidP="00593851">
      <w:pPr>
        <w:jc w:val="center"/>
        <w:rPr>
          <w:rFonts w:ascii="Times New Roman" w:hAnsi="Times New Roman"/>
        </w:rPr>
      </w:pPr>
      <w:r w:rsidRPr="004C4D25">
        <w:rPr>
          <w:noProof/>
        </w:rPr>
        <w:lastRenderedPageBreak/>
        <w:pict>
          <v:shape id="_x0000_s2284" type="#_x0000_t202" style="position:absolute;left:0;text-align:left;margin-left:35.05pt;margin-top:51.95pt;width:33.8pt;height:77.25pt;z-index:251664384" stroked="f">
            <v:textbox style="layout-flow:vertical;mso-layout-flow-alt:bottom-to-top;mso-next-textbox:#_x0000_s2284">
              <w:txbxContent>
                <w:p w:rsidR="00FB6BF3" w:rsidRPr="008A4D6B" w:rsidRDefault="00FB6BF3" w:rsidP="00593851">
                  <w:pPr>
                    <w:rPr>
                      <w:rFonts w:ascii="Times New Roman" w:hAnsi="Times New Roman"/>
                    </w:rPr>
                  </w:pPr>
                  <w:r w:rsidRPr="008A4D6B">
                    <w:rPr>
                      <w:rFonts w:ascii="Times New Roman" w:hAnsi="Times New Roman"/>
                    </w:rPr>
                    <w:t>Amplitude</w:t>
                  </w:r>
                </w:p>
              </w:txbxContent>
            </v:textbox>
          </v:shape>
        </w:pict>
      </w:r>
      <w:r w:rsidRPr="004C4D25">
        <w:rPr>
          <w:noProof/>
        </w:rPr>
        <w:pict>
          <v:shape id="_x0000_s2283" type="#_x0000_t202" style="position:absolute;left:0;text-align:left;margin-left:357.55pt;margin-top:215.35pt;width:41.8pt;height:21.75pt;z-index:251663360" stroked="f">
            <v:textbox style="mso-next-textbox:#_x0000_s2283">
              <w:txbxContent>
                <w:p w:rsidR="00FB6BF3" w:rsidRPr="008A4D6B" w:rsidRDefault="00FB6BF3" w:rsidP="00593851">
                  <w:pPr>
                    <w:rPr>
                      <w:rFonts w:ascii="Times New Roman" w:hAnsi="Times New Roman"/>
                    </w:rPr>
                  </w:pPr>
                  <w:r w:rsidRPr="008A4D6B">
                    <w:rPr>
                      <w:rFonts w:ascii="Times New Roman" w:hAnsi="Times New Roman"/>
                    </w:rPr>
                    <w:t>f/Hz</w:t>
                  </w:r>
                </w:p>
              </w:txbxContent>
            </v:textbox>
          </v:shape>
        </w:pict>
      </w:r>
      <w:r w:rsidR="00593851" w:rsidRPr="00AE2AE7">
        <w:rPr>
          <w:rFonts w:ascii="Times New Roman" w:hAnsi="Times New Roman"/>
          <w:noProof/>
        </w:rPr>
        <w:drawing>
          <wp:inline distT="0" distB="0" distL="0" distR="0">
            <wp:extent cx="4429125" cy="2924175"/>
            <wp:effectExtent l="0" t="0" r="0" b="0"/>
            <wp:docPr id="5" name="图片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9"/>
                    <pic:cNvPicPr>
                      <a:picLocks noChangeAspect="1" noChangeArrowheads="1"/>
                    </pic:cNvPicPr>
                  </pic:nvPicPr>
                  <pic:blipFill>
                    <a:blip r:embed="rId76"/>
                    <a:srcRect l="6870" t="4579" r="7056"/>
                    <a:stretch>
                      <a:fillRect/>
                    </a:stretch>
                  </pic:blipFill>
                  <pic:spPr bwMode="auto">
                    <a:xfrm>
                      <a:off x="0" y="0"/>
                      <a:ext cx="4429125" cy="2924175"/>
                    </a:xfrm>
                    <a:prstGeom prst="rect">
                      <a:avLst/>
                    </a:prstGeom>
                    <a:noFill/>
                    <a:ln w="9525">
                      <a:noFill/>
                      <a:miter lim="800000"/>
                      <a:headEnd/>
                      <a:tailEnd/>
                    </a:ln>
                  </pic:spPr>
                </pic:pic>
              </a:graphicData>
            </a:graphic>
          </wp:inline>
        </w:drawing>
      </w:r>
    </w:p>
    <w:p w:rsidR="00593851" w:rsidRPr="00A32E0C" w:rsidRDefault="00593851" w:rsidP="00FB6BF3">
      <w:pPr>
        <w:autoSpaceDE w:val="0"/>
        <w:autoSpaceDN w:val="0"/>
        <w:adjustRightInd w:val="0"/>
        <w:spacing w:afterLines="50"/>
        <w:jc w:val="center"/>
        <w:rPr>
          <w:rFonts w:ascii="Times New Roman" w:eastAsia="黑体" w:hAnsi="Times New Roman"/>
          <w:szCs w:val="21"/>
        </w:rPr>
      </w:pPr>
      <w:r w:rsidRPr="00A32E0C">
        <w:rPr>
          <w:rFonts w:ascii="Times New Roman" w:eastAsia="黑体" w:hAnsi="黑体"/>
          <w:szCs w:val="21"/>
        </w:rPr>
        <w:t>图</w:t>
      </w:r>
      <w:r w:rsidR="00F26A1F" w:rsidRPr="00A32E0C">
        <w:rPr>
          <w:rFonts w:ascii="Times New Roman" w:eastAsia="黑体" w:hAnsi="Times New Roman"/>
          <w:szCs w:val="21"/>
        </w:rPr>
        <w:t>3-6</w:t>
      </w:r>
      <w:r w:rsidRPr="00A32E0C">
        <w:rPr>
          <w:rFonts w:ascii="Times New Roman" w:eastAsia="黑体" w:hAnsi="Times New Roman"/>
          <w:szCs w:val="21"/>
        </w:rPr>
        <w:t xml:space="preserve"> </w:t>
      </w:r>
      <w:r w:rsidRPr="00A32E0C">
        <w:rPr>
          <w:rFonts w:ascii="Times New Roman" w:eastAsia="黑体" w:hAnsi="黑体"/>
          <w:szCs w:val="21"/>
        </w:rPr>
        <w:t>各个睡眠期的脑电边际谱幅值图</w:t>
      </w:r>
    </w:p>
    <w:p w:rsidR="00593851" w:rsidRPr="00AE2AE7" w:rsidRDefault="00593851" w:rsidP="00593851">
      <w:pPr>
        <w:spacing w:line="400" w:lineRule="exact"/>
        <w:rPr>
          <w:rFonts w:ascii="Times New Roman" w:hAnsi="Times New Roman"/>
          <w:sz w:val="24"/>
          <w:szCs w:val="24"/>
        </w:rPr>
      </w:pPr>
      <w:r w:rsidRPr="00AE2AE7">
        <w:rPr>
          <w:rFonts w:ascii="Times New Roman" w:hAnsi="Times New Roman" w:hint="eastAsia"/>
          <w:sz w:val="24"/>
          <w:szCs w:val="24"/>
        </w:rPr>
        <w:t>（三）改进时频分析方法在运动想象脑电模式识别中的应用</w:t>
      </w:r>
    </w:p>
    <w:p w:rsidR="00593851" w:rsidRPr="00AE2AE7" w:rsidRDefault="00593851" w:rsidP="00593851">
      <w:pPr>
        <w:spacing w:line="400" w:lineRule="exact"/>
        <w:ind w:firstLineChars="200" w:firstLine="480"/>
        <w:rPr>
          <w:rFonts w:ascii="Times New Roman" w:hAnsi="Times New Roman"/>
          <w:sz w:val="24"/>
          <w:szCs w:val="24"/>
        </w:rPr>
      </w:pPr>
      <w:r w:rsidRPr="00AE2AE7">
        <w:rPr>
          <w:rFonts w:ascii="Times New Roman" w:hAnsi="Times New Roman" w:hint="eastAsia"/>
          <w:sz w:val="24"/>
          <w:szCs w:val="24"/>
        </w:rPr>
        <w:t>由于脑电信号是由大量脑神经活动产生的自发性或诱发性的电位活动，含有丰富生理、病理、心理信息，大量的研究表明脑电和真实的运动以及想象运动之间具有一定的关联性。基于运动想象</w:t>
      </w:r>
      <w:r w:rsidRPr="00AE2AE7">
        <w:rPr>
          <w:rFonts w:ascii="Times New Roman" w:hAnsi="Times New Roman"/>
          <w:sz w:val="24"/>
          <w:szCs w:val="24"/>
        </w:rPr>
        <w:t>(motor imagery)</w:t>
      </w:r>
      <w:r w:rsidRPr="00AE2AE7">
        <w:rPr>
          <w:rFonts w:ascii="Times New Roman" w:hAnsi="Times New Roman" w:hint="eastAsia"/>
          <w:sz w:val="24"/>
          <w:szCs w:val="24"/>
        </w:rPr>
        <w:t>的脑电模式分类研究，无疑将为那些思维正常但肢体残疾的病人提供与外界交流的新手段，因此其已经成为脑机接口的一个重要研究分支。国际上历届</w:t>
      </w:r>
      <w:r w:rsidRPr="00AE2AE7">
        <w:rPr>
          <w:rFonts w:ascii="Times New Roman" w:hAnsi="Times New Roman"/>
          <w:sz w:val="24"/>
          <w:szCs w:val="24"/>
        </w:rPr>
        <w:t>BCI</w:t>
      </w:r>
      <w:r w:rsidRPr="00AE2AE7">
        <w:rPr>
          <w:rFonts w:ascii="Times New Roman" w:hAnsi="Times New Roman" w:hint="eastAsia"/>
          <w:sz w:val="24"/>
          <w:szCs w:val="24"/>
        </w:rPr>
        <w:t>竞赛，都提供了运动想象的脑电数据。</w:t>
      </w:r>
    </w:p>
    <w:p w:rsidR="00593851" w:rsidRPr="00AE2AE7" w:rsidRDefault="00593851" w:rsidP="00593851">
      <w:pPr>
        <w:spacing w:line="400" w:lineRule="exact"/>
        <w:ind w:firstLineChars="200" w:firstLine="480"/>
        <w:rPr>
          <w:rFonts w:ascii="Times New Roman" w:hAnsi="Times New Roman"/>
          <w:sz w:val="24"/>
          <w:szCs w:val="24"/>
        </w:rPr>
      </w:pPr>
      <w:r w:rsidRPr="00AE2AE7">
        <w:rPr>
          <w:rFonts w:ascii="Times New Roman" w:hAnsi="Times New Roman" w:hint="eastAsia"/>
          <w:sz w:val="24"/>
          <w:szCs w:val="24"/>
        </w:rPr>
        <w:t>本研究以国际脑机接口竞赛中的运动想象脑电模式识别为具体应用，在采用小波包和</w:t>
      </w:r>
      <w:r w:rsidRPr="00AE2AE7">
        <w:rPr>
          <w:rFonts w:ascii="Times New Roman" w:hAnsi="Times New Roman"/>
          <w:sz w:val="24"/>
          <w:szCs w:val="24"/>
        </w:rPr>
        <w:t>HHT</w:t>
      </w:r>
      <w:r w:rsidRPr="00AE2AE7">
        <w:rPr>
          <w:rFonts w:ascii="Times New Roman" w:hAnsi="Times New Roman" w:hint="eastAsia"/>
          <w:sz w:val="24"/>
          <w:szCs w:val="24"/>
        </w:rPr>
        <w:t>时频分析方法提取事件相关去同步</w:t>
      </w:r>
      <w:r w:rsidRPr="00AE2AE7">
        <w:rPr>
          <w:rFonts w:ascii="Times New Roman" w:hAnsi="Times New Roman"/>
          <w:sz w:val="24"/>
          <w:szCs w:val="24"/>
        </w:rPr>
        <w:t>(Event-related Desynchronization</w:t>
      </w:r>
      <w:r w:rsidRPr="00AE2AE7">
        <w:rPr>
          <w:rFonts w:ascii="Times New Roman" w:hAnsi="Times New Roman" w:hint="eastAsia"/>
          <w:sz w:val="24"/>
          <w:szCs w:val="24"/>
        </w:rPr>
        <w:t>，</w:t>
      </w:r>
      <w:r w:rsidRPr="00AE2AE7">
        <w:rPr>
          <w:rFonts w:ascii="Times New Roman" w:hAnsi="Times New Roman"/>
          <w:sz w:val="24"/>
          <w:szCs w:val="24"/>
        </w:rPr>
        <w:t>ERD)</w:t>
      </w:r>
      <w:r w:rsidRPr="00AE2AE7">
        <w:rPr>
          <w:rFonts w:ascii="Times New Roman" w:hAnsi="Times New Roman" w:hint="eastAsia"/>
          <w:sz w:val="24"/>
          <w:szCs w:val="24"/>
        </w:rPr>
        <w:t>以及事件相关同步</w:t>
      </w:r>
      <w:r w:rsidRPr="00AE2AE7">
        <w:rPr>
          <w:rFonts w:ascii="Times New Roman" w:hAnsi="Times New Roman"/>
          <w:sz w:val="24"/>
          <w:szCs w:val="24"/>
        </w:rPr>
        <w:t>(Event-related Synchronization</w:t>
      </w:r>
      <w:r w:rsidRPr="00AE2AE7">
        <w:rPr>
          <w:rFonts w:ascii="Times New Roman" w:hAnsi="Times New Roman" w:hint="eastAsia"/>
          <w:sz w:val="24"/>
          <w:szCs w:val="24"/>
        </w:rPr>
        <w:t>，</w:t>
      </w:r>
      <w:r w:rsidRPr="00AE2AE7">
        <w:rPr>
          <w:rFonts w:ascii="Times New Roman" w:hAnsi="Times New Roman"/>
          <w:sz w:val="24"/>
          <w:szCs w:val="24"/>
        </w:rPr>
        <w:t>ERS)</w:t>
      </w:r>
      <w:r w:rsidRPr="00AE2AE7">
        <w:rPr>
          <w:rFonts w:ascii="Times New Roman" w:hAnsi="Times New Roman" w:hint="eastAsia"/>
          <w:sz w:val="24"/>
          <w:szCs w:val="24"/>
        </w:rPr>
        <w:t>特征基础上，采用一定的</w:t>
      </w:r>
      <w:r w:rsidRPr="00AE2AE7">
        <w:rPr>
          <w:rFonts w:ascii="Times New Roman" w:hAnsi="Times New Roman"/>
          <w:sz w:val="24"/>
          <w:szCs w:val="24"/>
        </w:rPr>
        <w:t>IMF</w:t>
      </w:r>
      <w:r w:rsidRPr="00AE2AE7">
        <w:rPr>
          <w:rFonts w:ascii="Times New Roman" w:hAnsi="Times New Roman" w:hint="eastAsia"/>
          <w:sz w:val="24"/>
          <w:szCs w:val="24"/>
        </w:rPr>
        <w:t>权值优化和筛选规则，有效降低了特征提取时的高维数，以及低相关</w:t>
      </w:r>
      <w:r w:rsidRPr="00AE2AE7">
        <w:rPr>
          <w:rFonts w:ascii="Times New Roman" w:hAnsi="Times New Roman"/>
          <w:sz w:val="24"/>
          <w:szCs w:val="24"/>
        </w:rPr>
        <w:t>IMF</w:t>
      </w:r>
      <w:r w:rsidRPr="00AE2AE7">
        <w:rPr>
          <w:rFonts w:ascii="Times New Roman" w:hAnsi="Times New Roman" w:hint="eastAsia"/>
          <w:sz w:val="24"/>
          <w:szCs w:val="24"/>
        </w:rPr>
        <w:t>对识别性能的影响。实验结果表明改进后的方法在识别</w:t>
      </w:r>
      <w:r w:rsidRPr="00AE2AE7">
        <w:rPr>
          <w:rFonts w:ascii="Times New Roman" w:hAnsi="Times New Roman"/>
          <w:sz w:val="24"/>
          <w:szCs w:val="24"/>
        </w:rPr>
        <w:t>ERD/ERS</w:t>
      </w:r>
      <w:r w:rsidRPr="00AE2AE7">
        <w:rPr>
          <w:rFonts w:ascii="Times New Roman" w:hAnsi="Times New Roman" w:hint="eastAsia"/>
          <w:sz w:val="24"/>
          <w:szCs w:val="24"/>
        </w:rPr>
        <w:t>现象的准确性和快速性方面，有了一定的提高。</w:t>
      </w:r>
    </w:p>
    <w:p w:rsidR="00593851" w:rsidRPr="00AE2AE7" w:rsidRDefault="00593851" w:rsidP="00593851">
      <w:pPr>
        <w:spacing w:line="400" w:lineRule="exact"/>
        <w:rPr>
          <w:rFonts w:ascii="Times New Roman" w:hAnsi="Times New Roman"/>
          <w:sz w:val="24"/>
          <w:szCs w:val="24"/>
        </w:rPr>
      </w:pPr>
    </w:p>
    <w:p w:rsidR="009F6E09" w:rsidRPr="00AE2AE7" w:rsidRDefault="00B65143" w:rsidP="00B65143">
      <w:pPr>
        <w:pStyle w:val="1"/>
        <w:spacing w:before="624" w:after="312"/>
      </w:pPr>
      <w:r w:rsidRPr="00AE2AE7">
        <w:rPr>
          <w:sz w:val="24"/>
          <w:szCs w:val="24"/>
        </w:rPr>
        <w:br w:type="page"/>
      </w:r>
    </w:p>
    <w:p w:rsidR="009324AF" w:rsidRPr="00AE2AE7" w:rsidRDefault="009324AF" w:rsidP="009324AF">
      <w:pPr>
        <w:pStyle w:val="1"/>
        <w:spacing w:before="624" w:after="312"/>
        <w:rPr>
          <w:szCs w:val="24"/>
        </w:rPr>
      </w:pPr>
      <w:bookmarkStart w:id="48" w:name="_Toc420950022"/>
      <w:bookmarkStart w:id="49" w:name="_Toc422995234"/>
      <w:r w:rsidRPr="00AE2AE7">
        <w:rPr>
          <w:rFonts w:hint="eastAsia"/>
        </w:rPr>
        <w:lastRenderedPageBreak/>
        <w:t>第</w:t>
      </w:r>
      <w:r w:rsidR="001721D1" w:rsidRPr="00AE2AE7">
        <w:rPr>
          <w:rFonts w:hint="eastAsia"/>
        </w:rPr>
        <w:t>4</w:t>
      </w:r>
      <w:r w:rsidRPr="00AE2AE7">
        <w:rPr>
          <w:rFonts w:hint="eastAsia"/>
        </w:rPr>
        <w:t>章</w:t>
      </w:r>
      <w:r w:rsidRPr="00AE2AE7">
        <w:t xml:space="preserve"> </w:t>
      </w:r>
      <w:r w:rsidRPr="00AE2AE7">
        <w:rPr>
          <w:rFonts w:hint="eastAsia"/>
        </w:rPr>
        <w:t>应用价值及</w:t>
      </w:r>
      <w:r w:rsidR="003202C4" w:rsidRPr="00AE2AE7">
        <w:rPr>
          <w:rFonts w:hint="eastAsia"/>
        </w:rPr>
        <w:t>社会</w:t>
      </w:r>
      <w:r w:rsidRPr="00AE2AE7">
        <w:rPr>
          <w:rFonts w:hint="eastAsia"/>
        </w:rPr>
        <w:t>经济</w:t>
      </w:r>
      <w:bookmarkEnd w:id="48"/>
      <w:r w:rsidRPr="00AE2AE7">
        <w:rPr>
          <w:rFonts w:hint="eastAsia"/>
        </w:rPr>
        <w:t>效益</w:t>
      </w:r>
      <w:bookmarkEnd w:id="49"/>
    </w:p>
    <w:p w:rsidR="003202C4" w:rsidRPr="00AE2AE7" w:rsidRDefault="001721D1" w:rsidP="003202C4">
      <w:pPr>
        <w:pStyle w:val="2"/>
        <w:spacing w:before="156"/>
      </w:pPr>
      <w:bookmarkStart w:id="50" w:name="_Toc420950008"/>
      <w:bookmarkStart w:id="51" w:name="_Toc422995235"/>
      <w:r w:rsidRPr="00AE2AE7">
        <w:rPr>
          <w:rFonts w:hint="eastAsia"/>
        </w:rPr>
        <w:t>4</w:t>
      </w:r>
      <w:r w:rsidR="003202C4" w:rsidRPr="00AE2AE7">
        <w:t>.</w:t>
      </w:r>
      <w:r w:rsidR="003202C4" w:rsidRPr="00AE2AE7">
        <w:rPr>
          <w:rFonts w:hint="eastAsia"/>
        </w:rPr>
        <w:t>1</w:t>
      </w:r>
      <w:r w:rsidR="003202C4" w:rsidRPr="00AE2AE7">
        <w:t xml:space="preserve"> </w:t>
      </w:r>
      <w:r w:rsidR="003202C4" w:rsidRPr="00AE2AE7">
        <w:rPr>
          <w:rFonts w:hint="eastAsia"/>
        </w:rPr>
        <w:t>老年人</w:t>
      </w:r>
      <w:r w:rsidR="000A1109">
        <w:rPr>
          <w:rFonts w:hint="eastAsia"/>
        </w:rPr>
        <w:t>脑退化</w:t>
      </w:r>
      <w:r w:rsidR="00A63FC6">
        <w:rPr>
          <w:rFonts w:hint="eastAsia"/>
        </w:rPr>
        <w:t>的</w:t>
      </w:r>
      <w:r w:rsidR="00BF4D21">
        <w:rPr>
          <w:rFonts w:hint="eastAsia"/>
        </w:rPr>
        <w:t>预防</w:t>
      </w:r>
      <w:r w:rsidR="003202C4" w:rsidRPr="00AE2AE7">
        <w:rPr>
          <w:rFonts w:hint="eastAsia"/>
        </w:rPr>
        <w:t>与康复</w:t>
      </w:r>
      <w:bookmarkEnd w:id="50"/>
      <w:bookmarkEnd w:id="51"/>
    </w:p>
    <w:p w:rsidR="003202C4" w:rsidRPr="00AE2AE7" w:rsidRDefault="005115E2" w:rsidP="003202C4">
      <w:pPr>
        <w:spacing w:line="400" w:lineRule="exact"/>
        <w:ind w:firstLineChars="200" w:firstLine="480"/>
        <w:rPr>
          <w:rFonts w:ascii="Times New Roman" w:hAnsi="Times New Roman"/>
          <w:sz w:val="24"/>
          <w:szCs w:val="24"/>
        </w:rPr>
      </w:pPr>
      <w:r>
        <w:rPr>
          <w:rFonts w:ascii="Times New Roman" w:hAnsi="Times New Roman" w:hint="eastAsia"/>
          <w:sz w:val="24"/>
          <w:szCs w:val="24"/>
        </w:rPr>
        <w:t>利用上</w:t>
      </w:r>
      <w:r w:rsidR="003202C4" w:rsidRPr="00AE2AE7">
        <w:rPr>
          <w:rFonts w:ascii="Times New Roman" w:hAnsi="Times New Roman" w:hint="eastAsia"/>
          <w:sz w:val="24"/>
          <w:szCs w:val="24"/>
        </w:rPr>
        <w:t>一章节中介绍的系统方案，针对老年人</w:t>
      </w:r>
      <w:r w:rsidR="003A5E35">
        <w:rPr>
          <w:rFonts w:ascii="Times New Roman" w:hAnsi="Times New Roman" w:hint="eastAsia"/>
          <w:sz w:val="24"/>
          <w:szCs w:val="24"/>
        </w:rPr>
        <w:t>大脑</w:t>
      </w:r>
      <w:r w:rsidR="00BF4D21">
        <w:rPr>
          <w:rFonts w:ascii="Times New Roman" w:hAnsi="Times New Roman" w:hint="eastAsia"/>
          <w:sz w:val="24"/>
          <w:szCs w:val="24"/>
        </w:rPr>
        <w:t>的</w:t>
      </w:r>
      <w:r w:rsidR="003202C4" w:rsidRPr="00AE2AE7">
        <w:rPr>
          <w:rFonts w:ascii="Times New Roman" w:hAnsi="Times New Roman" w:hint="eastAsia"/>
          <w:sz w:val="24"/>
          <w:szCs w:val="24"/>
        </w:rPr>
        <w:t>健康监护与康复治疗命题，能实现大量有价值的应用。</w:t>
      </w:r>
    </w:p>
    <w:p w:rsidR="003202C4" w:rsidRPr="00AE2AE7" w:rsidRDefault="00CE59B2" w:rsidP="008775BC">
      <w:pPr>
        <w:pStyle w:val="3"/>
      </w:pPr>
      <w:bookmarkStart w:id="52" w:name="_Toc420950009"/>
      <w:bookmarkStart w:id="53" w:name="_Toc422995236"/>
      <w:r>
        <w:rPr>
          <w:rFonts w:hint="eastAsia"/>
        </w:rPr>
        <w:t>4</w:t>
      </w:r>
      <w:r>
        <w:t>.</w:t>
      </w:r>
      <w:r>
        <w:rPr>
          <w:rFonts w:hint="eastAsia"/>
        </w:rPr>
        <w:t>1</w:t>
      </w:r>
      <w:r w:rsidR="003202C4" w:rsidRPr="00AE2AE7">
        <w:t xml:space="preserve">.1 </w:t>
      </w:r>
      <w:r w:rsidR="003202C4" w:rsidRPr="00AE2AE7">
        <w:rPr>
          <w:rFonts w:hint="eastAsia"/>
        </w:rPr>
        <w:t>睡眠质量分析</w:t>
      </w:r>
      <w:bookmarkEnd w:id="52"/>
      <w:bookmarkEnd w:id="53"/>
    </w:p>
    <w:p w:rsidR="003202C4" w:rsidRPr="00AE2AE7" w:rsidRDefault="00711943" w:rsidP="003202C4">
      <w:pPr>
        <w:spacing w:line="400" w:lineRule="exact"/>
        <w:ind w:firstLineChars="200" w:firstLine="480"/>
        <w:rPr>
          <w:rFonts w:ascii="Times New Roman" w:hAnsi="Times New Roman"/>
          <w:sz w:val="24"/>
          <w:szCs w:val="24"/>
        </w:rPr>
      </w:pPr>
      <w:r>
        <w:rPr>
          <w:rFonts w:ascii="Times New Roman" w:hAnsi="Times New Roman" w:hint="eastAsia"/>
          <w:sz w:val="24"/>
          <w:szCs w:val="24"/>
        </w:rPr>
        <w:t>用户</w:t>
      </w:r>
      <w:r w:rsidR="003202C4" w:rsidRPr="00AE2AE7">
        <w:rPr>
          <w:rFonts w:ascii="Times New Roman" w:hAnsi="Times New Roman" w:hint="eastAsia"/>
          <w:sz w:val="24"/>
          <w:szCs w:val="24"/>
        </w:rPr>
        <w:t>穿戴智能</w:t>
      </w:r>
      <w:r w:rsidR="006D2269">
        <w:rPr>
          <w:rFonts w:ascii="Times New Roman" w:hAnsi="Times New Roman" w:hint="eastAsia"/>
          <w:sz w:val="24"/>
          <w:szCs w:val="24"/>
        </w:rPr>
        <w:t>脑电</w:t>
      </w:r>
      <w:r>
        <w:rPr>
          <w:rFonts w:ascii="Times New Roman" w:hAnsi="Times New Roman" w:hint="eastAsia"/>
          <w:sz w:val="24"/>
          <w:szCs w:val="24"/>
        </w:rPr>
        <w:t>帽，采集自己睡眠时期的脑电数据，通过手机或其他移动终端</w:t>
      </w:r>
      <w:r w:rsidR="003202C4" w:rsidRPr="00AE2AE7">
        <w:rPr>
          <w:rFonts w:ascii="Times New Roman" w:hAnsi="Times New Roman" w:hint="eastAsia"/>
          <w:sz w:val="24"/>
          <w:szCs w:val="24"/>
        </w:rPr>
        <w:t>上的应用程序，将脑电数据同步到系统云数据中心。系统</w:t>
      </w:r>
      <w:r>
        <w:rPr>
          <w:rFonts w:ascii="Times New Roman" w:hAnsi="Times New Roman" w:hint="eastAsia"/>
          <w:sz w:val="24"/>
          <w:szCs w:val="24"/>
        </w:rPr>
        <w:t>云服务器</w:t>
      </w:r>
      <w:r w:rsidR="003202C4" w:rsidRPr="00AE2AE7">
        <w:rPr>
          <w:rFonts w:ascii="Times New Roman" w:hAnsi="Times New Roman" w:hint="eastAsia"/>
          <w:sz w:val="24"/>
          <w:szCs w:val="24"/>
        </w:rPr>
        <w:t>针对具体的脑电数据</w:t>
      </w:r>
      <w:r>
        <w:rPr>
          <w:rFonts w:ascii="Times New Roman" w:hAnsi="Times New Roman" w:hint="eastAsia"/>
          <w:sz w:val="24"/>
          <w:szCs w:val="24"/>
        </w:rPr>
        <w:t>及用户设定的评估指标，配置相应的分析技术，计算睡眠脑电波各项参数，进行睡眠分期并计算深度睡眠时间，对其睡眠质量作出定量的评估。用户在客户端应用程序可点击查看自己的脑电波图形、各项参数指标，</w:t>
      </w:r>
      <w:r w:rsidR="003202C4" w:rsidRPr="00AE2AE7">
        <w:rPr>
          <w:rFonts w:ascii="Times New Roman" w:hAnsi="Times New Roman" w:hint="eastAsia"/>
          <w:sz w:val="24"/>
          <w:szCs w:val="24"/>
        </w:rPr>
        <w:t>以及睡眠质量分析报告，同时针对存在睡眠问题的用户</w:t>
      </w:r>
      <w:r>
        <w:rPr>
          <w:rFonts w:ascii="Times New Roman" w:hAnsi="Times New Roman" w:hint="eastAsia"/>
          <w:sz w:val="24"/>
          <w:szCs w:val="24"/>
        </w:rPr>
        <w:t>，系统会</w:t>
      </w:r>
      <w:r w:rsidR="003202C4" w:rsidRPr="00AE2AE7">
        <w:rPr>
          <w:rFonts w:ascii="Times New Roman" w:hAnsi="Times New Roman" w:hint="eastAsia"/>
          <w:sz w:val="24"/>
          <w:szCs w:val="24"/>
        </w:rPr>
        <w:t>给出</w:t>
      </w:r>
      <w:r>
        <w:rPr>
          <w:rFonts w:ascii="Times New Roman" w:hAnsi="Times New Roman" w:hint="eastAsia"/>
          <w:sz w:val="24"/>
          <w:szCs w:val="24"/>
        </w:rPr>
        <w:t>合理的日常调整意见或就医建议</w:t>
      </w:r>
      <w:r w:rsidR="003202C4" w:rsidRPr="00AE2AE7">
        <w:rPr>
          <w:rFonts w:ascii="Times New Roman" w:hAnsi="Times New Roman" w:hint="eastAsia"/>
          <w:sz w:val="24"/>
          <w:szCs w:val="24"/>
        </w:rPr>
        <w:t>。</w:t>
      </w:r>
    </w:p>
    <w:p w:rsidR="003202C4" w:rsidRPr="00AE2AE7" w:rsidRDefault="00CE59B2" w:rsidP="008775BC">
      <w:pPr>
        <w:pStyle w:val="3"/>
      </w:pPr>
      <w:bookmarkStart w:id="54" w:name="_Toc420950010"/>
      <w:bookmarkStart w:id="55" w:name="_Toc422995237"/>
      <w:r>
        <w:rPr>
          <w:rFonts w:hint="eastAsia"/>
        </w:rPr>
        <w:t>4</w:t>
      </w:r>
      <w:r>
        <w:t>.</w:t>
      </w:r>
      <w:r>
        <w:rPr>
          <w:rFonts w:hint="eastAsia"/>
        </w:rPr>
        <w:t>1</w:t>
      </w:r>
      <w:r w:rsidR="003202C4" w:rsidRPr="00AE2AE7">
        <w:t xml:space="preserve">.2 </w:t>
      </w:r>
      <w:r w:rsidR="00751CAB">
        <w:rPr>
          <w:rFonts w:hint="eastAsia"/>
        </w:rPr>
        <w:t>精神状态及</w:t>
      </w:r>
      <w:r w:rsidR="003202C4" w:rsidRPr="00AE2AE7">
        <w:rPr>
          <w:rFonts w:hint="eastAsia"/>
        </w:rPr>
        <w:t>脑部疾病评估</w:t>
      </w:r>
      <w:bookmarkEnd w:id="54"/>
      <w:bookmarkEnd w:id="55"/>
    </w:p>
    <w:p w:rsidR="003202C4" w:rsidRPr="00AE2AE7" w:rsidRDefault="003202C4" w:rsidP="003202C4">
      <w:pPr>
        <w:spacing w:line="400" w:lineRule="exact"/>
        <w:ind w:firstLineChars="200" w:firstLine="480"/>
        <w:rPr>
          <w:rFonts w:ascii="Times New Roman" w:hAnsi="Times New Roman"/>
          <w:sz w:val="24"/>
          <w:szCs w:val="24"/>
        </w:rPr>
      </w:pPr>
      <w:r w:rsidRPr="00AE2AE7">
        <w:rPr>
          <w:rFonts w:ascii="Times New Roman" w:hAnsi="Times New Roman" w:hint="eastAsia"/>
          <w:sz w:val="24"/>
          <w:szCs w:val="24"/>
        </w:rPr>
        <w:t>用户不仅能在睡眠时期采集</w:t>
      </w:r>
      <w:r w:rsidRPr="00AE2AE7">
        <w:rPr>
          <w:rFonts w:ascii="Times New Roman" w:hAnsi="Times New Roman"/>
          <w:sz w:val="24"/>
          <w:szCs w:val="24"/>
        </w:rPr>
        <w:t>EEG</w:t>
      </w:r>
      <w:r w:rsidRPr="00AE2AE7">
        <w:rPr>
          <w:rFonts w:ascii="Times New Roman" w:hAnsi="Times New Roman" w:hint="eastAsia"/>
          <w:sz w:val="24"/>
          <w:szCs w:val="24"/>
        </w:rPr>
        <w:t>数据，也能根据自身需要或方便，随时</w:t>
      </w:r>
      <w:r w:rsidR="00F17F3D">
        <w:rPr>
          <w:rFonts w:ascii="Times New Roman" w:hAnsi="Times New Roman" w:hint="eastAsia"/>
          <w:sz w:val="24"/>
          <w:szCs w:val="24"/>
        </w:rPr>
        <w:t>通过穿戴</w:t>
      </w:r>
      <w:r w:rsidR="00746333">
        <w:rPr>
          <w:rFonts w:ascii="Times New Roman" w:hAnsi="Times New Roman" w:hint="eastAsia"/>
          <w:sz w:val="24"/>
          <w:szCs w:val="24"/>
        </w:rPr>
        <w:t>脑电</w:t>
      </w:r>
      <w:r w:rsidR="00F17F3D">
        <w:rPr>
          <w:rFonts w:ascii="Times New Roman" w:hAnsi="Times New Roman" w:hint="eastAsia"/>
          <w:sz w:val="24"/>
          <w:szCs w:val="24"/>
        </w:rPr>
        <w:t>帽，</w:t>
      </w:r>
      <w:r w:rsidRPr="00AE2AE7">
        <w:rPr>
          <w:rFonts w:ascii="Times New Roman" w:hAnsi="Times New Roman" w:hint="eastAsia"/>
          <w:sz w:val="24"/>
          <w:szCs w:val="24"/>
        </w:rPr>
        <w:t>采集</w:t>
      </w:r>
      <w:r w:rsidR="00F17F3D">
        <w:rPr>
          <w:rFonts w:ascii="Times New Roman" w:hAnsi="Times New Roman" w:hint="eastAsia"/>
          <w:sz w:val="24"/>
          <w:szCs w:val="24"/>
        </w:rPr>
        <w:t>大脑自发状态下的</w:t>
      </w:r>
      <w:r w:rsidRPr="00AE2AE7">
        <w:rPr>
          <w:rFonts w:ascii="Times New Roman" w:hAnsi="Times New Roman" w:hint="eastAsia"/>
          <w:sz w:val="24"/>
          <w:szCs w:val="24"/>
        </w:rPr>
        <w:t>脑电波轨迹，系统</w:t>
      </w:r>
      <w:r w:rsidR="00F17F3D">
        <w:rPr>
          <w:rFonts w:ascii="Times New Roman" w:hAnsi="Times New Roman" w:hint="eastAsia"/>
          <w:sz w:val="24"/>
          <w:szCs w:val="24"/>
        </w:rPr>
        <w:t>云端数据中心会给每个用户设置一个个人</w:t>
      </w:r>
      <w:r w:rsidR="00F17F3D">
        <w:rPr>
          <w:rFonts w:ascii="Times New Roman" w:hAnsi="Times New Roman" w:hint="eastAsia"/>
          <w:sz w:val="24"/>
          <w:szCs w:val="24"/>
        </w:rPr>
        <w:t>EEG</w:t>
      </w:r>
      <w:r w:rsidRPr="00AE2AE7">
        <w:rPr>
          <w:rFonts w:ascii="Times New Roman" w:hAnsi="Times New Roman" w:hint="eastAsia"/>
          <w:sz w:val="24"/>
          <w:szCs w:val="24"/>
        </w:rPr>
        <w:t>数据库，定期综合分析用户</w:t>
      </w:r>
      <w:r w:rsidRPr="00AE2AE7">
        <w:rPr>
          <w:rFonts w:ascii="Times New Roman" w:hAnsi="Times New Roman"/>
          <w:sz w:val="24"/>
          <w:szCs w:val="24"/>
        </w:rPr>
        <w:t>EEG</w:t>
      </w:r>
      <w:r w:rsidRPr="00AE2AE7">
        <w:rPr>
          <w:rFonts w:ascii="Times New Roman" w:hAnsi="Times New Roman" w:hint="eastAsia"/>
          <w:sz w:val="24"/>
          <w:szCs w:val="24"/>
        </w:rPr>
        <w:t>特征随时间的变化</w:t>
      </w:r>
      <w:r w:rsidR="00F17F3D">
        <w:rPr>
          <w:rFonts w:ascii="Times New Roman" w:hAnsi="Times New Roman" w:hint="eastAsia"/>
          <w:sz w:val="24"/>
          <w:szCs w:val="24"/>
        </w:rPr>
        <w:t>趋势</w:t>
      </w:r>
      <w:r w:rsidRPr="00AE2AE7">
        <w:rPr>
          <w:rFonts w:ascii="Times New Roman" w:hAnsi="Times New Roman" w:hint="eastAsia"/>
          <w:sz w:val="24"/>
          <w:szCs w:val="24"/>
        </w:rPr>
        <w:t>，同时与进行</w:t>
      </w:r>
      <w:r w:rsidR="00F17F3D">
        <w:rPr>
          <w:rFonts w:ascii="Times New Roman" w:hAnsi="Times New Roman" w:hint="eastAsia"/>
          <w:sz w:val="24"/>
          <w:szCs w:val="24"/>
        </w:rPr>
        <w:t>模式</w:t>
      </w:r>
      <w:r w:rsidRPr="00AE2AE7">
        <w:rPr>
          <w:rFonts w:ascii="Times New Roman" w:hAnsi="Times New Roman" w:hint="eastAsia"/>
          <w:sz w:val="24"/>
          <w:szCs w:val="24"/>
        </w:rPr>
        <w:t>比对，</w:t>
      </w:r>
      <w:r w:rsidR="00F17F3D">
        <w:rPr>
          <w:rFonts w:ascii="Times New Roman" w:hAnsi="Times New Roman" w:hint="eastAsia"/>
          <w:sz w:val="24"/>
          <w:szCs w:val="24"/>
        </w:rPr>
        <w:t>脑部疾病</w:t>
      </w:r>
      <w:r w:rsidR="00F17F3D" w:rsidRPr="00AE2AE7">
        <w:rPr>
          <w:rFonts w:ascii="Times New Roman" w:hAnsi="Times New Roman" w:hint="eastAsia"/>
          <w:sz w:val="24"/>
          <w:szCs w:val="24"/>
        </w:rPr>
        <w:t>特征库</w:t>
      </w:r>
      <w:r w:rsidRPr="00AE2AE7">
        <w:rPr>
          <w:rFonts w:ascii="Times New Roman" w:hAnsi="Times New Roman" w:hint="eastAsia"/>
          <w:sz w:val="24"/>
          <w:szCs w:val="24"/>
        </w:rPr>
        <w:t>包括老年人常见脑部疾病：抑郁、精神失常、</w:t>
      </w:r>
      <w:r w:rsidRPr="00AE2AE7">
        <w:rPr>
          <w:rFonts w:ascii="Times New Roman" w:hAnsi="Times New Roman"/>
          <w:sz w:val="24"/>
          <w:szCs w:val="24"/>
        </w:rPr>
        <w:t>AD</w:t>
      </w:r>
      <w:r w:rsidR="00F17F3D">
        <w:rPr>
          <w:rFonts w:ascii="Times New Roman" w:hAnsi="Times New Roman" w:hint="eastAsia"/>
          <w:sz w:val="24"/>
          <w:szCs w:val="24"/>
        </w:rPr>
        <w:t>、癫痫甚至脑瘫等，最后作出病理性诊断报告，</w:t>
      </w:r>
      <w:r w:rsidR="00F17F3D" w:rsidRPr="00AE2AE7">
        <w:rPr>
          <w:rFonts w:ascii="Times New Roman" w:hAnsi="Times New Roman" w:hint="eastAsia"/>
          <w:sz w:val="24"/>
          <w:szCs w:val="24"/>
        </w:rPr>
        <w:t>方便用户查看</w:t>
      </w:r>
      <w:r w:rsidR="00DB1E77">
        <w:rPr>
          <w:rFonts w:ascii="Times New Roman" w:hAnsi="Times New Roman" w:hint="eastAsia"/>
          <w:sz w:val="24"/>
          <w:szCs w:val="24"/>
        </w:rPr>
        <w:t>。在有患病隐患或趋势时，及时制定大脑训练计划并</w:t>
      </w:r>
      <w:r w:rsidR="003B4D8B">
        <w:rPr>
          <w:rFonts w:ascii="Times New Roman" w:hAnsi="Times New Roman" w:hint="eastAsia"/>
          <w:sz w:val="24"/>
          <w:szCs w:val="24"/>
        </w:rPr>
        <w:t>提醒用户按时</w:t>
      </w:r>
      <w:r w:rsidR="00DB1E77">
        <w:rPr>
          <w:rFonts w:ascii="Times New Roman" w:hAnsi="Times New Roman" w:hint="eastAsia"/>
          <w:sz w:val="24"/>
          <w:szCs w:val="24"/>
        </w:rPr>
        <w:t>训练</w:t>
      </w:r>
      <w:r w:rsidRPr="00AE2AE7">
        <w:rPr>
          <w:rFonts w:ascii="Times New Roman" w:hAnsi="Times New Roman" w:hint="eastAsia"/>
          <w:sz w:val="24"/>
          <w:szCs w:val="24"/>
        </w:rPr>
        <w:t>。</w:t>
      </w:r>
    </w:p>
    <w:p w:rsidR="003202C4" w:rsidRPr="00AE2AE7" w:rsidRDefault="00CE59B2" w:rsidP="008775BC">
      <w:pPr>
        <w:pStyle w:val="3"/>
      </w:pPr>
      <w:bookmarkStart w:id="56" w:name="_Toc420950012"/>
      <w:bookmarkStart w:id="57" w:name="_Toc422995238"/>
      <w:r>
        <w:rPr>
          <w:rFonts w:hint="eastAsia"/>
        </w:rPr>
        <w:t>4</w:t>
      </w:r>
      <w:r>
        <w:t>.</w:t>
      </w:r>
      <w:r>
        <w:rPr>
          <w:rFonts w:hint="eastAsia"/>
        </w:rPr>
        <w:t>1</w:t>
      </w:r>
      <w:r w:rsidR="00F17F3D">
        <w:t>.</w:t>
      </w:r>
      <w:r w:rsidR="00F17F3D">
        <w:rPr>
          <w:rFonts w:hint="eastAsia"/>
        </w:rPr>
        <w:t>3</w:t>
      </w:r>
      <w:r w:rsidR="003202C4" w:rsidRPr="00AE2AE7">
        <w:t xml:space="preserve"> </w:t>
      </w:r>
      <w:r w:rsidR="00717B10">
        <w:rPr>
          <w:rFonts w:hint="eastAsia"/>
        </w:rPr>
        <w:t>基于视听</w:t>
      </w:r>
      <w:r w:rsidR="00F17F3D" w:rsidRPr="00AE2AE7">
        <w:rPr>
          <w:rFonts w:hint="eastAsia"/>
        </w:rPr>
        <w:t>感知</w:t>
      </w:r>
      <w:r w:rsidR="00717B10">
        <w:rPr>
          <w:rFonts w:hint="eastAsia"/>
        </w:rPr>
        <w:t>的脑退化</w:t>
      </w:r>
      <w:r w:rsidR="003202C4" w:rsidRPr="00AE2AE7">
        <w:rPr>
          <w:rFonts w:hint="eastAsia"/>
        </w:rPr>
        <w:t>康复训练</w:t>
      </w:r>
      <w:bookmarkEnd w:id="56"/>
      <w:bookmarkEnd w:id="57"/>
    </w:p>
    <w:p w:rsidR="003202C4" w:rsidRDefault="003202C4" w:rsidP="003202C4">
      <w:pPr>
        <w:spacing w:line="400" w:lineRule="exact"/>
        <w:ind w:firstLineChars="200" w:firstLine="480"/>
        <w:rPr>
          <w:rFonts w:ascii="Times New Roman" w:hAnsi="Times New Roman"/>
          <w:sz w:val="24"/>
          <w:szCs w:val="24"/>
        </w:rPr>
      </w:pPr>
      <w:r w:rsidRPr="00AE2AE7">
        <w:rPr>
          <w:rFonts w:ascii="Times New Roman" w:hAnsi="Times New Roman" w:hint="eastAsia"/>
          <w:sz w:val="24"/>
          <w:szCs w:val="24"/>
        </w:rPr>
        <w:t>科学研究表明，勤于用脑，多作有意识的脑部训练，对于</w:t>
      </w:r>
      <w:r w:rsidR="005D660B">
        <w:rPr>
          <w:rFonts w:ascii="Times New Roman" w:hAnsi="Times New Roman" w:hint="eastAsia"/>
          <w:sz w:val="24"/>
          <w:szCs w:val="24"/>
        </w:rPr>
        <w:t>脑退化相关</w:t>
      </w:r>
      <w:r w:rsidRPr="00AE2AE7">
        <w:rPr>
          <w:rFonts w:ascii="Times New Roman" w:hAnsi="Times New Roman" w:hint="eastAsia"/>
          <w:sz w:val="24"/>
          <w:szCs w:val="24"/>
        </w:rPr>
        <w:t>疾病，特别是早期患者，具有较好的康复效果。通过佩戴智能</w:t>
      </w:r>
      <w:r w:rsidR="009B4166">
        <w:rPr>
          <w:rFonts w:ascii="Times New Roman" w:hAnsi="Times New Roman" w:hint="eastAsia"/>
          <w:sz w:val="24"/>
          <w:szCs w:val="24"/>
        </w:rPr>
        <w:t>脑电</w:t>
      </w:r>
      <w:r w:rsidRPr="00AE2AE7">
        <w:rPr>
          <w:rFonts w:ascii="Times New Roman" w:hAnsi="Times New Roman" w:hint="eastAsia"/>
          <w:sz w:val="24"/>
          <w:szCs w:val="24"/>
        </w:rPr>
        <w:t>帽连接移动设备，就能进行大脑视听觉感知的康复训练</w:t>
      </w:r>
      <w:r w:rsidR="00EC479A">
        <w:rPr>
          <w:rFonts w:ascii="Times New Roman" w:hAnsi="Times New Roman" w:hint="eastAsia"/>
          <w:sz w:val="24"/>
          <w:szCs w:val="24"/>
        </w:rPr>
        <w:t>，作为一项辅助治疗手段</w:t>
      </w:r>
      <w:r w:rsidRPr="00AE2AE7">
        <w:rPr>
          <w:rFonts w:ascii="Times New Roman" w:hAnsi="Times New Roman" w:hint="eastAsia"/>
          <w:sz w:val="24"/>
          <w:szCs w:val="24"/>
        </w:rPr>
        <w:t>。例如，打开定制的“脑控”小游戏，比如“脑控贪吃蛇”，通过运动想象实现意识控制，</w:t>
      </w:r>
      <w:r w:rsidR="00A538F1">
        <w:rPr>
          <w:rFonts w:ascii="Times New Roman" w:hAnsi="Times New Roman" w:hint="eastAsia"/>
          <w:sz w:val="24"/>
          <w:szCs w:val="24"/>
        </w:rPr>
        <w:t>能起到增强注意力、恢复意识的效果。对</w:t>
      </w:r>
      <w:r w:rsidRPr="00AE2AE7">
        <w:rPr>
          <w:rFonts w:ascii="Times New Roman" w:hAnsi="Times New Roman" w:hint="eastAsia"/>
          <w:sz w:val="24"/>
          <w:szCs w:val="24"/>
        </w:rPr>
        <w:t>康复训练过程</w:t>
      </w:r>
      <w:r w:rsidR="00770006">
        <w:rPr>
          <w:rFonts w:ascii="Times New Roman" w:hAnsi="Times New Roman" w:hint="eastAsia"/>
          <w:sz w:val="24"/>
          <w:szCs w:val="24"/>
        </w:rPr>
        <w:t>中</w:t>
      </w:r>
      <w:r w:rsidRPr="00AE2AE7">
        <w:rPr>
          <w:rFonts w:ascii="Times New Roman" w:hAnsi="Times New Roman" w:hint="eastAsia"/>
          <w:sz w:val="24"/>
          <w:szCs w:val="24"/>
        </w:rPr>
        <w:t>的脑电</w:t>
      </w:r>
      <w:r w:rsidR="00770006">
        <w:rPr>
          <w:rFonts w:ascii="Times New Roman" w:hAnsi="Times New Roman" w:hint="eastAsia"/>
          <w:sz w:val="24"/>
          <w:szCs w:val="24"/>
        </w:rPr>
        <w:t>信号</w:t>
      </w:r>
      <w:r w:rsidRPr="00AE2AE7">
        <w:rPr>
          <w:rFonts w:ascii="Times New Roman" w:hAnsi="Times New Roman" w:hint="eastAsia"/>
          <w:sz w:val="24"/>
          <w:szCs w:val="24"/>
        </w:rPr>
        <w:t>评价分析，能作为康复训练的反馈，便于调整或强化特定的训练过程。另外，健康的老年人通过这样的锻炼，能延缓认知老化，减缓记忆衰退，同时还能愉悦心情，丰富老年生活。</w:t>
      </w:r>
    </w:p>
    <w:p w:rsidR="00F17F3D" w:rsidRPr="00AE2AE7" w:rsidRDefault="00F17F3D" w:rsidP="00F17F3D">
      <w:pPr>
        <w:pStyle w:val="3"/>
      </w:pPr>
      <w:bookmarkStart w:id="58" w:name="_Toc420950011"/>
      <w:bookmarkStart w:id="59" w:name="_Toc422995239"/>
      <w:r>
        <w:rPr>
          <w:rFonts w:hint="eastAsia"/>
        </w:rPr>
        <w:t>4</w:t>
      </w:r>
      <w:r>
        <w:t>.</w:t>
      </w:r>
      <w:r>
        <w:rPr>
          <w:rFonts w:hint="eastAsia"/>
        </w:rPr>
        <w:t>1</w:t>
      </w:r>
      <w:r>
        <w:t>.</w:t>
      </w:r>
      <w:r>
        <w:rPr>
          <w:rFonts w:hint="eastAsia"/>
        </w:rPr>
        <w:t>4</w:t>
      </w:r>
      <w:r w:rsidRPr="00AE2AE7">
        <w:t xml:space="preserve"> </w:t>
      </w:r>
      <w:r w:rsidRPr="00AE2AE7">
        <w:rPr>
          <w:rFonts w:hint="eastAsia"/>
        </w:rPr>
        <w:t>就医参考</w:t>
      </w:r>
      <w:bookmarkEnd w:id="58"/>
      <w:bookmarkEnd w:id="59"/>
    </w:p>
    <w:p w:rsidR="00F17F3D" w:rsidRPr="00F17F3D" w:rsidRDefault="00F17F3D" w:rsidP="00F17F3D">
      <w:pPr>
        <w:spacing w:line="400" w:lineRule="exact"/>
        <w:ind w:firstLineChars="200" w:firstLine="480"/>
        <w:rPr>
          <w:rFonts w:ascii="Times New Roman" w:hAnsi="Times New Roman"/>
          <w:sz w:val="24"/>
          <w:szCs w:val="24"/>
        </w:rPr>
      </w:pPr>
      <w:r w:rsidRPr="00AE2AE7">
        <w:rPr>
          <w:rFonts w:ascii="Times New Roman" w:hAnsi="Times New Roman" w:hint="eastAsia"/>
          <w:sz w:val="24"/>
          <w:szCs w:val="24"/>
        </w:rPr>
        <w:t>当用户有必要就医时，云数据中心可提供用户自身的</w:t>
      </w:r>
      <w:r w:rsidRPr="00AE2AE7">
        <w:rPr>
          <w:rFonts w:ascii="Times New Roman" w:hAnsi="Times New Roman"/>
          <w:sz w:val="24"/>
          <w:szCs w:val="24"/>
        </w:rPr>
        <w:t>EEG</w:t>
      </w:r>
      <w:r w:rsidR="006F05BF">
        <w:rPr>
          <w:rFonts w:ascii="Times New Roman" w:hAnsi="Times New Roman" w:hint="eastAsia"/>
          <w:sz w:val="24"/>
          <w:szCs w:val="24"/>
        </w:rPr>
        <w:t>数据进行本地存储，同时后台计算中心</w:t>
      </w:r>
      <w:r w:rsidRPr="00AE2AE7">
        <w:rPr>
          <w:rFonts w:ascii="Times New Roman" w:hAnsi="Times New Roman" w:hint="eastAsia"/>
          <w:sz w:val="24"/>
          <w:szCs w:val="24"/>
        </w:rPr>
        <w:t>会结合计算机科学的分析手段辅助医生进行病情诊断。</w:t>
      </w:r>
    </w:p>
    <w:p w:rsidR="003202C4" w:rsidRDefault="001721D1" w:rsidP="003202C4">
      <w:pPr>
        <w:pStyle w:val="2"/>
        <w:spacing w:before="156"/>
      </w:pPr>
      <w:bookmarkStart w:id="60" w:name="_Toc422995240"/>
      <w:r w:rsidRPr="00AE2AE7">
        <w:rPr>
          <w:rFonts w:hint="eastAsia"/>
        </w:rPr>
        <w:t>4</w:t>
      </w:r>
      <w:r w:rsidR="003202C4" w:rsidRPr="00AE2AE7">
        <w:t>.</w:t>
      </w:r>
      <w:r w:rsidR="003202C4" w:rsidRPr="00AE2AE7">
        <w:rPr>
          <w:rFonts w:hint="eastAsia"/>
        </w:rPr>
        <w:t>2</w:t>
      </w:r>
      <w:r w:rsidR="003202C4" w:rsidRPr="00AE2AE7">
        <w:t xml:space="preserve"> </w:t>
      </w:r>
      <w:r w:rsidR="003202C4" w:rsidRPr="00AE2AE7">
        <w:rPr>
          <w:rFonts w:hint="eastAsia"/>
        </w:rPr>
        <w:t>社会经济效益</w:t>
      </w:r>
      <w:bookmarkEnd w:id="60"/>
    </w:p>
    <w:p w:rsidR="007D7EBE" w:rsidRPr="007D7EBE" w:rsidRDefault="007D7EBE" w:rsidP="008C664C">
      <w:pPr>
        <w:pStyle w:val="3"/>
      </w:pPr>
      <w:bookmarkStart w:id="61" w:name="_Toc422995241"/>
      <w:r>
        <w:rPr>
          <w:rFonts w:hint="eastAsia"/>
        </w:rPr>
        <w:t>4</w:t>
      </w:r>
      <w:r>
        <w:t>.</w:t>
      </w:r>
      <w:r>
        <w:rPr>
          <w:rFonts w:hint="eastAsia"/>
        </w:rPr>
        <w:t>2</w:t>
      </w:r>
      <w:r>
        <w:t>.</w:t>
      </w:r>
      <w:r>
        <w:rPr>
          <w:rFonts w:hint="eastAsia"/>
        </w:rPr>
        <w:t>1</w:t>
      </w:r>
      <w:r w:rsidRPr="00AE2AE7">
        <w:t xml:space="preserve"> </w:t>
      </w:r>
      <w:r>
        <w:rPr>
          <w:rFonts w:hint="eastAsia"/>
        </w:rPr>
        <w:t>人口老龄化的“危”与“机”</w:t>
      </w:r>
      <w:bookmarkEnd w:id="61"/>
    </w:p>
    <w:p w:rsidR="005B38A5" w:rsidRDefault="008C664C" w:rsidP="005B38A5">
      <w:pPr>
        <w:spacing w:line="400" w:lineRule="exact"/>
        <w:ind w:firstLineChars="200" w:firstLine="480"/>
        <w:rPr>
          <w:rFonts w:ascii="Times New Roman" w:hAnsi="Times New Roman"/>
          <w:sz w:val="24"/>
          <w:szCs w:val="24"/>
        </w:rPr>
      </w:pPr>
      <w:r w:rsidRPr="00F45529">
        <w:rPr>
          <w:rFonts w:ascii="Times New Roman" w:hAnsi="Times New Roman" w:hint="eastAsia"/>
          <w:sz w:val="24"/>
          <w:szCs w:val="24"/>
        </w:rPr>
        <w:t>据统计，</w:t>
      </w:r>
      <w:r w:rsidRPr="00F45529">
        <w:rPr>
          <w:rFonts w:ascii="Times New Roman" w:hAnsi="Times New Roman"/>
          <w:sz w:val="24"/>
          <w:szCs w:val="24"/>
        </w:rPr>
        <w:t>2014</w:t>
      </w:r>
      <w:r w:rsidRPr="00F45529">
        <w:rPr>
          <w:rFonts w:ascii="Times New Roman" w:hAnsi="Times New Roman" w:hint="eastAsia"/>
          <w:sz w:val="24"/>
          <w:szCs w:val="24"/>
        </w:rPr>
        <w:t>年末中国</w:t>
      </w:r>
      <w:r w:rsidRPr="008C664C">
        <w:rPr>
          <w:rStyle w:val="a5"/>
          <w:rFonts w:ascii="Times New Roman" w:hAnsi="Times New Roman"/>
          <w:b w:val="0"/>
          <w:sz w:val="24"/>
          <w:szCs w:val="24"/>
        </w:rPr>
        <w:t>60</w:t>
      </w:r>
      <w:r w:rsidRPr="008C664C">
        <w:rPr>
          <w:rStyle w:val="a5"/>
          <w:rFonts w:ascii="Times New Roman" w:hint="eastAsia"/>
          <w:b w:val="0"/>
          <w:sz w:val="24"/>
          <w:szCs w:val="24"/>
        </w:rPr>
        <w:t>周岁及以上人口</w:t>
      </w:r>
      <w:r w:rsidRPr="008C664C">
        <w:rPr>
          <w:rStyle w:val="a5"/>
          <w:rFonts w:ascii="Times New Roman" w:hAnsi="Times New Roman"/>
          <w:b w:val="0"/>
          <w:sz w:val="24"/>
          <w:szCs w:val="24"/>
        </w:rPr>
        <w:t>21242</w:t>
      </w:r>
      <w:r w:rsidRPr="008C664C">
        <w:rPr>
          <w:rStyle w:val="a5"/>
          <w:rFonts w:ascii="Times New Roman" w:hint="eastAsia"/>
          <w:b w:val="0"/>
          <w:sz w:val="24"/>
          <w:szCs w:val="24"/>
        </w:rPr>
        <w:t>万人，占总人口的</w:t>
      </w:r>
      <w:r w:rsidRPr="008C664C">
        <w:rPr>
          <w:rStyle w:val="a5"/>
          <w:rFonts w:ascii="Times New Roman" w:hAnsi="Times New Roman"/>
          <w:b w:val="0"/>
          <w:sz w:val="24"/>
          <w:szCs w:val="24"/>
        </w:rPr>
        <w:t>15.5%</w:t>
      </w:r>
      <w:r w:rsidRPr="008C664C">
        <w:rPr>
          <w:rStyle w:val="a5"/>
          <w:rFonts w:ascii="Times New Roman" w:hint="eastAsia"/>
          <w:b w:val="0"/>
          <w:sz w:val="24"/>
          <w:szCs w:val="24"/>
        </w:rPr>
        <w:t>，</w:t>
      </w:r>
      <w:r w:rsidRPr="008C664C">
        <w:rPr>
          <w:rStyle w:val="a5"/>
          <w:rFonts w:ascii="Times New Roman" w:hAnsi="Times New Roman"/>
          <w:b w:val="0"/>
          <w:sz w:val="24"/>
          <w:szCs w:val="24"/>
        </w:rPr>
        <w:t>65</w:t>
      </w:r>
      <w:r w:rsidRPr="008C664C">
        <w:rPr>
          <w:rStyle w:val="a5"/>
          <w:rFonts w:ascii="Times New Roman" w:hint="eastAsia"/>
          <w:b w:val="0"/>
          <w:sz w:val="24"/>
          <w:szCs w:val="24"/>
        </w:rPr>
        <w:t>周岁及以上人口</w:t>
      </w:r>
      <w:r w:rsidRPr="008C664C">
        <w:rPr>
          <w:rStyle w:val="a5"/>
          <w:rFonts w:ascii="Times New Roman" w:hAnsi="Times New Roman"/>
          <w:b w:val="0"/>
          <w:sz w:val="24"/>
          <w:szCs w:val="24"/>
        </w:rPr>
        <w:t>13755</w:t>
      </w:r>
      <w:r w:rsidRPr="008C664C">
        <w:rPr>
          <w:rStyle w:val="a5"/>
          <w:rFonts w:ascii="Times New Roman" w:hint="eastAsia"/>
          <w:b w:val="0"/>
          <w:sz w:val="24"/>
          <w:szCs w:val="24"/>
        </w:rPr>
        <w:t>万人，占总人口的</w:t>
      </w:r>
      <w:r w:rsidRPr="008C664C">
        <w:rPr>
          <w:rStyle w:val="a5"/>
          <w:rFonts w:ascii="Times New Roman" w:hAnsi="Times New Roman"/>
          <w:b w:val="0"/>
          <w:sz w:val="24"/>
          <w:szCs w:val="24"/>
        </w:rPr>
        <w:t>10.1%</w:t>
      </w:r>
      <w:r w:rsidRPr="008C664C">
        <w:rPr>
          <w:rStyle w:val="a5"/>
          <w:rFonts w:ascii="Times New Roman" w:hint="eastAsia"/>
          <w:b w:val="0"/>
          <w:sz w:val="24"/>
          <w:szCs w:val="24"/>
        </w:rPr>
        <w:t>。</w:t>
      </w:r>
      <w:r w:rsidRPr="00F45529">
        <w:rPr>
          <w:rFonts w:ascii="Times New Roman" w:hAnsi="Times New Roman" w:hint="eastAsia"/>
          <w:sz w:val="24"/>
          <w:szCs w:val="24"/>
        </w:rPr>
        <w:t>到</w:t>
      </w:r>
      <w:r w:rsidRPr="00F45529">
        <w:rPr>
          <w:rFonts w:ascii="Times New Roman" w:hAnsi="Times New Roman"/>
          <w:sz w:val="24"/>
          <w:szCs w:val="24"/>
        </w:rPr>
        <w:t>2030</w:t>
      </w:r>
      <w:r w:rsidRPr="00F45529">
        <w:rPr>
          <w:rFonts w:ascii="Times New Roman" w:hAnsi="Times New Roman" w:hint="eastAsia"/>
          <w:sz w:val="24"/>
          <w:szCs w:val="24"/>
        </w:rPr>
        <w:t>年，中国每</w:t>
      </w:r>
      <w:r w:rsidRPr="00F45529">
        <w:rPr>
          <w:rFonts w:ascii="Times New Roman" w:hAnsi="Times New Roman"/>
          <w:sz w:val="24"/>
          <w:szCs w:val="24"/>
        </w:rPr>
        <w:t>4</w:t>
      </w:r>
      <w:r w:rsidRPr="00F45529">
        <w:rPr>
          <w:rFonts w:ascii="Times New Roman" w:hAnsi="Times New Roman" w:hint="eastAsia"/>
          <w:sz w:val="24"/>
          <w:szCs w:val="24"/>
        </w:rPr>
        <w:t>个人中就会有</w:t>
      </w:r>
      <w:r w:rsidRPr="00F45529">
        <w:rPr>
          <w:rFonts w:ascii="Times New Roman" w:hAnsi="Times New Roman"/>
          <w:sz w:val="24"/>
          <w:szCs w:val="24"/>
        </w:rPr>
        <w:t>1</w:t>
      </w:r>
      <w:r w:rsidRPr="00F45529">
        <w:rPr>
          <w:rFonts w:ascii="Times New Roman" w:hAnsi="Times New Roman" w:hint="eastAsia"/>
          <w:sz w:val="24"/>
          <w:szCs w:val="24"/>
        </w:rPr>
        <w:t>个超过</w:t>
      </w:r>
      <w:r w:rsidRPr="00F45529">
        <w:rPr>
          <w:rFonts w:ascii="Times New Roman" w:hAnsi="Times New Roman"/>
          <w:sz w:val="24"/>
          <w:szCs w:val="24"/>
        </w:rPr>
        <w:t>60</w:t>
      </w:r>
      <w:r w:rsidRPr="00F45529">
        <w:rPr>
          <w:rFonts w:ascii="Times New Roman" w:hAnsi="Times New Roman" w:hint="eastAsia"/>
          <w:sz w:val="24"/>
          <w:szCs w:val="24"/>
        </w:rPr>
        <w:lastRenderedPageBreak/>
        <w:t>岁。</w:t>
      </w:r>
      <w:r w:rsidR="005B38A5" w:rsidRPr="00F45529">
        <w:rPr>
          <w:rFonts w:ascii="Times New Roman" w:hAnsi="Times New Roman" w:hint="eastAsia"/>
          <w:sz w:val="24"/>
          <w:szCs w:val="24"/>
        </w:rPr>
        <w:t>随着人口结构老龄化状况加剧，随之而来的是老龄化疾病的高发，面对老年人的生活、医疗、精神等照料明显落后，养老问题日趋严重。</w:t>
      </w:r>
      <w:r w:rsidRPr="00F45529">
        <w:rPr>
          <w:rFonts w:ascii="Times New Roman" w:hAnsi="Times New Roman" w:hint="eastAsia"/>
          <w:sz w:val="24"/>
          <w:szCs w:val="24"/>
        </w:rPr>
        <w:t>以阿尔茨海默病（即俗称的老年痴呆症）为例，这种病正以较高的发病率威胁着世界范围内老年人的身体健康。由国际阿尔茨海默病协会等机构委托完成的《</w:t>
      </w:r>
      <w:r w:rsidRPr="00F45529">
        <w:rPr>
          <w:rFonts w:ascii="Times New Roman" w:hAnsi="Times New Roman"/>
          <w:sz w:val="24"/>
          <w:szCs w:val="24"/>
        </w:rPr>
        <w:t>2013</w:t>
      </w:r>
      <w:r w:rsidRPr="00F45529">
        <w:rPr>
          <w:rFonts w:ascii="Times New Roman" w:hAnsi="Times New Roman" w:hint="eastAsia"/>
          <w:sz w:val="24"/>
          <w:szCs w:val="24"/>
        </w:rPr>
        <w:t>年世界阿尔茨海默病报告》显示，全球范围内</w:t>
      </w:r>
      <w:r w:rsidRPr="00F45529">
        <w:rPr>
          <w:rFonts w:ascii="Times New Roman" w:hAnsi="Times New Roman"/>
          <w:sz w:val="24"/>
          <w:szCs w:val="24"/>
        </w:rPr>
        <w:t>60</w:t>
      </w:r>
      <w:r w:rsidRPr="00F45529">
        <w:rPr>
          <w:rFonts w:ascii="Times New Roman" w:hAnsi="Times New Roman" w:hint="eastAsia"/>
          <w:sz w:val="24"/>
          <w:szCs w:val="24"/>
        </w:rPr>
        <w:t>岁及以上的人群中，</w:t>
      </w:r>
      <w:r w:rsidRPr="00F45529">
        <w:rPr>
          <w:rFonts w:ascii="Times New Roman" w:hAnsi="Times New Roman"/>
          <w:sz w:val="24"/>
          <w:szCs w:val="24"/>
        </w:rPr>
        <w:t>13%</w:t>
      </w:r>
      <w:r w:rsidRPr="00F45529">
        <w:rPr>
          <w:rFonts w:ascii="Times New Roman" w:hAnsi="Times New Roman" w:hint="eastAsia"/>
          <w:sz w:val="24"/>
          <w:szCs w:val="24"/>
        </w:rPr>
        <w:t>的人需要长期护理，而长期护理实际上主要是指阿尔茨海默病患者的照护。据估算，需要个人护理的老年人中约有一半的人患有阿尔茨海默病。中国阿尔茨海默病的发病率同国际持平，这一发病率乘上中国约</w:t>
      </w:r>
      <w:r w:rsidRPr="00F45529">
        <w:rPr>
          <w:rFonts w:ascii="Times New Roman" w:hAnsi="Times New Roman"/>
          <w:sz w:val="24"/>
          <w:szCs w:val="24"/>
        </w:rPr>
        <w:t>2</w:t>
      </w:r>
      <w:r w:rsidRPr="00F45529">
        <w:rPr>
          <w:rFonts w:ascii="Times New Roman" w:hAnsi="Times New Roman" w:hint="eastAsia"/>
          <w:sz w:val="24"/>
          <w:szCs w:val="24"/>
        </w:rPr>
        <w:t>亿老年人口基数，可以估算中国阿尔茨海默病患者数量在</w:t>
      </w:r>
      <w:r w:rsidRPr="00F45529">
        <w:rPr>
          <w:rFonts w:ascii="Times New Roman" w:hAnsi="Times New Roman"/>
          <w:sz w:val="24"/>
          <w:szCs w:val="24"/>
        </w:rPr>
        <w:t>800</w:t>
      </w:r>
      <w:r w:rsidRPr="00F45529">
        <w:rPr>
          <w:rFonts w:ascii="Times New Roman" w:hAnsi="Times New Roman" w:hint="eastAsia"/>
          <w:sz w:val="24"/>
          <w:szCs w:val="24"/>
        </w:rPr>
        <w:t>万到</w:t>
      </w:r>
      <w:r w:rsidRPr="00F45529">
        <w:rPr>
          <w:rFonts w:ascii="Times New Roman" w:hAnsi="Times New Roman"/>
          <w:sz w:val="24"/>
          <w:szCs w:val="24"/>
        </w:rPr>
        <w:t>1000</w:t>
      </w:r>
      <w:r w:rsidRPr="00F45529">
        <w:rPr>
          <w:rFonts w:ascii="Times New Roman" w:hAnsi="Times New Roman" w:hint="eastAsia"/>
          <w:sz w:val="24"/>
          <w:szCs w:val="24"/>
        </w:rPr>
        <w:t>万之间。这就使中国略显紧张的医疗资源承载了巨大的压力。同时，由于长期护理也使社会和患者家庭承担沉重的护理费用</w:t>
      </w:r>
      <w:r w:rsidR="005B38A5">
        <w:rPr>
          <w:rFonts w:ascii="Times New Roman" w:hAnsi="Times New Roman" w:hint="eastAsia"/>
          <w:sz w:val="24"/>
          <w:szCs w:val="24"/>
        </w:rPr>
        <w:t>，这些都将</w:t>
      </w:r>
      <w:r w:rsidR="005B38A5" w:rsidRPr="00AE2AE7">
        <w:rPr>
          <w:rFonts w:ascii="Times New Roman" w:hAnsi="Times New Roman" w:hint="eastAsia"/>
          <w:sz w:val="24"/>
          <w:szCs w:val="24"/>
        </w:rPr>
        <w:t>极大地增加了年轻人的压力，</w:t>
      </w:r>
      <w:r w:rsidR="005B38A5">
        <w:rPr>
          <w:rFonts w:ascii="Times New Roman" w:hAnsi="Times New Roman" w:hint="eastAsia"/>
          <w:sz w:val="24"/>
          <w:szCs w:val="24"/>
        </w:rPr>
        <w:t>年轻人的创造力受到束缚</w:t>
      </w:r>
      <w:r w:rsidR="005B38A5" w:rsidRPr="00AE2AE7">
        <w:rPr>
          <w:rFonts w:ascii="Times New Roman" w:hAnsi="Times New Roman" w:hint="eastAsia"/>
          <w:sz w:val="24"/>
          <w:szCs w:val="24"/>
        </w:rPr>
        <w:t>，</w:t>
      </w:r>
      <w:r w:rsidR="005B38A5">
        <w:rPr>
          <w:rFonts w:ascii="Times New Roman" w:hAnsi="Times New Roman" w:hint="eastAsia"/>
          <w:sz w:val="24"/>
          <w:szCs w:val="24"/>
        </w:rPr>
        <w:t>整个社会也会失去活力</w:t>
      </w:r>
      <w:r w:rsidR="005B38A5" w:rsidRPr="00AE2AE7">
        <w:rPr>
          <w:rFonts w:ascii="Times New Roman" w:hAnsi="Times New Roman" w:hint="eastAsia"/>
          <w:sz w:val="24"/>
          <w:szCs w:val="24"/>
        </w:rPr>
        <w:t>。</w:t>
      </w:r>
    </w:p>
    <w:p w:rsidR="003A66CA" w:rsidRDefault="009324AF" w:rsidP="003A66CA">
      <w:pPr>
        <w:spacing w:line="400" w:lineRule="exact"/>
        <w:ind w:firstLineChars="200" w:firstLine="480"/>
        <w:rPr>
          <w:rFonts w:ascii="Times New Roman" w:hAnsi="Times New Roman"/>
          <w:sz w:val="24"/>
          <w:szCs w:val="24"/>
        </w:rPr>
      </w:pPr>
      <w:r w:rsidRPr="00AE2AE7">
        <w:rPr>
          <w:rFonts w:ascii="Times New Roman" w:hAnsi="Times New Roman" w:hint="eastAsia"/>
          <w:sz w:val="24"/>
          <w:szCs w:val="24"/>
        </w:rPr>
        <w:t>人口老龄化不仅给社会带来“危”，同时也给老年健康产业带来了“机”。《中国老龄产业发展报告（</w:t>
      </w:r>
      <w:r w:rsidRPr="00AE2AE7">
        <w:rPr>
          <w:rFonts w:ascii="Times New Roman" w:hAnsi="Times New Roman"/>
          <w:sz w:val="24"/>
          <w:szCs w:val="24"/>
        </w:rPr>
        <w:t>2014</w:t>
      </w:r>
      <w:r w:rsidRPr="00AE2AE7">
        <w:rPr>
          <w:rFonts w:ascii="Times New Roman" w:hAnsi="Times New Roman" w:hint="eastAsia"/>
          <w:sz w:val="24"/>
          <w:szCs w:val="24"/>
        </w:rPr>
        <w:t>）》指出中国已经处于老龄社会初期，未来将成长为全球老龄产业市场潜力最大的国家。</w:t>
      </w:r>
      <w:r w:rsidRPr="00AE2AE7">
        <w:rPr>
          <w:rFonts w:ascii="Times New Roman" w:hAnsi="Times New Roman"/>
          <w:sz w:val="24"/>
          <w:szCs w:val="24"/>
        </w:rPr>
        <w:t>2014-2050</w:t>
      </w:r>
      <w:r w:rsidRPr="00AE2AE7">
        <w:rPr>
          <w:rFonts w:ascii="Times New Roman" w:hAnsi="Times New Roman" w:hint="eastAsia"/>
          <w:sz w:val="24"/>
          <w:szCs w:val="24"/>
        </w:rPr>
        <w:t>年间，中国老年人口的消费潜力将从</w:t>
      </w:r>
      <w:r w:rsidRPr="00AE2AE7">
        <w:rPr>
          <w:rFonts w:ascii="Times New Roman" w:hAnsi="Times New Roman"/>
          <w:sz w:val="24"/>
          <w:szCs w:val="24"/>
        </w:rPr>
        <w:t>4</w:t>
      </w:r>
      <w:r w:rsidRPr="00AE2AE7">
        <w:rPr>
          <w:rFonts w:ascii="Times New Roman" w:hAnsi="Times New Roman" w:hint="eastAsia"/>
          <w:sz w:val="24"/>
          <w:szCs w:val="24"/>
        </w:rPr>
        <w:t>万亿左右增长到</w:t>
      </w:r>
      <w:r w:rsidRPr="00AE2AE7">
        <w:rPr>
          <w:rFonts w:ascii="Times New Roman" w:hAnsi="Times New Roman"/>
          <w:sz w:val="24"/>
          <w:szCs w:val="24"/>
        </w:rPr>
        <w:t>106</w:t>
      </w:r>
      <w:r w:rsidRPr="00AE2AE7">
        <w:rPr>
          <w:rFonts w:ascii="Times New Roman" w:hAnsi="Times New Roman" w:hint="eastAsia"/>
          <w:sz w:val="24"/>
          <w:szCs w:val="24"/>
        </w:rPr>
        <w:t>万亿左右，占</w:t>
      </w:r>
      <w:r w:rsidRPr="00AE2AE7">
        <w:rPr>
          <w:rFonts w:ascii="Times New Roman" w:hAnsi="Times New Roman"/>
          <w:sz w:val="24"/>
          <w:szCs w:val="24"/>
        </w:rPr>
        <w:t>GDP</w:t>
      </w:r>
      <w:r w:rsidRPr="00AE2AE7">
        <w:rPr>
          <w:rFonts w:ascii="Times New Roman" w:hAnsi="Times New Roman" w:hint="eastAsia"/>
          <w:sz w:val="24"/>
          <w:szCs w:val="24"/>
        </w:rPr>
        <w:t>的比例将从</w:t>
      </w:r>
      <w:r w:rsidRPr="00AE2AE7">
        <w:rPr>
          <w:rFonts w:ascii="Times New Roman" w:hAnsi="Times New Roman"/>
          <w:sz w:val="24"/>
          <w:szCs w:val="24"/>
        </w:rPr>
        <w:t>8</w:t>
      </w:r>
      <w:r w:rsidRPr="00AE2AE7">
        <w:rPr>
          <w:rFonts w:ascii="Times New Roman" w:hAnsi="Times New Roman" w:hint="eastAsia"/>
          <w:sz w:val="24"/>
          <w:szCs w:val="24"/>
        </w:rPr>
        <w:t>％左右增长到</w:t>
      </w:r>
      <w:r w:rsidRPr="00AE2AE7">
        <w:rPr>
          <w:rFonts w:ascii="Times New Roman" w:hAnsi="Times New Roman"/>
          <w:sz w:val="24"/>
          <w:szCs w:val="24"/>
        </w:rPr>
        <w:t>33</w:t>
      </w:r>
      <w:r w:rsidRPr="00AE2AE7">
        <w:rPr>
          <w:rFonts w:ascii="Times New Roman" w:hAnsi="Times New Roman" w:hint="eastAsia"/>
          <w:sz w:val="24"/>
          <w:szCs w:val="24"/>
        </w:rPr>
        <w:t>％左右，是全球老龄产业市场潜力最大的国家。当前，中国老龄产业发展政策环境良好，市场需求逐渐释放，市场供给不断扩大，社会力量参与老龄产业的热情日益高涨，迎来了前所未有的发展机遇。</w:t>
      </w:r>
    </w:p>
    <w:p w:rsidR="007D7EBE" w:rsidRDefault="003A66CA" w:rsidP="003A66CA">
      <w:pPr>
        <w:spacing w:line="400" w:lineRule="exact"/>
        <w:ind w:firstLineChars="200" w:firstLine="480"/>
        <w:rPr>
          <w:rFonts w:ascii="Times New Roman" w:hAnsi="Times New Roman"/>
          <w:sz w:val="24"/>
          <w:szCs w:val="24"/>
        </w:rPr>
      </w:pPr>
      <w:r w:rsidRPr="00F45529">
        <w:rPr>
          <w:rFonts w:ascii="Times New Roman" w:hAnsi="Times New Roman"/>
          <w:sz w:val="24"/>
          <w:szCs w:val="24"/>
        </w:rPr>
        <w:t>2012</w:t>
      </w:r>
      <w:r w:rsidRPr="00F45529">
        <w:rPr>
          <w:rFonts w:ascii="Times New Roman" w:hAnsi="Times New Roman" w:hint="eastAsia"/>
          <w:sz w:val="24"/>
          <w:szCs w:val="24"/>
        </w:rPr>
        <w:t>年，卫生部发布《健康中国</w:t>
      </w:r>
      <w:r w:rsidRPr="00F45529">
        <w:rPr>
          <w:rFonts w:ascii="Times New Roman" w:hAnsi="Times New Roman"/>
          <w:sz w:val="24"/>
          <w:szCs w:val="24"/>
        </w:rPr>
        <w:t>2020</w:t>
      </w:r>
      <w:r w:rsidRPr="00F45529">
        <w:rPr>
          <w:rFonts w:ascii="Times New Roman" w:hAnsi="Times New Roman" w:hint="eastAsia"/>
          <w:sz w:val="24"/>
          <w:szCs w:val="24"/>
        </w:rPr>
        <w:t>战略研究报告》，推动移动医疗和相关智能硬件的发展；</w:t>
      </w:r>
      <w:r w:rsidRPr="00F45529">
        <w:rPr>
          <w:rFonts w:ascii="Times New Roman" w:hAnsi="Times New Roman"/>
          <w:sz w:val="24"/>
          <w:szCs w:val="24"/>
        </w:rPr>
        <w:t>2013</w:t>
      </w:r>
      <w:r w:rsidRPr="00F45529">
        <w:rPr>
          <w:rFonts w:ascii="Times New Roman" w:hAnsi="Times New Roman" w:hint="eastAsia"/>
          <w:sz w:val="24"/>
          <w:szCs w:val="24"/>
        </w:rPr>
        <w:t>年，国务院出台《国务院关于加快发展养老服务业的若干意见》，明确提出要发展居家网络信息服务，地方政府要支持企业和机构运用互联网、物联网等技术手段创新居家养老服务模式；</w:t>
      </w:r>
      <w:r w:rsidRPr="00F45529">
        <w:rPr>
          <w:rFonts w:ascii="Times New Roman" w:hAnsi="Times New Roman"/>
          <w:sz w:val="24"/>
          <w:szCs w:val="24"/>
        </w:rPr>
        <w:t>2014</w:t>
      </w:r>
      <w:r w:rsidRPr="00F45529">
        <w:rPr>
          <w:rFonts w:ascii="Times New Roman" w:hAnsi="Times New Roman" w:hint="eastAsia"/>
          <w:sz w:val="24"/>
          <w:szCs w:val="24"/>
        </w:rPr>
        <w:t>年</w:t>
      </w:r>
      <w:r w:rsidRPr="00F45529">
        <w:rPr>
          <w:rFonts w:ascii="Times New Roman" w:hAnsi="Times New Roman"/>
          <w:sz w:val="24"/>
          <w:szCs w:val="24"/>
        </w:rPr>
        <w:t>6</w:t>
      </w:r>
      <w:r w:rsidRPr="00F45529">
        <w:rPr>
          <w:rFonts w:ascii="Times New Roman" w:hAnsi="Times New Roman" w:hint="eastAsia"/>
          <w:sz w:val="24"/>
          <w:szCs w:val="24"/>
        </w:rPr>
        <w:t>月，《医疗器械监督管理条例》修订，完善分类管理制度，简化审批流程，监管模式调整为“先产品注册、后生产许可”；国家对在线电商的扶持，有利于智能医疗健康设备的销售；各地方政府也相继出台有关老年人权益保障、养老服务的政策。</w:t>
      </w:r>
      <w:r>
        <w:rPr>
          <w:rFonts w:ascii="Times New Roman" w:hAnsi="Times New Roman" w:hint="eastAsia"/>
          <w:sz w:val="24"/>
          <w:szCs w:val="24"/>
        </w:rPr>
        <w:t>从</w:t>
      </w:r>
      <w:r w:rsidR="007D7EBE">
        <w:rPr>
          <w:rFonts w:ascii="Times New Roman" w:hAnsi="Times New Roman" w:hint="eastAsia"/>
          <w:sz w:val="24"/>
          <w:szCs w:val="24"/>
        </w:rPr>
        <w:t>国家宏观政策上</w:t>
      </w:r>
      <w:r>
        <w:rPr>
          <w:rFonts w:ascii="Times New Roman" w:hAnsi="Times New Roman" w:hint="eastAsia"/>
          <w:sz w:val="24"/>
          <w:szCs w:val="24"/>
        </w:rPr>
        <w:t>也能看出，政府对健康养老产业的大力支持。</w:t>
      </w:r>
    </w:p>
    <w:p w:rsidR="008C664C" w:rsidRPr="008C664C" w:rsidRDefault="008C664C" w:rsidP="008C664C">
      <w:pPr>
        <w:pStyle w:val="3"/>
      </w:pPr>
      <w:bookmarkStart w:id="62" w:name="_Toc422995242"/>
      <w:r>
        <w:rPr>
          <w:rFonts w:hint="eastAsia"/>
        </w:rPr>
        <w:t>4</w:t>
      </w:r>
      <w:r>
        <w:t>.</w:t>
      </w:r>
      <w:r>
        <w:rPr>
          <w:rFonts w:hint="eastAsia"/>
        </w:rPr>
        <w:t>2</w:t>
      </w:r>
      <w:r>
        <w:t>.</w:t>
      </w:r>
      <w:r>
        <w:rPr>
          <w:rFonts w:hint="eastAsia"/>
        </w:rPr>
        <w:t>2</w:t>
      </w:r>
      <w:r w:rsidRPr="00AE2AE7">
        <w:t xml:space="preserve"> </w:t>
      </w:r>
      <w:r w:rsidR="007539EB">
        <w:rPr>
          <w:rFonts w:hint="eastAsia"/>
        </w:rPr>
        <w:t>化解危机</w:t>
      </w:r>
      <w:bookmarkEnd w:id="62"/>
    </w:p>
    <w:p w:rsidR="009324AF" w:rsidRPr="00AE2AE7" w:rsidRDefault="009324AF" w:rsidP="009324AF">
      <w:pPr>
        <w:spacing w:line="400" w:lineRule="exact"/>
        <w:ind w:firstLineChars="200" w:firstLine="480"/>
        <w:rPr>
          <w:rFonts w:ascii="Times New Roman" w:hAnsi="Times New Roman"/>
          <w:sz w:val="24"/>
          <w:szCs w:val="24"/>
        </w:rPr>
      </w:pPr>
      <w:r w:rsidRPr="00AE2AE7">
        <w:rPr>
          <w:rFonts w:ascii="Times New Roman" w:hAnsi="Times New Roman" w:hint="eastAsia"/>
          <w:sz w:val="24"/>
          <w:szCs w:val="24"/>
        </w:rPr>
        <w:t>针对上述“危”与“机”的矛盾命题，</w:t>
      </w:r>
      <w:r w:rsidR="00FE124F">
        <w:rPr>
          <w:rFonts w:ascii="Times New Roman" w:hAnsi="Times New Roman" w:hint="eastAsia"/>
          <w:sz w:val="24"/>
          <w:szCs w:val="24"/>
        </w:rPr>
        <w:t>本系统结合发展前沿的计算机科学技术（包括可穿戴智能硬件技术、移动互联网技术）和生物医学工程技术（包括脑机接口技术、</w:t>
      </w:r>
      <w:r w:rsidR="00FE124F">
        <w:rPr>
          <w:rFonts w:ascii="Times New Roman" w:hAnsi="Times New Roman" w:hint="eastAsia"/>
          <w:sz w:val="24"/>
          <w:szCs w:val="24"/>
        </w:rPr>
        <w:t>EEG</w:t>
      </w:r>
      <w:r w:rsidR="00B03FC4">
        <w:rPr>
          <w:rFonts w:ascii="Times New Roman" w:hAnsi="Times New Roman" w:hint="eastAsia"/>
          <w:sz w:val="24"/>
          <w:szCs w:val="24"/>
        </w:rPr>
        <w:t>病理分析技术），从移动生活领域中老年人大脑健康问题</w:t>
      </w:r>
      <w:r w:rsidR="004176B5">
        <w:rPr>
          <w:rFonts w:ascii="Times New Roman" w:hAnsi="Times New Roman" w:hint="eastAsia"/>
          <w:sz w:val="24"/>
          <w:szCs w:val="24"/>
        </w:rPr>
        <w:t>出发，设计一种</w:t>
      </w:r>
      <w:r w:rsidR="00B34B95" w:rsidRPr="00F45529">
        <w:rPr>
          <w:rFonts w:ascii="Times New Roman" w:hAnsi="Times New Roman" w:hint="eastAsia"/>
          <w:sz w:val="24"/>
          <w:szCs w:val="24"/>
        </w:rPr>
        <w:t>基于头皮脑电信号</w:t>
      </w:r>
      <w:r w:rsidR="00B34B95">
        <w:rPr>
          <w:rFonts w:ascii="Times New Roman" w:hAnsi="Times New Roman" w:hint="eastAsia"/>
          <w:sz w:val="24"/>
          <w:szCs w:val="24"/>
        </w:rPr>
        <w:t>的</w:t>
      </w:r>
      <w:r w:rsidR="004176B5">
        <w:rPr>
          <w:rFonts w:ascii="Times New Roman" w:hAnsi="宋体" w:hint="eastAsia"/>
          <w:color w:val="333333"/>
          <w:kern w:val="0"/>
          <w:sz w:val="24"/>
          <w:szCs w:val="24"/>
        </w:rPr>
        <w:t>脑退化的预防与康复系统</w:t>
      </w:r>
      <w:r w:rsidR="00FE124F">
        <w:rPr>
          <w:rFonts w:ascii="Times New Roman" w:hAnsi="Times New Roman" w:hint="eastAsia"/>
          <w:sz w:val="24"/>
          <w:szCs w:val="24"/>
        </w:rPr>
        <w:t>。本节从</w:t>
      </w:r>
      <w:r w:rsidRPr="00AE2AE7">
        <w:rPr>
          <w:rFonts w:ascii="Times New Roman" w:hAnsi="Times New Roman" w:hint="eastAsia"/>
          <w:sz w:val="24"/>
          <w:szCs w:val="24"/>
        </w:rPr>
        <w:t>系统的创新性出发，阐述本系统带来的经济社会价值，在一定程度上将老龄化压力转“危”为“机”。</w:t>
      </w:r>
    </w:p>
    <w:p w:rsidR="009324AF" w:rsidRPr="00AE2AE7" w:rsidRDefault="009324AF" w:rsidP="009324AF">
      <w:pPr>
        <w:spacing w:line="400" w:lineRule="exact"/>
        <w:ind w:left="360" w:hangingChars="150" w:hanging="360"/>
        <w:rPr>
          <w:rFonts w:ascii="Times New Roman" w:hAnsi="Times New Roman"/>
          <w:sz w:val="24"/>
          <w:szCs w:val="24"/>
        </w:rPr>
      </w:pPr>
      <w:r w:rsidRPr="00AE2AE7">
        <w:rPr>
          <w:rFonts w:ascii="Times New Roman" w:hAnsi="Times New Roman" w:hint="eastAsia"/>
          <w:sz w:val="24"/>
          <w:szCs w:val="24"/>
        </w:rPr>
        <w:t>(1)</w:t>
      </w:r>
      <w:r w:rsidRPr="00AE2AE7">
        <w:rPr>
          <w:rFonts w:ascii="Times New Roman" w:hAnsi="Times New Roman" w:hint="eastAsia"/>
          <w:sz w:val="24"/>
          <w:szCs w:val="24"/>
        </w:rPr>
        <w:tab/>
      </w:r>
      <w:r w:rsidR="005449AB">
        <w:rPr>
          <w:rFonts w:ascii="Times New Roman" w:hAnsi="Times New Roman" w:hint="eastAsia"/>
          <w:sz w:val="24"/>
          <w:szCs w:val="24"/>
        </w:rPr>
        <w:t>本系统创新性地提出将可穿戴式脑电</w:t>
      </w:r>
      <w:r w:rsidR="005449AB" w:rsidRPr="00AE2AE7">
        <w:rPr>
          <w:rFonts w:ascii="Times New Roman" w:hAnsi="Times New Roman" w:hint="eastAsia"/>
          <w:sz w:val="24"/>
          <w:szCs w:val="24"/>
        </w:rPr>
        <w:t>检测设备</w:t>
      </w:r>
      <w:r w:rsidR="005449AB">
        <w:rPr>
          <w:rFonts w:ascii="Times New Roman" w:hAnsi="Times New Roman" w:hint="eastAsia"/>
          <w:sz w:val="24"/>
          <w:szCs w:val="24"/>
        </w:rPr>
        <w:t>运用于老年人大脑退化的预防</w:t>
      </w:r>
      <w:r w:rsidR="005449AB" w:rsidRPr="00AE2AE7">
        <w:rPr>
          <w:rFonts w:ascii="Times New Roman" w:hAnsi="Times New Roman" w:hint="eastAsia"/>
          <w:sz w:val="24"/>
          <w:szCs w:val="24"/>
        </w:rPr>
        <w:t>和康复领域。</w:t>
      </w:r>
      <w:r w:rsidRPr="00AE2AE7">
        <w:rPr>
          <w:rFonts w:ascii="Times New Roman" w:hAnsi="Times New Roman" w:hint="eastAsia"/>
          <w:sz w:val="24"/>
          <w:szCs w:val="24"/>
        </w:rPr>
        <w:t>颠覆了传统电子血压计、心电仪等健康监测器的实时性差，使用场景和功能单一等缺点，运用</w:t>
      </w:r>
      <w:r w:rsidRPr="00AE2AE7">
        <w:rPr>
          <w:rFonts w:ascii="Times New Roman" w:hAnsi="Times New Roman" w:hint="eastAsia"/>
          <w:sz w:val="24"/>
          <w:szCs w:val="24"/>
        </w:rPr>
        <w:t>BCI</w:t>
      </w:r>
      <w:r w:rsidRPr="00AE2AE7">
        <w:rPr>
          <w:rFonts w:ascii="Times New Roman" w:hAnsi="Times New Roman" w:hint="eastAsia"/>
          <w:sz w:val="24"/>
          <w:szCs w:val="24"/>
        </w:rPr>
        <w:t>技术实现便携化，利用</w:t>
      </w:r>
      <w:r w:rsidRPr="00AE2AE7">
        <w:rPr>
          <w:rFonts w:ascii="Times New Roman" w:hAnsi="Times New Roman" w:hint="eastAsia"/>
          <w:sz w:val="24"/>
          <w:szCs w:val="24"/>
        </w:rPr>
        <w:t>EEG</w:t>
      </w:r>
      <w:r w:rsidRPr="00AE2AE7">
        <w:rPr>
          <w:rFonts w:ascii="Times New Roman" w:hAnsi="Times New Roman" w:hint="eastAsia"/>
          <w:sz w:val="24"/>
          <w:szCs w:val="24"/>
        </w:rPr>
        <w:t>与脑功能健康之间的独特关系，将</w:t>
      </w:r>
      <w:r w:rsidRPr="00AE2AE7">
        <w:rPr>
          <w:rFonts w:ascii="Times New Roman" w:hAnsi="Times New Roman" w:hint="eastAsia"/>
          <w:sz w:val="24"/>
          <w:szCs w:val="24"/>
        </w:rPr>
        <w:t>EEG</w:t>
      </w:r>
      <w:r w:rsidRPr="00AE2AE7">
        <w:rPr>
          <w:rFonts w:ascii="Times New Roman" w:hAnsi="Times New Roman" w:hint="eastAsia"/>
          <w:sz w:val="24"/>
          <w:szCs w:val="24"/>
        </w:rPr>
        <w:t>信号作为一项生理参数，运用于健康监测设备，具备健康化。让老龄化的社会中，老年人</w:t>
      </w:r>
      <w:r w:rsidR="00CC7D9B">
        <w:rPr>
          <w:rFonts w:ascii="Times New Roman" w:hAnsi="Times New Roman" w:hint="eastAsia"/>
          <w:sz w:val="24"/>
          <w:szCs w:val="24"/>
        </w:rPr>
        <w:t>大脑</w:t>
      </w:r>
      <w:r w:rsidRPr="00AE2AE7">
        <w:rPr>
          <w:rFonts w:ascii="Times New Roman" w:hAnsi="Times New Roman" w:hint="eastAsia"/>
          <w:sz w:val="24"/>
          <w:szCs w:val="24"/>
        </w:rPr>
        <w:t>健康监护更有保障。</w:t>
      </w:r>
    </w:p>
    <w:p w:rsidR="009324AF" w:rsidRPr="00AE2AE7" w:rsidRDefault="009324AF" w:rsidP="00CC7D9B">
      <w:pPr>
        <w:spacing w:line="400" w:lineRule="exact"/>
        <w:ind w:left="360" w:hangingChars="150" w:hanging="360"/>
        <w:rPr>
          <w:rFonts w:ascii="Times New Roman" w:hAnsi="Times New Roman"/>
          <w:sz w:val="24"/>
          <w:szCs w:val="24"/>
        </w:rPr>
      </w:pPr>
      <w:r w:rsidRPr="00AE2AE7">
        <w:rPr>
          <w:rFonts w:ascii="Times New Roman" w:hAnsi="Times New Roman" w:hint="eastAsia"/>
          <w:sz w:val="24"/>
          <w:szCs w:val="24"/>
        </w:rPr>
        <w:lastRenderedPageBreak/>
        <w:t>(2)</w:t>
      </w:r>
      <w:r w:rsidRPr="00AE2AE7">
        <w:rPr>
          <w:rFonts w:ascii="Times New Roman" w:hAnsi="Times New Roman" w:hint="eastAsia"/>
          <w:sz w:val="24"/>
          <w:szCs w:val="24"/>
        </w:rPr>
        <w:tab/>
      </w:r>
      <w:r w:rsidR="00CC7D9B">
        <w:rPr>
          <w:rFonts w:ascii="Times New Roman" w:hAnsi="Times New Roman" w:hint="eastAsia"/>
          <w:sz w:val="24"/>
          <w:szCs w:val="24"/>
        </w:rPr>
        <w:t>本系统不仅能运用于老年人大脑健康状况评估，更</w:t>
      </w:r>
      <w:r w:rsidR="00CC7D9B" w:rsidRPr="00AE2AE7">
        <w:rPr>
          <w:rFonts w:ascii="Times New Roman" w:hAnsi="Times New Roman" w:hint="eastAsia"/>
          <w:sz w:val="24"/>
          <w:szCs w:val="24"/>
        </w:rPr>
        <w:t>配合移动设备</w:t>
      </w:r>
      <w:r w:rsidR="00CC7D9B">
        <w:rPr>
          <w:rFonts w:ascii="Times New Roman" w:hAnsi="Times New Roman" w:hint="eastAsia"/>
          <w:sz w:val="24"/>
          <w:szCs w:val="24"/>
        </w:rPr>
        <w:t>设计了大脑视听觉感知的脑退化康复训练手段</w:t>
      </w:r>
      <w:r w:rsidR="00CC7D9B" w:rsidRPr="001B37E7">
        <w:rPr>
          <w:rFonts w:ascii="Times New Roman" w:hAnsi="Times New Roman" w:hint="eastAsia"/>
          <w:sz w:val="24"/>
          <w:szCs w:val="24"/>
        </w:rPr>
        <w:t>，</w:t>
      </w:r>
      <w:r w:rsidR="00CC7D9B" w:rsidRPr="00AE2AE7">
        <w:rPr>
          <w:rFonts w:ascii="Times New Roman" w:hAnsi="Times New Roman" w:hint="eastAsia"/>
          <w:sz w:val="24"/>
          <w:szCs w:val="24"/>
        </w:rPr>
        <w:t>贯穿于</w:t>
      </w:r>
      <w:r w:rsidR="00CC7D9B">
        <w:rPr>
          <w:rFonts w:ascii="Times New Roman" w:hAnsi="Times New Roman" w:hint="eastAsia"/>
          <w:sz w:val="24"/>
          <w:szCs w:val="24"/>
        </w:rPr>
        <w:t>大脑</w:t>
      </w:r>
      <w:r w:rsidR="00CC7D9B" w:rsidRPr="00AE2AE7">
        <w:rPr>
          <w:rFonts w:ascii="Times New Roman" w:hAnsi="Times New Roman" w:hint="eastAsia"/>
          <w:sz w:val="24"/>
          <w:szCs w:val="24"/>
        </w:rPr>
        <w:t>疾病的预防到康复始终。</w:t>
      </w:r>
      <w:r w:rsidRPr="00AE2AE7">
        <w:rPr>
          <w:rFonts w:ascii="Times New Roman" w:hAnsi="Times New Roman" w:hint="eastAsia"/>
          <w:sz w:val="24"/>
          <w:szCs w:val="24"/>
        </w:rPr>
        <w:t>将</w:t>
      </w:r>
      <w:r w:rsidRPr="00AE2AE7">
        <w:rPr>
          <w:rFonts w:ascii="Times New Roman" w:hAnsi="Times New Roman" w:hint="eastAsia"/>
          <w:sz w:val="24"/>
          <w:szCs w:val="24"/>
        </w:rPr>
        <w:t>BCI</w:t>
      </w:r>
      <w:r w:rsidR="0022025E">
        <w:rPr>
          <w:rFonts w:ascii="Times New Roman" w:hAnsi="Times New Roman" w:hint="eastAsia"/>
          <w:sz w:val="24"/>
          <w:szCs w:val="24"/>
        </w:rPr>
        <w:t>技术运用于大脑退化监测</w:t>
      </w:r>
      <w:r w:rsidRPr="00AE2AE7">
        <w:rPr>
          <w:rFonts w:ascii="Times New Roman" w:hAnsi="Times New Roman" w:hint="eastAsia"/>
          <w:sz w:val="24"/>
          <w:szCs w:val="24"/>
        </w:rPr>
        <w:t>，并利用脑电跟认知之间的独特关系，提出</w:t>
      </w:r>
      <w:r w:rsidR="0022025E">
        <w:rPr>
          <w:rFonts w:ascii="Times New Roman" w:hAnsi="Times New Roman" w:hint="eastAsia"/>
          <w:sz w:val="24"/>
          <w:szCs w:val="24"/>
        </w:rPr>
        <w:t>基于</w:t>
      </w:r>
      <w:r w:rsidRPr="00AE2AE7">
        <w:rPr>
          <w:rFonts w:ascii="Times New Roman" w:hAnsi="Times New Roman" w:hint="eastAsia"/>
          <w:sz w:val="24"/>
          <w:szCs w:val="24"/>
        </w:rPr>
        <w:t>视听觉感知的康复训练方法，让治疗更加科学。人活到老，脑也要用到老，简单而不失娱乐化的</w:t>
      </w:r>
      <w:r w:rsidR="0022025E">
        <w:rPr>
          <w:rFonts w:ascii="Times New Roman" w:hAnsi="Times New Roman" w:hint="eastAsia"/>
          <w:sz w:val="24"/>
          <w:szCs w:val="24"/>
        </w:rPr>
        <w:t>脑退化</w:t>
      </w:r>
      <w:r w:rsidRPr="00AE2AE7">
        <w:rPr>
          <w:rFonts w:ascii="Times New Roman" w:hAnsi="Times New Roman" w:hint="eastAsia"/>
          <w:sz w:val="24"/>
          <w:szCs w:val="24"/>
        </w:rPr>
        <w:t>预防和康复系统，老年生活健康而且丰富，年轻子女也更安心。</w:t>
      </w:r>
    </w:p>
    <w:p w:rsidR="009324AF" w:rsidRPr="00AE2AE7" w:rsidRDefault="009324AF" w:rsidP="009324AF">
      <w:pPr>
        <w:spacing w:line="400" w:lineRule="exact"/>
        <w:ind w:left="360" w:hangingChars="150" w:hanging="360"/>
        <w:rPr>
          <w:rFonts w:ascii="Times New Roman" w:hAnsi="Times New Roman"/>
          <w:sz w:val="24"/>
          <w:szCs w:val="24"/>
        </w:rPr>
      </w:pPr>
      <w:r w:rsidRPr="00AE2AE7">
        <w:rPr>
          <w:rFonts w:ascii="Times New Roman" w:hAnsi="Times New Roman" w:hint="eastAsia"/>
          <w:sz w:val="24"/>
          <w:szCs w:val="24"/>
        </w:rPr>
        <w:t>(3)</w:t>
      </w:r>
      <w:r w:rsidRPr="00AE2AE7">
        <w:rPr>
          <w:rFonts w:ascii="Times New Roman" w:hAnsi="Times New Roman" w:hint="eastAsia"/>
          <w:sz w:val="24"/>
          <w:szCs w:val="24"/>
        </w:rPr>
        <w:tab/>
      </w:r>
      <w:r w:rsidRPr="00AE2AE7">
        <w:rPr>
          <w:rFonts w:ascii="Times New Roman" w:hAnsi="Times New Roman" w:hint="eastAsia"/>
          <w:sz w:val="24"/>
          <w:szCs w:val="24"/>
        </w:rPr>
        <w:t>本系统能结合现阶段大为流行的云存储技术，建立脑电波的大数据库，对于阿尔茨海默病等其他脑疾病的临床诊断和研究提供极具价值的参考。数据在信息社会的价值不言而喻，临床医生运用个人的</w:t>
      </w:r>
      <w:r w:rsidRPr="00AE2AE7">
        <w:rPr>
          <w:rFonts w:ascii="Times New Roman" w:hAnsi="Times New Roman" w:hint="eastAsia"/>
          <w:sz w:val="24"/>
          <w:szCs w:val="24"/>
        </w:rPr>
        <w:t>EEG</w:t>
      </w:r>
      <w:r w:rsidRPr="00AE2AE7">
        <w:rPr>
          <w:rFonts w:ascii="Times New Roman" w:hAnsi="Times New Roman" w:hint="eastAsia"/>
          <w:sz w:val="24"/>
          <w:szCs w:val="24"/>
        </w:rPr>
        <w:t>数据库，给出更加合理的治疗方法；科研人员运用病理性</w:t>
      </w:r>
      <w:r w:rsidRPr="00AE2AE7">
        <w:rPr>
          <w:rFonts w:ascii="Times New Roman" w:hAnsi="Times New Roman" w:hint="eastAsia"/>
          <w:sz w:val="24"/>
          <w:szCs w:val="24"/>
        </w:rPr>
        <w:t>EEG</w:t>
      </w:r>
      <w:r w:rsidRPr="00AE2AE7">
        <w:rPr>
          <w:rFonts w:ascii="Times New Roman" w:hAnsi="Times New Roman" w:hint="eastAsia"/>
          <w:sz w:val="24"/>
          <w:szCs w:val="24"/>
        </w:rPr>
        <w:t>数据库，结合云计算技术，对于攻克疑难杂症将会有新的意想不到的突破，也能翻新现有治疗手段，使其更科学。</w:t>
      </w:r>
    </w:p>
    <w:p w:rsidR="009324AF" w:rsidRPr="00AE2AE7" w:rsidRDefault="009324AF" w:rsidP="009324AF">
      <w:pPr>
        <w:pStyle w:val="1"/>
        <w:spacing w:before="624" w:after="312"/>
      </w:pPr>
      <w:r w:rsidRPr="00AE2AE7">
        <w:br w:type="page"/>
      </w:r>
      <w:bookmarkStart w:id="63" w:name="_Toc420950023"/>
      <w:bookmarkStart w:id="64" w:name="_Toc422995243"/>
      <w:r w:rsidRPr="00AE2AE7">
        <w:rPr>
          <w:rFonts w:hint="eastAsia"/>
        </w:rPr>
        <w:lastRenderedPageBreak/>
        <w:t>第</w:t>
      </w:r>
      <w:r w:rsidR="001721D1" w:rsidRPr="00AE2AE7">
        <w:rPr>
          <w:rFonts w:hint="eastAsia"/>
        </w:rPr>
        <w:t>5</w:t>
      </w:r>
      <w:r w:rsidRPr="00AE2AE7">
        <w:rPr>
          <w:rFonts w:hint="eastAsia"/>
        </w:rPr>
        <w:t>章</w:t>
      </w:r>
      <w:r w:rsidRPr="00AE2AE7">
        <w:t xml:space="preserve"> </w:t>
      </w:r>
      <w:r w:rsidRPr="00AE2AE7">
        <w:rPr>
          <w:rFonts w:hint="eastAsia"/>
        </w:rPr>
        <w:t>总结</w:t>
      </w:r>
      <w:bookmarkEnd w:id="63"/>
      <w:bookmarkEnd w:id="64"/>
    </w:p>
    <w:p w:rsidR="003D520C" w:rsidRPr="00F45529" w:rsidRDefault="00FF41A1" w:rsidP="003D520C">
      <w:pPr>
        <w:spacing w:line="400" w:lineRule="exact"/>
        <w:ind w:firstLineChars="200" w:firstLine="480"/>
        <w:rPr>
          <w:rFonts w:ascii="Times New Roman" w:hAnsi="Times New Roman"/>
          <w:sz w:val="24"/>
          <w:szCs w:val="24"/>
        </w:rPr>
      </w:pPr>
      <w:r>
        <w:rPr>
          <w:rFonts w:ascii="Times New Roman" w:hAnsi="Times New Roman" w:hint="eastAsia"/>
          <w:sz w:val="24"/>
          <w:szCs w:val="24"/>
        </w:rPr>
        <w:t>随着</w:t>
      </w:r>
      <w:r w:rsidR="003D520C" w:rsidRPr="00F45529">
        <w:rPr>
          <w:rFonts w:ascii="Times New Roman" w:hAnsi="Times New Roman" w:hint="eastAsia"/>
          <w:sz w:val="24"/>
          <w:szCs w:val="24"/>
        </w:rPr>
        <w:t>人口老龄化不断加剧，</w:t>
      </w:r>
      <w:r w:rsidR="00451848">
        <w:rPr>
          <w:rFonts w:ascii="Times New Roman" w:hAnsi="Times New Roman" w:hint="eastAsia"/>
          <w:sz w:val="24"/>
          <w:szCs w:val="24"/>
        </w:rPr>
        <w:t>移动互联网技术的飞速发展，势将给养老产业以及相关医疗器械带来互联网</w:t>
      </w:r>
      <w:r w:rsidR="00451848">
        <w:rPr>
          <w:rFonts w:ascii="Times New Roman" w:hAnsi="Times New Roman" w:hint="eastAsia"/>
          <w:sz w:val="24"/>
          <w:szCs w:val="24"/>
        </w:rPr>
        <w:t>+</w:t>
      </w:r>
      <w:r w:rsidR="00451848">
        <w:rPr>
          <w:rFonts w:ascii="Times New Roman" w:hAnsi="Times New Roman" w:hint="eastAsia"/>
          <w:sz w:val="24"/>
          <w:szCs w:val="24"/>
        </w:rPr>
        <w:t>的革命</w:t>
      </w:r>
      <w:r w:rsidR="00D02330">
        <w:rPr>
          <w:rFonts w:ascii="Times New Roman" w:hAnsi="Times New Roman" w:hint="eastAsia"/>
          <w:sz w:val="24"/>
          <w:szCs w:val="24"/>
        </w:rPr>
        <w:t>。而</w:t>
      </w:r>
      <w:r w:rsidR="003D520C" w:rsidRPr="00F45529">
        <w:rPr>
          <w:rFonts w:ascii="Times New Roman" w:hAnsi="Times New Roman" w:hint="eastAsia"/>
          <w:sz w:val="24"/>
          <w:szCs w:val="24"/>
        </w:rPr>
        <w:t>中国经济的迅速发展，居民可支配收入的提高，如何健康智慧的养老，是从政府到社会再到个人已经面对而必须要解决的问题。</w:t>
      </w:r>
    </w:p>
    <w:p w:rsidR="003D520C" w:rsidRPr="00F45529" w:rsidRDefault="003D520C" w:rsidP="003D520C">
      <w:pPr>
        <w:spacing w:line="400" w:lineRule="exact"/>
        <w:ind w:firstLineChars="200" w:firstLine="480"/>
        <w:rPr>
          <w:rFonts w:ascii="宋体"/>
          <w:sz w:val="24"/>
          <w:szCs w:val="24"/>
        </w:rPr>
      </w:pPr>
      <w:r>
        <w:rPr>
          <w:rFonts w:ascii="Times New Roman" w:hAnsi="Times New Roman" w:hint="eastAsia"/>
          <w:sz w:val="24"/>
          <w:szCs w:val="24"/>
        </w:rPr>
        <w:t>针对上述问题，本团队发挥自己研究所长，</w:t>
      </w:r>
      <w:r w:rsidRPr="00F45529">
        <w:rPr>
          <w:rFonts w:ascii="Times New Roman" w:hAnsi="Times New Roman" w:hint="eastAsia"/>
          <w:sz w:val="24"/>
          <w:szCs w:val="24"/>
        </w:rPr>
        <w:t>从老年人家用健康相关设备入手，设计出一种</w:t>
      </w:r>
      <w:r w:rsidR="004242F2" w:rsidRPr="00F45529">
        <w:rPr>
          <w:rFonts w:ascii="Times New Roman" w:hAnsi="Times New Roman" w:hint="eastAsia"/>
          <w:sz w:val="24"/>
          <w:szCs w:val="24"/>
        </w:rPr>
        <w:t>基于头皮脑电信号的</w:t>
      </w:r>
      <w:r w:rsidR="004242F2">
        <w:rPr>
          <w:rFonts w:ascii="Times New Roman" w:hAnsi="Times New Roman" w:hint="eastAsia"/>
          <w:sz w:val="24"/>
          <w:szCs w:val="24"/>
        </w:rPr>
        <w:t>脑退化</w:t>
      </w:r>
      <w:r w:rsidR="004242F2" w:rsidRPr="00F45529">
        <w:rPr>
          <w:rFonts w:ascii="Times New Roman" w:hAnsi="Times New Roman" w:hint="eastAsia"/>
          <w:sz w:val="24"/>
          <w:szCs w:val="24"/>
        </w:rPr>
        <w:t>健康监护及康复系统</w:t>
      </w:r>
      <w:r w:rsidRPr="00F45529">
        <w:rPr>
          <w:rFonts w:ascii="Times New Roman" w:hAnsi="Times New Roman" w:hint="eastAsia"/>
          <w:sz w:val="24"/>
          <w:szCs w:val="24"/>
        </w:rPr>
        <w:t>。脑电是伴随人生始终的神经生理活动，随时记录着人脑在感知、认知、思维的执行过程中的神经系统电活动行为，所以脑电信号中应该蕴藏着非常丰富的</w:t>
      </w:r>
      <w:r w:rsidR="00ED45C9">
        <w:rPr>
          <w:rFonts w:ascii="Times New Roman" w:hAnsi="Times New Roman" w:hint="eastAsia"/>
          <w:sz w:val="24"/>
          <w:szCs w:val="24"/>
        </w:rPr>
        <w:t>有关神经系统及其</w:t>
      </w:r>
      <w:r>
        <w:rPr>
          <w:rFonts w:ascii="Times New Roman" w:hAnsi="Times New Roman" w:hint="eastAsia"/>
          <w:sz w:val="24"/>
          <w:szCs w:val="24"/>
        </w:rPr>
        <w:t>健康状况的</w:t>
      </w:r>
      <w:r w:rsidRPr="00F45529">
        <w:rPr>
          <w:rFonts w:ascii="Times New Roman" w:hAnsi="Times New Roman" w:hint="eastAsia"/>
          <w:sz w:val="24"/>
          <w:szCs w:val="24"/>
        </w:rPr>
        <w:t>信息。本方案</w:t>
      </w:r>
      <w:r>
        <w:rPr>
          <w:rFonts w:ascii="Times New Roman" w:hAnsi="Times New Roman" w:hint="eastAsia"/>
          <w:sz w:val="24"/>
          <w:szCs w:val="24"/>
        </w:rPr>
        <w:t>利用</w:t>
      </w:r>
      <w:r w:rsidRPr="00F45529">
        <w:rPr>
          <w:rFonts w:ascii="Times New Roman" w:hAnsi="Times New Roman" w:hint="eastAsia"/>
          <w:sz w:val="24"/>
          <w:szCs w:val="24"/>
        </w:rPr>
        <w:t>互联网</w:t>
      </w:r>
      <w:r>
        <w:rPr>
          <w:rFonts w:ascii="Times New Roman" w:hAnsi="Times New Roman" w:hint="eastAsia"/>
          <w:sz w:val="24"/>
          <w:szCs w:val="24"/>
        </w:rPr>
        <w:t>云</w:t>
      </w:r>
      <w:r w:rsidRPr="00F45529">
        <w:rPr>
          <w:rFonts w:ascii="Times New Roman" w:hAnsi="Times New Roman" w:hint="eastAsia"/>
          <w:sz w:val="24"/>
          <w:szCs w:val="24"/>
        </w:rPr>
        <w:t>技术对脑电信息进行存储，建立</w:t>
      </w:r>
      <w:r w:rsidRPr="00F45529">
        <w:rPr>
          <w:rFonts w:ascii="Times New Roman" w:hAnsi="Times New Roman"/>
          <w:sz w:val="24"/>
          <w:szCs w:val="24"/>
        </w:rPr>
        <w:t>EEG</w:t>
      </w:r>
      <w:r w:rsidR="00D06F63">
        <w:rPr>
          <w:rFonts w:ascii="Times New Roman" w:hAnsi="Times New Roman" w:hint="eastAsia"/>
          <w:sz w:val="24"/>
          <w:szCs w:val="24"/>
        </w:rPr>
        <w:t>的大数据库并作病理分析，对</w:t>
      </w:r>
      <w:r w:rsidR="00960104">
        <w:rPr>
          <w:rFonts w:ascii="Times New Roman" w:hAnsi="Times New Roman" w:hint="eastAsia"/>
          <w:sz w:val="24"/>
          <w:szCs w:val="24"/>
        </w:rPr>
        <w:t>大脑</w:t>
      </w:r>
      <w:r w:rsidRPr="00F45529">
        <w:rPr>
          <w:rFonts w:ascii="Times New Roman" w:hAnsi="Times New Roman" w:hint="eastAsia"/>
          <w:sz w:val="24"/>
          <w:szCs w:val="24"/>
        </w:rPr>
        <w:t>健康状况、</w:t>
      </w:r>
      <w:r>
        <w:rPr>
          <w:rFonts w:ascii="Times New Roman" w:hAnsi="Times New Roman" w:hint="eastAsia"/>
          <w:sz w:val="24"/>
          <w:szCs w:val="24"/>
        </w:rPr>
        <w:t>认知功能研究来说，是一种极佳的手段；再结合新一代的脑机交互技术，能实现老年人精神状态分析、睡眠质量评价、脑部疾病诊断；另外，配合移动终端设备良好的人机交互方式，设计</w:t>
      </w:r>
      <w:r w:rsidRPr="00F45529">
        <w:rPr>
          <w:rFonts w:ascii="Times New Roman" w:hAnsi="Times New Roman" w:hint="eastAsia"/>
          <w:sz w:val="24"/>
          <w:szCs w:val="24"/>
        </w:rPr>
        <w:t>大脑视听觉感知的</w:t>
      </w:r>
      <w:r w:rsidR="001D1B07">
        <w:rPr>
          <w:rFonts w:ascii="Times New Roman" w:hAnsi="Times New Roman" w:hint="eastAsia"/>
          <w:sz w:val="24"/>
          <w:szCs w:val="24"/>
        </w:rPr>
        <w:t>脑退化康复训练方法</w:t>
      </w:r>
      <w:r w:rsidRPr="00F45529">
        <w:rPr>
          <w:rFonts w:ascii="Times New Roman" w:hAnsi="Times New Roman" w:hint="eastAsia"/>
          <w:sz w:val="24"/>
          <w:szCs w:val="24"/>
        </w:rPr>
        <w:t>，可用于精神类疾病的辅助诊疗和居家康复</w:t>
      </w:r>
      <w:r>
        <w:rPr>
          <w:rFonts w:ascii="Times New Roman" w:hAnsi="Times New Roman" w:hint="eastAsia"/>
          <w:sz w:val="24"/>
          <w:szCs w:val="24"/>
        </w:rPr>
        <w:t>，贯穿于</w:t>
      </w:r>
      <w:r w:rsidRPr="00F45529">
        <w:rPr>
          <w:rFonts w:ascii="Times New Roman" w:hAnsi="Times New Roman" w:hint="eastAsia"/>
          <w:sz w:val="24"/>
          <w:szCs w:val="24"/>
        </w:rPr>
        <w:t>疾病</w:t>
      </w:r>
      <w:r>
        <w:rPr>
          <w:rFonts w:ascii="Times New Roman" w:hAnsi="Times New Roman" w:hint="eastAsia"/>
          <w:sz w:val="24"/>
          <w:szCs w:val="24"/>
        </w:rPr>
        <w:t>从预防到监测，再到</w:t>
      </w:r>
      <w:r w:rsidRPr="00F45529">
        <w:rPr>
          <w:rFonts w:ascii="Times New Roman" w:hAnsi="Times New Roman" w:hint="eastAsia"/>
          <w:sz w:val="24"/>
          <w:szCs w:val="24"/>
        </w:rPr>
        <w:t>就诊以及康复</w:t>
      </w:r>
      <w:r>
        <w:rPr>
          <w:rFonts w:ascii="Times New Roman" w:hAnsi="Times New Roman" w:hint="eastAsia"/>
          <w:sz w:val="24"/>
          <w:szCs w:val="24"/>
        </w:rPr>
        <w:t>过程的</w:t>
      </w:r>
      <w:r w:rsidRPr="00F45529">
        <w:rPr>
          <w:rFonts w:ascii="Times New Roman" w:hAnsi="Times New Roman" w:hint="eastAsia"/>
          <w:sz w:val="24"/>
          <w:szCs w:val="24"/>
        </w:rPr>
        <w:t>始终。最后，</w:t>
      </w:r>
      <w:r w:rsidRPr="00F45529">
        <w:rPr>
          <w:rFonts w:ascii="宋体" w:hint="eastAsia"/>
          <w:sz w:val="24"/>
          <w:szCs w:val="24"/>
        </w:rPr>
        <w:t>本文结合</w:t>
      </w:r>
      <w:r>
        <w:rPr>
          <w:rFonts w:ascii="宋体" w:hint="eastAsia"/>
          <w:sz w:val="24"/>
          <w:szCs w:val="24"/>
        </w:rPr>
        <w:t>已掌握的技术以及当前政策、经济和</w:t>
      </w:r>
      <w:r w:rsidRPr="00F45529">
        <w:rPr>
          <w:rFonts w:ascii="宋体" w:hint="eastAsia"/>
          <w:sz w:val="24"/>
          <w:szCs w:val="24"/>
        </w:rPr>
        <w:t>社</w:t>
      </w:r>
      <w:r>
        <w:rPr>
          <w:rFonts w:ascii="宋体" w:hint="eastAsia"/>
          <w:sz w:val="24"/>
          <w:szCs w:val="24"/>
        </w:rPr>
        <w:t>会环境，对系统应用及推广前景作了科学</w:t>
      </w:r>
      <w:r w:rsidRPr="00F45529">
        <w:rPr>
          <w:rFonts w:ascii="宋体" w:hint="eastAsia"/>
          <w:sz w:val="24"/>
          <w:szCs w:val="24"/>
        </w:rPr>
        <w:t>预测，从本系统创新性出发说明了其潜在的广阔应用前景，并将产生突出的社会经济效益。</w:t>
      </w:r>
    </w:p>
    <w:p w:rsidR="009324AF" w:rsidRPr="00AE2AE7" w:rsidRDefault="009324AF" w:rsidP="009324AF">
      <w:pPr>
        <w:pStyle w:val="1"/>
        <w:spacing w:before="624" w:after="312"/>
      </w:pPr>
      <w:r w:rsidRPr="00AE2AE7">
        <w:rPr>
          <w:sz w:val="24"/>
          <w:szCs w:val="24"/>
        </w:rPr>
        <w:br w:type="page"/>
      </w:r>
      <w:bookmarkStart w:id="65" w:name="_Toc420950024"/>
      <w:bookmarkStart w:id="66" w:name="_Toc422995244"/>
      <w:r w:rsidRPr="00AE2AE7">
        <w:rPr>
          <w:rFonts w:hint="eastAsia"/>
        </w:rPr>
        <w:lastRenderedPageBreak/>
        <w:t>参考文献</w:t>
      </w:r>
      <w:bookmarkEnd w:id="65"/>
      <w:bookmarkEnd w:id="66"/>
    </w:p>
    <w:p w:rsidR="002242BA" w:rsidRPr="00B71AF3" w:rsidRDefault="002242BA" w:rsidP="00B71AF3">
      <w:pPr>
        <w:tabs>
          <w:tab w:val="num" w:pos="846"/>
        </w:tabs>
        <w:autoSpaceDE w:val="0"/>
        <w:autoSpaceDN w:val="0"/>
        <w:adjustRightInd w:val="0"/>
        <w:spacing w:line="400" w:lineRule="exact"/>
        <w:ind w:left="360" w:hangingChars="150" w:hanging="360"/>
        <w:rPr>
          <w:rFonts w:ascii="Times New Roman" w:hAnsi="Times New Roman"/>
          <w:kern w:val="0"/>
          <w:sz w:val="24"/>
          <w:szCs w:val="24"/>
        </w:rPr>
      </w:pPr>
      <w:r w:rsidRPr="00B71AF3">
        <w:rPr>
          <w:rFonts w:ascii="Times New Roman" w:eastAsiaTheme="minorEastAsia" w:hAnsi="Times New Roman"/>
          <w:kern w:val="0"/>
          <w:sz w:val="24"/>
          <w:szCs w:val="24"/>
        </w:rPr>
        <w:t xml:space="preserve">[1] </w:t>
      </w:r>
      <w:r w:rsidRPr="00B71AF3">
        <w:rPr>
          <w:rFonts w:ascii="Times New Roman" w:hAnsi="Times New Roman"/>
          <w:kern w:val="0"/>
          <w:sz w:val="24"/>
          <w:szCs w:val="24"/>
        </w:rPr>
        <w:t>X.S. Zhang, J.R. Rob, E.W. Jensen. EEG complexity as a measure of depth of anesthesia for patients[J]. Biomedical engineering, 2001, 48(12): 1424-1433.</w:t>
      </w:r>
    </w:p>
    <w:p w:rsidR="002242BA" w:rsidRDefault="002242BA" w:rsidP="00B71AF3">
      <w:pPr>
        <w:spacing w:line="400" w:lineRule="exact"/>
        <w:ind w:left="360" w:hangingChars="150" w:hanging="360"/>
        <w:rPr>
          <w:rFonts w:ascii="Times New Roman" w:eastAsiaTheme="minorEastAsia" w:hAnsi="Times New Roman"/>
          <w:sz w:val="24"/>
          <w:szCs w:val="24"/>
        </w:rPr>
      </w:pPr>
      <w:r w:rsidRPr="00B71AF3">
        <w:rPr>
          <w:rFonts w:ascii="Times New Roman" w:eastAsiaTheme="minorEastAsia" w:hAnsi="Times New Roman"/>
          <w:sz w:val="24"/>
          <w:szCs w:val="24"/>
        </w:rPr>
        <w:t xml:space="preserve">[2] </w:t>
      </w:r>
      <w:r w:rsidRPr="00B71AF3">
        <w:rPr>
          <w:rFonts w:ascii="Times New Roman" w:hAnsi="Times New Roman"/>
          <w:sz w:val="24"/>
          <w:szCs w:val="24"/>
        </w:rPr>
        <w:t>E. Curran, M. Stokes. Learning to control brain activity: A review of the production and control of EEG components for driving brain–computer interface (BCI) systems[J]. Brain and Cognition, 2003, 51(3): 326-336.</w:t>
      </w:r>
    </w:p>
    <w:p w:rsidR="00AD2C3A" w:rsidRPr="00B71AF3" w:rsidRDefault="00AD2C3A" w:rsidP="00AD2C3A">
      <w:pPr>
        <w:spacing w:line="400" w:lineRule="exact"/>
        <w:ind w:left="360" w:hangingChars="150" w:hanging="360"/>
        <w:rPr>
          <w:rFonts w:ascii="Times New Roman" w:hAnsi="Times New Roman"/>
          <w:sz w:val="24"/>
          <w:szCs w:val="24"/>
        </w:rPr>
      </w:pPr>
      <w:r w:rsidRPr="00B71AF3">
        <w:rPr>
          <w:rFonts w:ascii="Times New Roman" w:eastAsiaTheme="minorEastAsia" w:hAnsi="Times New Roman"/>
          <w:color w:val="222222"/>
          <w:sz w:val="24"/>
          <w:szCs w:val="24"/>
          <w:shd w:val="clear" w:color="auto" w:fill="FFFFFF"/>
        </w:rPr>
        <w:t>[</w:t>
      </w:r>
      <w:r>
        <w:rPr>
          <w:rFonts w:ascii="Times New Roman" w:eastAsiaTheme="minorEastAsia" w:hAnsi="Times New Roman" w:hint="eastAsia"/>
          <w:color w:val="222222"/>
          <w:sz w:val="24"/>
          <w:szCs w:val="24"/>
          <w:shd w:val="clear" w:color="auto" w:fill="FFFFFF"/>
        </w:rPr>
        <w:t>3</w:t>
      </w:r>
      <w:r w:rsidRPr="00B71AF3">
        <w:rPr>
          <w:rFonts w:ascii="Times New Roman" w:eastAsiaTheme="minorEastAsia" w:hAnsi="Times New Roman"/>
          <w:color w:val="222222"/>
          <w:sz w:val="24"/>
          <w:szCs w:val="24"/>
          <w:shd w:val="clear" w:color="auto" w:fill="FFFFFF"/>
        </w:rPr>
        <w:t>] Shen X L, Fan Y L. Sleep Stage Classification Based on EEG Signals by Using Improved Hilbert-Huang Transform[J]. Applied Mechanics and Materials, 2012, 138: 1096-1101.</w:t>
      </w:r>
    </w:p>
    <w:p w:rsidR="008E4ACB" w:rsidRPr="00B71AF3" w:rsidRDefault="002242BA" w:rsidP="00B71AF3">
      <w:pPr>
        <w:tabs>
          <w:tab w:val="num" w:pos="846"/>
        </w:tabs>
        <w:autoSpaceDE w:val="0"/>
        <w:autoSpaceDN w:val="0"/>
        <w:adjustRightInd w:val="0"/>
        <w:spacing w:line="400" w:lineRule="exact"/>
        <w:ind w:left="360" w:hangingChars="150" w:hanging="360"/>
        <w:rPr>
          <w:rFonts w:ascii="Times New Roman" w:hAnsi="Times New Roman"/>
          <w:kern w:val="0"/>
          <w:sz w:val="24"/>
          <w:szCs w:val="24"/>
        </w:rPr>
      </w:pPr>
      <w:r w:rsidRPr="00B71AF3">
        <w:rPr>
          <w:rFonts w:ascii="Times New Roman" w:eastAsiaTheme="minorEastAsia" w:hAnsi="Times New Roman"/>
          <w:sz w:val="24"/>
          <w:szCs w:val="24"/>
        </w:rPr>
        <w:t>[</w:t>
      </w:r>
      <w:r w:rsidR="00AD2C3A">
        <w:rPr>
          <w:rFonts w:ascii="Times New Roman" w:eastAsiaTheme="minorEastAsia" w:hAnsi="Times New Roman" w:hint="eastAsia"/>
          <w:sz w:val="24"/>
          <w:szCs w:val="24"/>
        </w:rPr>
        <w:t>4</w:t>
      </w:r>
      <w:r w:rsidRPr="00B71AF3">
        <w:rPr>
          <w:rFonts w:ascii="Times New Roman" w:eastAsiaTheme="minorEastAsia" w:hAnsi="Times New Roman"/>
          <w:sz w:val="24"/>
          <w:szCs w:val="24"/>
        </w:rPr>
        <w:t xml:space="preserve">] </w:t>
      </w:r>
      <w:r w:rsidR="008E4ACB" w:rsidRPr="00B71AF3">
        <w:rPr>
          <w:rFonts w:ascii="Times New Roman" w:hAnsi="宋体"/>
          <w:kern w:val="0"/>
          <w:sz w:val="24"/>
          <w:szCs w:val="24"/>
        </w:rPr>
        <w:t>吴绍斌，高利，王刘安</w:t>
      </w:r>
      <w:r w:rsidR="008E4ACB" w:rsidRPr="00B71AF3">
        <w:rPr>
          <w:rFonts w:ascii="Times New Roman" w:hAnsi="Times New Roman"/>
          <w:kern w:val="0"/>
          <w:sz w:val="24"/>
          <w:szCs w:val="24"/>
        </w:rPr>
        <w:t xml:space="preserve">. </w:t>
      </w:r>
      <w:r w:rsidR="008E4ACB" w:rsidRPr="00B71AF3">
        <w:rPr>
          <w:rFonts w:ascii="Times New Roman" w:hAnsi="宋体"/>
          <w:kern w:val="0"/>
          <w:sz w:val="24"/>
          <w:szCs w:val="24"/>
        </w:rPr>
        <w:t>基于脑电信号的驾驶疲劳检测研究</w:t>
      </w:r>
      <w:r w:rsidR="008E4ACB" w:rsidRPr="00B71AF3">
        <w:rPr>
          <w:rFonts w:ascii="Times New Roman" w:hAnsi="Times New Roman"/>
          <w:kern w:val="0"/>
          <w:sz w:val="24"/>
          <w:szCs w:val="24"/>
        </w:rPr>
        <w:t xml:space="preserve">[J]. </w:t>
      </w:r>
      <w:r w:rsidR="008E4ACB" w:rsidRPr="00B71AF3">
        <w:rPr>
          <w:rFonts w:ascii="Times New Roman" w:hAnsi="宋体"/>
          <w:kern w:val="0"/>
          <w:sz w:val="24"/>
          <w:szCs w:val="24"/>
        </w:rPr>
        <w:t>北京理工大学学报</w:t>
      </w:r>
      <w:r w:rsidR="008E4ACB" w:rsidRPr="00B71AF3">
        <w:rPr>
          <w:rFonts w:ascii="Times New Roman" w:hAnsi="Times New Roman"/>
          <w:kern w:val="0"/>
          <w:sz w:val="24"/>
          <w:szCs w:val="24"/>
        </w:rPr>
        <w:t>, 2009, 29(12): 1072 – 1075.</w:t>
      </w:r>
    </w:p>
    <w:p w:rsidR="00576C77" w:rsidRDefault="002242BA" w:rsidP="00576C77">
      <w:pPr>
        <w:spacing w:line="400" w:lineRule="exact"/>
        <w:ind w:left="360" w:hangingChars="150" w:hanging="360"/>
        <w:rPr>
          <w:rFonts w:ascii="Times New Roman" w:eastAsiaTheme="minorEastAsia" w:hAnsi="Times New Roman"/>
          <w:sz w:val="24"/>
          <w:szCs w:val="24"/>
        </w:rPr>
      </w:pPr>
      <w:r w:rsidRPr="00B71AF3">
        <w:rPr>
          <w:rFonts w:ascii="Times New Roman" w:eastAsiaTheme="minorEastAsia" w:hAnsi="Times New Roman"/>
          <w:sz w:val="24"/>
          <w:szCs w:val="24"/>
        </w:rPr>
        <w:t>[</w:t>
      </w:r>
      <w:r w:rsidR="00576C77">
        <w:rPr>
          <w:rFonts w:ascii="Times New Roman" w:eastAsiaTheme="minorEastAsia" w:hAnsi="Times New Roman" w:hint="eastAsia"/>
          <w:sz w:val="24"/>
          <w:szCs w:val="24"/>
        </w:rPr>
        <w:t>5</w:t>
      </w:r>
      <w:r w:rsidRPr="00B71AF3">
        <w:rPr>
          <w:rFonts w:ascii="Times New Roman" w:eastAsiaTheme="minorEastAsia" w:hAnsi="Times New Roman"/>
          <w:sz w:val="24"/>
          <w:szCs w:val="24"/>
        </w:rPr>
        <w:t xml:space="preserve">] </w:t>
      </w:r>
      <w:r w:rsidRPr="00B71AF3">
        <w:rPr>
          <w:rFonts w:ascii="Times New Roman" w:hAnsi="宋体"/>
          <w:sz w:val="24"/>
          <w:szCs w:val="24"/>
        </w:rPr>
        <w:t>张晓明</w:t>
      </w:r>
      <w:r w:rsidRPr="00B71AF3">
        <w:rPr>
          <w:rFonts w:ascii="Times New Roman" w:hAnsi="Times New Roman"/>
          <w:sz w:val="24"/>
          <w:szCs w:val="24"/>
        </w:rPr>
        <w:t xml:space="preserve">. </w:t>
      </w:r>
      <w:r w:rsidRPr="00B71AF3">
        <w:rPr>
          <w:rFonts w:ascii="Times New Roman" w:hAnsi="宋体"/>
          <w:sz w:val="24"/>
          <w:szCs w:val="24"/>
        </w:rPr>
        <w:t>大脑功能及</w:t>
      </w:r>
      <w:r w:rsidRPr="00B71AF3">
        <w:rPr>
          <w:rFonts w:ascii="Times New Roman" w:hAnsi="Times New Roman"/>
          <w:sz w:val="24"/>
          <w:szCs w:val="24"/>
        </w:rPr>
        <w:t>α</w:t>
      </w:r>
      <w:r w:rsidRPr="00B71AF3">
        <w:rPr>
          <w:rFonts w:ascii="Times New Roman" w:hAnsi="宋体"/>
          <w:sz w:val="24"/>
          <w:szCs w:val="24"/>
        </w:rPr>
        <w:t>波优势频分析在厌学青少年的应用</w:t>
      </w:r>
      <w:r w:rsidRPr="00B71AF3">
        <w:rPr>
          <w:rFonts w:ascii="Times New Roman" w:hAnsi="Times New Roman"/>
          <w:sz w:val="24"/>
          <w:szCs w:val="24"/>
        </w:rPr>
        <w:t xml:space="preserve">[J]. </w:t>
      </w:r>
      <w:r w:rsidRPr="00B71AF3">
        <w:rPr>
          <w:rFonts w:ascii="Times New Roman" w:hAnsi="宋体"/>
          <w:sz w:val="24"/>
          <w:szCs w:val="24"/>
        </w:rPr>
        <w:t>中国健康心理学杂志</w:t>
      </w:r>
      <w:r w:rsidRPr="00B71AF3">
        <w:rPr>
          <w:rFonts w:ascii="Times New Roman" w:hAnsi="Times New Roman"/>
          <w:sz w:val="24"/>
          <w:szCs w:val="24"/>
        </w:rPr>
        <w:t>, 2008, 16(9): 233-236.</w:t>
      </w:r>
      <w:r w:rsidR="00576C77" w:rsidRPr="00576C77">
        <w:rPr>
          <w:rFonts w:ascii="Times New Roman" w:eastAsiaTheme="minorEastAsia" w:hAnsi="Times New Roman"/>
          <w:sz w:val="24"/>
          <w:szCs w:val="24"/>
        </w:rPr>
        <w:t xml:space="preserve"> </w:t>
      </w:r>
    </w:p>
    <w:p w:rsidR="002242BA" w:rsidRPr="00B71AF3" w:rsidRDefault="00576C77" w:rsidP="00576C77">
      <w:pPr>
        <w:spacing w:line="400" w:lineRule="exact"/>
        <w:ind w:left="360" w:hangingChars="150" w:hanging="360"/>
        <w:rPr>
          <w:rFonts w:ascii="Times New Roman" w:eastAsiaTheme="minorEastAsia" w:hAnsi="Times New Roman"/>
          <w:sz w:val="24"/>
          <w:szCs w:val="24"/>
        </w:rPr>
      </w:pPr>
      <w:r w:rsidRPr="00B71AF3">
        <w:rPr>
          <w:rFonts w:ascii="Times New Roman" w:eastAsiaTheme="minorEastAsia" w:hAnsi="Times New Roman"/>
          <w:sz w:val="24"/>
          <w:szCs w:val="24"/>
        </w:rPr>
        <w:t>[</w:t>
      </w:r>
      <w:r>
        <w:rPr>
          <w:rFonts w:ascii="Times New Roman" w:eastAsiaTheme="minorEastAsia" w:hAnsi="Times New Roman" w:hint="eastAsia"/>
          <w:sz w:val="24"/>
          <w:szCs w:val="24"/>
        </w:rPr>
        <w:t>6</w:t>
      </w:r>
      <w:r w:rsidRPr="00B71AF3">
        <w:rPr>
          <w:rFonts w:ascii="Times New Roman" w:eastAsiaTheme="minorEastAsia" w:hAnsi="Times New Roman"/>
          <w:sz w:val="24"/>
          <w:szCs w:val="24"/>
        </w:rPr>
        <w:t xml:space="preserve">] </w:t>
      </w:r>
      <w:r w:rsidRPr="00B71AF3">
        <w:rPr>
          <w:rFonts w:ascii="Times New Roman" w:hAnsi="Times New Roman"/>
          <w:sz w:val="24"/>
          <w:szCs w:val="24"/>
        </w:rPr>
        <w:t>M. Kemal, İnan Güler, A. Dizibüyük, et.al. Comparison of STFT and wavelet transform methods in determining epileptic seizure activity in EEG signals for real-time application[J]. Computers in Biology and Medicine, 2005, 35(7): 603-616.</w:t>
      </w:r>
    </w:p>
    <w:p w:rsidR="008E4ACB" w:rsidRPr="00B71AF3" w:rsidRDefault="008E4ACB" w:rsidP="00B71AF3">
      <w:pPr>
        <w:autoSpaceDE w:val="0"/>
        <w:autoSpaceDN w:val="0"/>
        <w:adjustRightInd w:val="0"/>
        <w:spacing w:line="400" w:lineRule="exact"/>
        <w:ind w:left="360" w:hangingChars="150" w:hanging="360"/>
        <w:rPr>
          <w:rFonts w:ascii="Times New Roman" w:hAnsi="Times New Roman"/>
          <w:kern w:val="0"/>
          <w:sz w:val="24"/>
          <w:szCs w:val="24"/>
        </w:rPr>
      </w:pPr>
      <w:r w:rsidRPr="00B71AF3">
        <w:rPr>
          <w:rFonts w:ascii="Times New Roman" w:eastAsiaTheme="minorEastAsia" w:hAnsi="Times New Roman"/>
          <w:kern w:val="0"/>
          <w:sz w:val="24"/>
          <w:szCs w:val="24"/>
        </w:rPr>
        <w:t>[</w:t>
      </w:r>
      <w:r w:rsidR="00576C77">
        <w:rPr>
          <w:rFonts w:ascii="Times New Roman" w:eastAsiaTheme="minorEastAsia" w:hAnsi="Times New Roman" w:hint="eastAsia"/>
          <w:kern w:val="0"/>
          <w:sz w:val="24"/>
          <w:szCs w:val="24"/>
        </w:rPr>
        <w:t>7</w:t>
      </w:r>
      <w:r w:rsidRPr="00B71AF3">
        <w:rPr>
          <w:rFonts w:ascii="Times New Roman" w:eastAsiaTheme="minorEastAsia" w:hAnsi="Times New Roman"/>
          <w:kern w:val="0"/>
          <w:sz w:val="24"/>
          <w:szCs w:val="24"/>
        </w:rPr>
        <w:t>]</w:t>
      </w:r>
      <w:r w:rsidR="00B71AF3">
        <w:rPr>
          <w:rFonts w:ascii="Times New Roman" w:eastAsiaTheme="minorEastAsia" w:hAnsi="Times New Roman" w:hint="eastAsia"/>
          <w:kern w:val="0"/>
          <w:sz w:val="24"/>
          <w:szCs w:val="24"/>
        </w:rPr>
        <w:t xml:space="preserve"> </w:t>
      </w:r>
      <w:r w:rsidRPr="00B71AF3">
        <w:rPr>
          <w:rFonts w:ascii="Times New Roman" w:hAnsi="宋体"/>
          <w:kern w:val="0"/>
          <w:sz w:val="24"/>
          <w:szCs w:val="24"/>
        </w:rPr>
        <w:t>冯建斌</w:t>
      </w:r>
      <w:r w:rsidRPr="00B71AF3">
        <w:rPr>
          <w:rFonts w:ascii="Times New Roman" w:hAnsi="Times New Roman"/>
          <w:kern w:val="0"/>
          <w:sz w:val="24"/>
          <w:szCs w:val="24"/>
        </w:rPr>
        <w:t xml:space="preserve">. </w:t>
      </w:r>
      <w:r w:rsidRPr="00B71AF3">
        <w:rPr>
          <w:rFonts w:ascii="Times New Roman" w:hAnsi="宋体"/>
          <w:kern w:val="0"/>
          <w:sz w:val="24"/>
          <w:szCs w:val="24"/>
        </w:rPr>
        <w:t>植物状态和最小意识状态的诊断及康复治疗</w:t>
      </w:r>
      <w:r w:rsidRPr="00B71AF3">
        <w:rPr>
          <w:rFonts w:ascii="Times New Roman" w:hAnsi="Times New Roman"/>
          <w:kern w:val="0"/>
          <w:sz w:val="24"/>
          <w:szCs w:val="24"/>
        </w:rPr>
        <w:t xml:space="preserve">[J]. </w:t>
      </w:r>
      <w:r w:rsidRPr="00B71AF3">
        <w:rPr>
          <w:rFonts w:ascii="Times New Roman" w:hAnsi="宋体"/>
          <w:kern w:val="0"/>
          <w:sz w:val="24"/>
          <w:szCs w:val="24"/>
        </w:rPr>
        <w:t>中国临床康复</w:t>
      </w:r>
      <w:r w:rsidRPr="00B71AF3">
        <w:rPr>
          <w:rFonts w:ascii="Times New Roman" w:hAnsi="Times New Roman"/>
          <w:kern w:val="0"/>
          <w:sz w:val="24"/>
          <w:szCs w:val="24"/>
        </w:rPr>
        <w:t>, 2004, 8(19): 3860 – 3861.</w:t>
      </w:r>
    </w:p>
    <w:p w:rsidR="008E4ACB" w:rsidRPr="00B71AF3" w:rsidRDefault="008E4ACB" w:rsidP="00B71AF3">
      <w:pPr>
        <w:tabs>
          <w:tab w:val="num" w:pos="846"/>
        </w:tabs>
        <w:autoSpaceDE w:val="0"/>
        <w:autoSpaceDN w:val="0"/>
        <w:adjustRightInd w:val="0"/>
        <w:spacing w:line="400" w:lineRule="exact"/>
        <w:ind w:left="360" w:hangingChars="150" w:hanging="360"/>
        <w:rPr>
          <w:rFonts w:ascii="Times New Roman" w:hAnsi="Times New Roman"/>
          <w:kern w:val="0"/>
          <w:sz w:val="24"/>
          <w:szCs w:val="24"/>
        </w:rPr>
      </w:pPr>
      <w:r w:rsidRPr="00B71AF3">
        <w:rPr>
          <w:rFonts w:ascii="Times New Roman" w:eastAsiaTheme="minorEastAsia" w:hAnsi="Times New Roman"/>
          <w:kern w:val="0"/>
          <w:sz w:val="24"/>
          <w:szCs w:val="24"/>
        </w:rPr>
        <w:t>[</w:t>
      </w:r>
      <w:r w:rsidR="00576C77">
        <w:rPr>
          <w:rFonts w:ascii="Times New Roman" w:eastAsiaTheme="minorEastAsia" w:hAnsi="Times New Roman" w:hint="eastAsia"/>
          <w:kern w:val="0"/>
          <w:sz w:val="24"/>
          <w:szCs w:val="24"/>
        </w:rPr>
        <w:t>8</w:t>
      </w:r>
      <w:r w:rsidRPr="00B71AF3">
        <w:rPr>
          <w:rFonts w:ascii="Times New Roman" w:eastAsiaTheme="minorEastAsia" w:hAnsi="Times New Roman"/>
          <w:kern w:val="0"/>
          <w:sz w:val="24"/>
          <w:szCs w:val="24"/>
        </w:rPr>
        <w:t>]</w:t>
      </w:r>
      <w:r w:rsidR="00B71AF3">
        <w:rPr>
          <w:rFonts w:ascii="Times New Roman" w:eastAsiaTheme="minorEastAsia" w:hAnsi="Times New Roman" w:hint="eastAsia"/>
          <w:kern w:val="0"/>
          <w:sz w:val="24"/>
          <w:szCs w:val="24"/>
        </w:rPr>
        <w:t xml:space="preserve"> </w:t>
      </w:r>
      <w:r w:rsidRPr="00B71AF3">
        <w:rPr>
          <w:rFonts w:ascii="Times New Roman" w:hAnsi="Times New Roman"/>
          <w:kern w:val="0"/>
          <w:sz w:val="24"/>
          <w:szCs w:val="24"/>
        </w:rPr>
        <w:t>S. Bhattacharyya, A. Biswas, J. Mukherjee. Feature Selection for Automatic Burst Detection in Neonatal Electroencephalogram[J]. Circuits and Systems, 2011, 1(4): 469 – 479.</w:t>
      </w:r>
    </w:p>
    <w:p w:rsidR="009324AF" w:rsidRPr="00B71AF3" w:rsidRDefault="00BB5F47" w:rsidP="00B71AF3">
      <w:pPr>
        <w:widowControl/>
        <w:spacing w:line="400" w:lineRule="exact"/>
        <w:ind w:left="360" w:hangingChars="150" w:hanging="360"/>
        <w:jc w:val="left"/>
        <w:rPr>
          <w:rFonts w:ascii="Times New Roman" w:eastAsiaTheme="minorEastAsia" w:hAnsi="Times New Roman"/>
          <w:sz w:val="24"/>
          <w:szCs w:val="24"/>
        </w:rPr>
      </w:pPr>
      <w:r w:rsidRPr="00B71AF3">
        <w:rPr>
          <w:rFonts w:ascii="Times New Roman" w:eastAsiaTheme="minorEastAsia" w:hAnsi="Times New Roman"/>
          <w:sz w:val="24"/>
          <w:szCs w:val="24"/>
        </w:rPr>
        <w:t xml:space="preserve">[9] </w:t>
      </w:r>
      <w:r w:rsidRPr="00B71AF3">
        <w:rPr>
          <w:rFonts w:ascii="Times New Roman" w:eastAsiaTheme="minorEastAsia" w:hAnsiTheme="minorEastAsia"/>
          <w:color w:val="222222"/>
          <w:sz w:val="24"/>
          <w:szCs w:val="24"/>
          <w:shd w:val="clear" w:color="auto" w:fill="FFFFFF"/>
        </w:rPr>
        <w:t>张美云</w:t>
      </w:r>
      <w:r w:rsidRPr="00B71AF3">
        <w:rPr>
          <w:rFonts w:ascii="Times New Roman" w:eastAsiaTheme="minorEastAsia" w:hAnsi="Times New Roman"/>
          <w:color w:val="222222"/>
          <w:sz w:val="24"/>
          <w:szCs w:val="24"/>
          <w:shd w:val="clear" w:color="auto" w:fill="FFFFFF"/>
        </w:rPr>
        <w:t xml:space="preserve">. </w:t>
      </w:r>
      <w:r w:rsidRPr="00B71AF3">
        <w:rPr>
          <w:rFonts w:ascii="Times New Roman" w:eastAsiaTheme="minorEastAsia" w:hAnsiTheme="minorEastAsia"/>
          <w:color w:val="222222"/>
          <w:sz w:val="24"/>
          <w:szCs w:val="24"/>
          <w:shd w:val="clear" w:color="auto" w:fill="FFFFFF"/>
        </w:rPr>
        <w:t>阿尔茨海默病脑电信号多尺度时空定量特征研究</w:t>
      </w:r>
      <w:r w:rsidRPr="00B71AF3">
        <w:rPr>
          <w:rFonts w:ascii="Times New Roman" w:eastAsiaTheme="minorEastAsia" w:hAnsi="Times New Roman"/>
          <w:color w:val="222222"/>
          <w:sz w:val="24"/>
          <w:szCs w:val="24"/>
          <w:shd w:val="clear" w:color="auto" w:fill="FFFFFF"/>
        </w:rPr>
        <w:t xml:space="preserve">[D]. </w:t>
      </w:r>
      <w:r w:rsidRPr="00B71AF3">
        <w:rPr>
          <w:rFonts w:ascii="Times New Roman" w:eastAsiaTheme="minorEastAsia" w:hAnsiTheme="minorEastAsia"/>
          <w:color w:val="222222"/>
          <w:sz w:val="24"/>
          <w:szCs w:val="24"/>
          <w:shd w:val="clear" w:color="auto" w:fill="FFFFFF"/>
        </w:rPr>
        <w:t>天津医科大学</w:t>
      </w:r>
      <w:r w:rsidRPr="00B71AF3">
        <w:rPr>
          <w:rFonts w:ascii="Times New Roman" w:eastAsiaTheme="minorEastAsia" w:hAnsi="Times New Roman"/>
          <w:color w:val="222222"/>
          <w:sz w:val="24"/>
          <w:szCs w:val="24"/>
          <w:shd w:val="clear" w:color="auto" w:fill="FFFFFF"/>
        </w:rPr>
        <w:t>, 2012.</w:t>
      </w:r>
    </w:p>
    <w:p w:rsidR="00BB5F47" w:rsidRPr="00B71AF3" w:rsidRDefault="00BB5F47" w:rsidP="00B71AF3">
      <w:pPr>
        <w:spacing w:line="400" w:lineRule="exact"/>
        <w:ind w:left="480" w:hangingChars="200" w:hanging="480"/>
        <w:rPr>
          <w:rFonts w:ascii="Times New Roman" w:hAnsi="Times New Roman"/>
          <w:sz w:val="24"/>
          <w:szCs w:val="24"/>
        </w:rPr>
      </w:pPr>
      <w:r w:rsidRPr="00B71AF3">
        <w:rPr>
          <w:rFonts w:ascii="Times New Roman" w:eastAsiaTheme="minorEastAsia" w:hAnsi="Times New Roman"/>
          <w:sz w:val="24"/>
          <w:szCs w:val="24"/>
        </w:rPr>
        <w:t xml:space="preserve">[10] </w:t>
      </w:r>
      <w:r w:rsidRPr="00B71AF3">
        <w:rPr>
          <w:rFonts w:ascii="Times New Roman" w:hAnsi="Times New Roman"/>
          <w:sz w:val="24"/>
          <w:szCs w:val="24"/>
        </w:rPr>
        <w:t>S. Uchida, T. Maloney, I. Feinberg. Sigma(12-16Hz) and beta(20–28Hz) EEG discriminate NREM and REM sleep[J]. Brain Research, 1994, 659(1-2): 243-248.</w:t>
      </w:r>
    </w:p>
    <w:p w:rsidR="009324AF" w:rsidRPr="00B71AF3" w:rsidRDefault="00B71AF3" w:rsidP="00B71AF3">
      <w:pPr>
        <w:spacing w:line="400" w:lineRule="exact"/>
        <w:ind w:left="480" w:hangingChars="200" w:hanging="480"/>
        <w:rPr>
          <w:rFonts w:ascii="Times New Roman" w:eastAsiaTheme="minorEastAsia" w:hAnsi="Times New Roman"/>
          <w:sz w:val="24"/>
          <w:szCs w:val="24"/>
        </w:rPr>
      </w:pPr>
      <w:r w:rsidRPr="00B71AF3">
        <w:rPr>
          <w:rFonts w:ascii="Times New Roman" w:eastAsiaTheme="minorEastAsia" w:hAnsi="Times New Roman"/>
          <w:sz w:val="24"/>
          <w:szCs w:val="24"/>
        </w:rPr>
        <w:t xml:space="preserve">[11] </w:t>
      </w:r>
      <w:r w:rsidRPr="00B71AF3">
        <w:rPr>
          <w:rFonts w:ascii="Times New Roman" w:eastAsiaTheme="minorEastAsia" w:hAnsiTheme="minorEastAsia"/>
          <w:color w:val="222222"/>
          <w:sz w:val="24"/>
          <w:szCs w:val="24"/>
          <w:shd w:val="clear" w:color="auto" w:fill="FFFFFF"/>
        </w:rPr>
        <w:t>施锦河</w:t>
      </w:r>
      <w:r w:rsidRPr="00B71AF3">
        <w:rPr>
          <w:rFonts w:ascii="Times New Roman" w:eastAsiaTheme="minorEastAsia" w:hAnsi="Times New Roman"/>
          <w:color w:val="222222"/>
          <w:sz w:val="24"/>
          <w:szCs w:val="24"/>
          <w:shd w:val="clear" w:color="auto" w:fill="FFFFFF"/>
        </w:rPr>
        <w:t xml:space="preserve">. </w:t>
      </w:r>
      <w:r w:rsidRPr="00B71AF3">
        <w:rPr>
          <w:rFonts w:ascii="Times New Roman" w:eastAsiaTheme="minorEastAsia" w:hAnsiTheme="minorEastAsia"/>
          <w:color w:val="222222"/>
          <w:sz w:val="24"/>
          <w:szCs w:val="24"/>
          <w:shd w:val="clear" w:color="auto" w:fill="FFFFFF"/>
        </w:rPr>
        <w:t>运动想象脑电信号处理与</w:t>
      </w:r>
      <w:r w:rsidRPr="00B71AF3">
        <w:rPr>
          <w:rFonts w:ascii="Times New Roman" w:eastAsiaTheme="minorEastAsia" w:hAnsi="Times New Roman"/>
          <w:color w:val="222222"/>
          <w:sz w:val="24"/>
          <w:szCs w:val="24"/>
          <w:shd w:val="clear" w:color="auto" w:fill="FFFFFF"/>
        </w:rPr>
        <w:t xml:space="preserve"> P300 </w:t>
      </w:r>
      <w:r w:rsidRPr="00B71AF3">
        <w:rPr>
          <w:rFonts w:ascii="Times New Roman" w:eastAsiaTheme="minorEastAsia" w:hAnsiTheme="minorEastAsia"/>
          <w:color w:val="222222"/>
          <w:sz w:val="24"/>
          <w:szCs w:val="24"/>
          <w:shd w:val="clear" w:color="auto" w:fill="FFFFFF"/>
        </w:rPr>
        <w:t>刺激范式研究</w:t>
      </w:r>
      <w:r w:rsidRPr="00B71AF3">
        <w:rPr>
          <w:rFonts w:ascii="Times New Roman" w:eastAsiaTheme="minorEastAsia" w:hAnsi="Times New Roman"/>
          <w:color w:val="222222"/>
          <w:sz w:val="24"/>
          <w:szCs w:val="24"/>
          <w:shd w:val="clear" w:color="auto" w:fill="FFFFFF"/>
        </w:rPr>
        <w:t xml:space="preserve">[D]. </w:t>
      </w:r>
      <w:r w:rsidRPr="00B71AF3">
        <w:rPr>
          <w:rFonts w:ascii="Times New Roman" w:eastAsiaTheme="minorEastAsia" w:hAnsiTheme="minorEastAsia"/>
          <w:color w:val="222222"/>
          <w:sz w:val="24"/>
          <w:szCs w:val="24"/>
          <w:shd w:val="clear" w:color="auto" w:fill="FFFFFF"/>
        </w:rPr>
        <w:t>浙江大学</w:t>
      </w:r>
      <w:r w:rsidRPr="00B71AF3">
        <w:rPr>
          <w:rFonts w:ascii="Times New Roman" w:eastAsiaTheme="minorEastAsia" w:hAnsi="Times New Roman"/>
          <w:color w:val="222222"/>
          <w:sz w:val="24"/>
          <w:szCs w:val="24"/>
          <w:shd w:val="clear" w:color="auto" w:fill="FFFFFF"/>
        </w:rPr>
        <w:t>, 2012.</w:t>
      </w:r>
    </w:p>
    <w:p w:rsidR="00B65143" w:rsidRPr="002242BA" w:rsidRDefault="00B65143" w:rsidP="002242BA">
      <w:pPr>
        <w:spacing w:line="400" w:lineRule="exact"/>
        <w:rPr>
          <w:rFonts w:ascii="Times New Roman" w:hAnsi="Times New Roman"/>
          <w:szCs w:val="21"/>
        </w:rPr>
      </w:pPr>
    </w:p>
    <w:sectPr w:rsidR="00B65143" w:rsidRPr="002242BA" w:rsidSect="00177289">
      <w:pgSz w:w="11906" w:h="16838"/>
      <w:pgMar w:top="1701" w:right="1134" w:bottom="1418" w:left="1134" w:header="851" w:footer="850"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76E5" w:rsidRDefault="002F76E5" w:rsidP="00E671FA">
      <w:r>
        <w:separator/>
      </w:r>
    </w:p>
  </w:endnote>
  <w:endnote w:type="continuationSeparator" w:id="0">
    <w:p w:rsidR="002F76E5" w:rsidRDefault="002F76E5" w:rsidP="00E671F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华文行楷">
    <w:panose1 w:val="02010800040101010101"/>
    <w:charset w:val="86"/>
    <w:family w:val="auto"/>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28612"/>
      <w:docPartObj>
        <w:docPartGallery w:val="Page Numbers (Bottom of Page)"/>
        <w:docPartUnique/>
      </w:docPartObj>
    </w:sdtPr>
    <w:sdtContent>
      <w:p w:rsidR="00FB6BF3" w:rsidRDefault="00FB6BF3">
        <w:pPr>
          <w:pStyle w:val="a4"/>
          <w:jc w:val="center"/>
        </w:pPr>
        <w:r w:rsidRPr="00656968">
          <w:rPr>
            <w:rFonts w:ascii="Times New Roman" w:hAnsi="Times New Roman"/>
          </w:rPr>
          <w:fldChar w:fldCharType="begin"/>
        </w:r>
        <w:r w:rsidRPr="00656968">
          <w:rPr>
            <w:rFonts w:ascii="Times New Roman" w:hAnsi="Times New Roman"/>
          </w:rPr>
          <w:instrText xml:space="preserve"> PAGE   \* MERGEFORMAT </w:instrText>
        </w:r>
        <w:r w:rsidRPr="00656968">
          <w:rPr>
            <w:rFonts w:ascii="Times New Roman" w:hAnsi="Times New Roman"/>
          </w:rPr>
          <w:fldChar w:fldCharType="separate"/>
        </w:r>
        <w:r w:rsidR="003F674E" w:rsidRPr="003F674E">
          <w:rPr>
            <w:rFonts w:ascii="Times New Roman" w:hAnsi="Times New Roman"/>
            <w:noProof/>
            <w:lang w:val="zh-CN"/>
          </w:rPr>
          <w:t>12</w:t>
        </w:r>
        <w:r w:rsidRPr="00656968">
          <w:rPr>
            <w:rFonts w:ascii="Times New Roman" w:hAnsi="Times New Roman"/>
          </w:rPr>
          <w:fldChar w:fldCharType="end"/>
        </w:r>
      </w:p>
    </w:sdtContent>
  </w:sdt>
  <w:p w:rsidR="00FB6BF3" w:rsidRDefault="00FB6BF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76E5" w:rsidRDefault="002F76E5" w:rsidP="00E671FA">
      <w:r>
        <w:separator/>
      </w:r>
    </w:p>
  </w:footnote>
  <w:footnote w:type="continuationSeparator" w:id="0">
    <w:p w:rsidR="002F76E5" w:rsidRDefault="002F76E5" w:rsidP="00E671F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BF3" w:rsidRDefault="00FB6BF3">
    <w:pPr>
      <w:pStyle w:val="a3"/>
    </w:pPr>
    <w:r>
      <w:rPr>
        <w:rFonts w:hint="eastAsia"/>
      </w:rPr>
      <w:t>全国研究生移动终端应用设计创新大赛</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74295"/>
    <w:multiLevelType w:val="hybridMultilevel"/>
    <w:tmpl w:val="33BE664C"/>
    <w:lvl w:ilvl="0" w:tplc="FF5E77B6">
      <w:start w:val="1"/>
      <w:numFmt w:val="decimal"/>
      <w:lvlText w:val="(%1)"/>
      <w:lvlJc w:val="left"/>
      <w:pPr>
        <w:tabs>
          <w:tab w:val="num" w:pos="390"/>
        </w:tabs>
        <w:ind w:left="390" w:hanging="390"/>
      </w:pPr>
      <w:rPr>
        <w:rFonts w:ascii="Times New Roman" w:eastAsia="宋体" w:hAnsi="Calibri"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nsid w:val="330E5089"/>
    <w:multiLevelType w:val="hybridMultilevel"/>
    <w:tmpl w:val="AD1EE534"/>
    <w:lvl w:ilvl="0" w:tplc="611856BE">
      <w:start w:val="1"/>
      <w:numFmt w:val="decimal"/>
      <w:lvlText w:val="[%1]."/>
      <w:lvlJc w:val="left"/>
      <w:pPr>
        <w:tabs>
          <w:tab w:val="num" w:pos="420"/>
        </w:tabs>
        <w:ind w:left="420" w:hanging="420"/>
      </w:pPr>
      <w:rPr>
        <w:rFonts w:ascii="Times New Roman" w:eastAsia="宋体" w:hAnsi="Times New Roman" w:hint="default"/>
        <w:b w:val="0"/>
        <w:i w:val="0"/>
        <w:caps w:val="0"/>
        <w:strike w:val="0"/>
        <w:dstrike w:val="0"/>
        <w:outline w:val="0"/>
        <w:shadow w:val="0"/>
        <w:emboss w:val="0"/>
        <w:imprint w:val="0"/>
        <w:w w:val="100"/>
        <w:sz w:val="21"/>
        <w:u w:val="none"/>
        <w:effect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668E2FEA"/>
    <w:multiLevelType w:val="hybridMultilevel"/>
    <w:tmpl w:val="26D88D64"/>
    <w:lvl w:ilvl="0" w:tplc="7230137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670165A2"/>
    <w:multiLevelType w:val="hybridMultilevel"/>
    <w:tmpl w:val="00BC7468"/>
    <w:lvl w:ilvl="0" w:tplc="52C60214">
      <w:start w:val="1"/>
      <w:numFmt w:val="decimal"/>
      <w:lvlText w:val="(%1)"/>
      <w:lvlJc w:val="left"/>
      <w:pPr>
        <w:ind w:left="360" w:hanging="360"/>
      </w:pPr>
      <w:rPr>
        <w:rFonts w:ascii="Times New Roman" w:eastAsia="宋体" w:hAnsi="Times New Roman"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560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F6E09"/>
    <w:rsid w:val="0000771E"/>
    <w:rsid w:val="000262C2"/>
    <w:rsid w:val="00031069"/>
    <w:rsid w:val="00031B0D"/>
    <w:rsid w:val="000433F7"/>
    <w:rsid w:val="00051FB7"/>
    <w:rsid w:val="000537BF"/>
    <w:rsid w:val="000874BA"/>
    <w:rsid w:val="00090BA8"/>
    <w:rsid w:val="00093AF3"/>
    <w:rsid w:val="000A1109"/>
    <w:rsid w:val="000B2D8A"/>
    <w:rsid w:val="000E150F"/>
    <w:rsid w:val="00106E65"/>
    <w:rsid w:val="001134B0"/>
    <w:rsid w:val="001139A1"/>
    <w:rsid w:val="00117A9F"/>
    <w:rsid w:val="001215E9"/>
    <w:rsid w:val="00131203"/>
    <w:rsid w:val="0013197B"/>
    <w:rsid w:val="001721D1"/>
    <w:rsid w:val="00174511"/>
    <w:rsid w:val="00177289"/>
    <w:rsid w:val="001932BE"/>
    <w:rsid w:val="001A35E4"/>
    <w:rsid w:val="001B37E7"/>
    <w:rsid w:val="001D1B07"/>
    <w:rsid w:val="001D24C9"/>
    <w:rsid w:val="001D3365"/>
    <w:rsid w:val="001E5E32"/>
    <w:rsid w:val="001F205D"/>
    <w:rsid w:val="001F41E2"/>
    <w:rsid w:val="001F724F"/>
    <w:rsid w:val="001F7482"/>
    <w:rsid w:val="0020546A"/>
    <w:rsid w:val="0022025E"/>
    <w:rsid w:val="00223C04"/>
    <w:rsid w:val="002242BA"/>
    <w:rsid w:val="00224D35"/>
    <w:rsid w:val="00242101"/>
    <w:rsid w:val="00245407"/>
    <w:rsid w:val="002547F1"/>
    <w:rsid w:val="0025543C"/>
    <w:rsid w:val="00255C72"/>
    <w:rsid w:val="0027127A"/>
    <w:rsid w:val="002733DD"/>
    <w:rsid w:val="00283E4B"/>
    <w:rsid w:val="002B215B"/>
    <w:rsid w:val="002B23C2"/>
    <w:rsid w:val="002D5269"/>
    <w:rsid w:val="002E7090"/>
    <w:rsid w:val="002F5C81"/>
    <w:rsid w:val="002F76E5"/>
    <w:rsid w:val="002F7CC7"/>
    <w:rsid w:val="00311B72"/>
    <w:rsid w:val="003202C4"/>
    <w:rsid w:val="00322D8B"/>
    <w:rsid w:val="0032499B"/>
    <w:rsid w:val="00332E3D"/>
    <w:rsid w:val="003461DE"/>
    <w:rsid w:val="00353E7E"/>
    <w:rsid w:val="003657B3"/>
    <w:rsid w:val="003765E1"/>
    <w:rsid w:val="003776D8"/>
    <w:rsid w:val="003A11FF"/>
    <w:rsid w:val="003A5E35"/>
    <w:rsid w:val="003A66CA"/>
    <w:rsid w:val="003B4D8B"/>
    <w:rsid w:val="003D2173"/>
    <w:rsid w:val="003D520C"/>
    <w:rsid w:val="003E1E23"/>
    <w:rsid w:val="003F1A0E"/>
    <w:rsid w:val="003F674E"/>
    <w:rsid w:val="004002E6"/>
    <w:rsid w:val="004005F7"/>
    <w:rsid w:val="00404065"/>
    <w:rsid w:val="004176B5"/>
    <w:rsid w:val="004242F2"/>
    <w:rsid w:val="004268D1"/>
    <w:rsid w:val="0043174E"/>
    <w:rsid w:val="00445FDC"/>
    <w:rsid w:val="00451848"/>
    <w:rsid w:val="004562E5"/>
    <w:rsid w:val="0047258B"/>
    <w:rsid w:val="0047273D"/>
    <w:rsid w:val="004928D1"/>
    <w:rsid w:val="004C06FC"/>
    <w:rsid w:val="004C4D25"/>
    <w:rsid w:val="004D7BBF"/>
    <w:rsid w:val="005115E2"/>
    <w:rsid w:val="00515373"/>
    <w:rsid w:val="005310C4"/>
    <w:rsid w:val="00531AD1"/>
    <w:rsid w:val="0053630C"/>
    <w:rsid w:val="005449AB"/>
    <w:rsid w:val="005552E4"/>
    <w:rsid w:val="0056065A"/>
    <w:rsid w:val="0056422D"/>
    <w:rsid w:val="00566CA4"/>
    <w:rsid w:val="00576C77"/>
    <w:rsid w:val="0058576A"/>
    <w:rsid w:val="00593851"/>
    <w:rsid w:val="005B2AFE"/>
    <w:rsid w:val="005B38A5"/>
    <w:rsid w:val="005C46BF"/>
    <w:rsid w:val="005D4127"/>
    <w:rsid w:val="005D660B"/>
    <w:rsid w:val="005E7309"/>
    <w:rsid w:val="005F7EF4"/>
    <w:rsid w:val="00656968"/>
    <w:rsid w:val="0066125E"/>
    <w:rsid w:val="00661983"/>
    <w:rsid w:val="00661BFC"/>
    <w:rsid w:val="006633D9"/>
    <w:rsid w:val="00665B63"/>
    <w:rsid w:val="006667AD"/>
    <w:rsid w:val="00671383"/>
    <w:rsid w:val="006A3108"/>
    <w:rsid w:val="006A393A"/>
    <w:rsid w:val="006A54B5"/>
    <w:rsid w:val="006D1DA2"/>
    <w:rsid w:val="006D2269"/>
    <w:rsid w:val="006E7B18"/>
    <w:rsid w:val="006E7F5C"/>
    <w:rsid w:val="006F05BF"/>
    <w:rsid w:val="006F462D"/>
    <w:rsid w:val="00700059"/>
    <w:rsid w:val="00702585"/>
    <w:rsid w:val="00706629"/>
    <w:rsid w:val="00711943"/>
    <w:rsid w:val="00717B10"/>
    <w:rsid w:val="00727DC5"/>
    <w:rsid w:val="00730E3C"/>
    <w:rsid w:val="0073213F"/>
    <w:rsid w:val="00737692"/>
    <w:rsid w:val="007435BD"/>
    <w:rsid w:val="00746333"/>
    <w:rsid w:val="00751CAB"/>
    <w:rsid w:val="007539EB"/>
    <w:rsid w:val="00770006"/>
    <w:rsid w:val="007C75DF"/>
    <w:rsid w:val="007D6D66"/>
    <w:rsid w:val="007D7EBE"/>
    <w:rsid w:val="007F1BAB"/>
    <w:rsid w:val="008165CE"/>
    <w:rsid w:val="008209B1"/>
    <w:rsid w:val="008775BC"/>
    <w:rsid w:val="00892684"/>
    <w:rsid w:val="00894307"/>
    <w:rsid w:val="00896D9B"/>
    <w:rsid w:val="008C1D3E"/>
    <w:rsid w:val="008C664C"/>
    <w:rsid w:val="008C6CEF"/>
    <w:rsid w:val="008C740D"/>
    <w:rsid w:val="008D11B3"/>
    <w:rsid w:val="008D16A1"/>
    <w:rsid w:val="008D7BCF"/>
    <w:rsid w:val="008E4ACB"/>
    <w:rsid w:val="008E6082"/>
    <w:rsid w:val="008F26AA"/>
    <w:rsid w:val="008F290E"/>
    <w:rsid w:val="00903BCD"/>
    <w:rsid w:val="00906FD3"/>
    <w:rsid w:val="009117AE"/>
    <w:rsid w:val="0091240D"/>
    <w:rsid w:val="00912A80"/>
    <w:rsid w:val="00923AB9"/>
    <w:rsid w:val="009244AC"/>
    <w:rsid w:val="009324AF"/>
    <w:rsid w:val="00957FC2"/>
    <w:rsid w:val="00960104"/>
    <w:rsid w:val="00966E65"/>
    <w:rsid w:val="009825C3"/>
    <w:rsid w:val="00984AB0"/>
    <w:rsid w:val="009864DB"/>
    <w:rsid w:val="009B2027"/>
    <w:rsid w:val="009B2BBC"/>
    <w:rsid w:val="009B4166"/>
    <w:rsid w:val="009B7EF2"/>
    <w:rsid w:val="009C5120"/>
    <w:rsid w:val="009D5C07"/>
    <w:rsid w:val="009E7A82"/>
    <w:rsid w:val="009F055E"/>
    <w:rsid w:val="009F6E09"/>
    <w:rsid w:val="00A0422E"/>
    <w:rsid w:val="00A06E54"/>
    <w:rsid w:val="00A1718E"/>
    <w:rsid w:val="00A305B3"/>
    <w:rsid w:val="00A32E0C"/>
    <w:rsid w:val="00A33336"/>
    <w:rsid w:val="00A41CF5"/>
    <w:rsid w:val="00A42BF0"/>
    <w:rsid w:val="00A51E96"/>
    <w:rsid w:val="00A538F1"/>
    <w:rsid w:val="00A561C4"/>
    <w:rsid w:val="00A5786A"/>
    <w:rsid w:val="00A63FC6"/>
    <w:rsid w:val="00A7184E"/>
    <w:rsid w:val="00A81BDF"/>
    <w:rsid w:val="00AA1481"/>
    <w:rsid w:val="00AC6A9A"/>
    <w:rsid w:val="00AD2C3A"/>
    <w:rsid w:val="00AD39BD"/>
    <w:rsid w:val="00AD4265"/>
    <w:rsid w:val="00AE2AE7"/>
    <w:rsid w:val="00AE4B2B"/>
    <w:rsid w:val="00AE5547"/>
    <w:rsid w:val="00AF4CAE"/>
    <w:rsid w:val="00AF59E7"/>
    <w:rsid w:val="00B03FC4"/>
    <w:rsid w:val="00B07CCF"/>
    <w:rsid w:val="00B17D96"/>
    <w:rsid w:val="00B33524"/>
    <w:rsid w:val="00B34B95"/>
    <w:rsid w:val="00B614C6"/>
    <w:rsid w:val="00B65143"/>
    <w:rsid w:val="00B7019A"/>
    <w:rsid w:val="00B71064"/>
    <w:rsid w:val="00B71580"/>
    <w:rsid w:val="00B71AF3"/>
    <w:rsid w:val="00BA5343"/>
    <w:rsid w:val="00BB5F47"/>
    <w:rsid w:val="00BB7A92"/>
    <w:rsid w:val="00BD0326"/>
    <w:rsid w:val="00BF4D21"/>
    <w:rsid w:val="00BF761A"/>
    <w:rsid w:val="00C07BEB"/>
    <w:rsid w:val="00C1511F"/>
    <w:rsid w:val="00C40AF5"/>
    <w:rsid w:val="00C42092"/>
    <w:rsid w:val="00C56367"/>
    <w:rsid w:val="00C61D5D"/>
    <w:rsid w:val="00C934B5"/>
    <w:rsid w:val="00CA0EA5"/>
    <w:rsid w:val="00CB3C2E"/>
    <w:rsid w:val="00CC7D9B"/>
    <w:rsid w:val="00CD1CFD"/>
    <w:rsid w:val="00CE59B2"/>
    <w:rsid w:val="00CE6D0D"/>
    <w:rsid w:val="00CF1CF2"/>
    <w:rsid w:val="00D02330"/>
    <w:rsid w:val="00D06F63"/>
    <w:rsid w:val="00D107FF"/>
    <w:rsid w:val="00D21BF3"/>
    <w:rsid w:val="00D53351"/>
    <w:rsid w:val="00D55A9D"/>
    <w:rsid w:val="00D56D3B"/>
    <w:rsid w:val="00D64AA5"/>
    <w:rsid w:val="00D71889"/>
    <w:rsid w:val="00D81B8A"/>
    <w:rsid w:val="00D820C7"/>
    <w:rsid w:val="00D8295A"/>
    <w:rsid w:val="00D933F0"/>
    <w:rsid w:val="00D9551C"/>
    <w:rsid w:val="00DA2245"/>
    <w:rsid w:val="00DA3519"/>
    <w:rsid w:val="00DA436B"/>
    <w:rsid w:val="00DB0E8E"/>
    <w:rsid w:val="00DB1AAA"/>
    <w:rsid w:val="00DB1E77"/>
    <w:rsid w:val="00DB35F1"/>
    <w:rsid w:val="00DE75ED"/>
    <w:rsid w:val="00DF0F9C"/>
    <w:rsid w:val="00DF257E"/>
    <w:rsid w:val="00E15B4F"/>
    <w:rsid w:val="00E31CE5"/>
    <w:rsid w:val="00E42608"/>
    <w:rsid w:val="00E46A32"/>
    <w:rsid w:val="00E55A57"/>
    <w:rsid w:val="00E671FA"/>
    <w:rsid w:val="00E9162A"/>
    <w:rsid w:val="00E97651"/>
    <w:rsid w:val="00EA542E"/>
    <w:rsid w:val="00EC479A"/>
    <w:rsid w:val="00ED2EBA"/>
    <w:rsid w:val="00ED45C9"/>
    <w:rsid w:val="00EF1459"/>
    <w:rsid w:val="00EF4932"/>
    <w:rsid w:val="00F0088E"/>
    <w:rsid w:val="00F02E35"/>
    <w:rsid w:val="00F11128"/>
    <w:rsid w:val="00F17F3D"/>
    <w:rsid w:val="00F225B5"/>
    <w:rsid w:val="00F26A1F"/>
    <w:rsid w:val="00F32B74"/>
    <w:rsid w:val="00F575F0"/>
    <w:rsid w:val="00F77449"/>
    <w:rsid w:val="00F830EE"/>
    <w:rsid w:val="00F97A1D"/>
    <w:rsid w:val="00F97EEC"/>
    <w:rsid w:val="00FA162B"/>
    <w:rsid w:val="00FB1353"/>
    <w:rsid w:val="00FB6BF3"/>
    <w:rsid w:val="00FE124F"/>
    <w:rsid w:val="00FE5157"/>
    <w:rsid w:val="00FE72E9"/>
    <w:rsid w:val="00FF2578"/>
    <w:rsid w:val="00FF271E"/>
    <w:rsid w:val="00FF41A1"/>
    <w:rsid w:val="00FF75C6"/>
    <w:rsid w:val="00FF7B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5602"/>
    <o:shapelayout v:ext="edit">
      <o:idmap v:ext="edit" data="2"/>
      <o:rules v:ext="edit">
        <o:r id="V:Rule10" type="connector" idref="#_x0000_s2217"/>
        <o:r id="V:Rule11" type="connector" idref="#_x0000_s2216"/>
        <o:r id="V:Rule12" type="connector" idref="#_x0000_s2189">
          <o:proxy start="" idref="#_x0000_s2183" connectloc="2"/>
          <o:proxy end="" idref="#_x0000_s2187" connectloc="0"/>
        </o:r>
        <o:r id="V:Rule13" type="connector" idref="#_x0000_s2351"/>
        <o:r id="V:Rule14" type="connector" idref="#_x0000_s2350"/>
        <o:r id="V:Rule15" type="connector" idref="#_x0000_s2191">
          <o:proxy start="" idref="#_x0000_s2183" connectloc="2"/>
          <o:proxy end="" idref="#_x0000_s2185" connectloc="0"/>
        </o:r>
        <o:r id="V:Rule16" type="connector" idref="#_x0000_s2190">
          <o:proxy start="" idref="#_x0000_s2183" connectloc="2"/>
          <o:proxy end="" idref="#_x0000_s2186" connectloc="0"/>
        </o:r>
        <o:r id="V:Rule17" type="connector" idref="#_x0000_s2352"/>
        <o:r id="V:Rule18" type="connector" idref="#_x0000_s2188">
          <o:proxy start="" idref="#_x0000_s2183" connectloc="2"/>
          <o:proxy end="" idref="#_x0000_s2184"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71FA"/>
    <w:pPr>
      <w:widowControl w:val="0"/>
      <w:jc w:val="both"/>
    </w:pPr>
    <w:rPr>
      <w:rFonts w:ascii="Calibri" w:eastAsia="宋体" w:hAnsi="Calibri" w:cs="Times New Roman"/>
    </w:rPr>
  </w:style>
  <w:style w:type="paragraph" w:styleId="1">
    <w:name w:val="heading 1"/>
    <w:basedOn w:val="a"/>
    <w:next w:val="a"/>
    <w:link w:val="1Char"/>
    <w:uiPriority w:val="99"/>
    <w:qFormat/>
    <w:rsid w:val="00E671FA"/>
    <w:pPr>
      <w:spacing w:beforeLines="200" w:afterLines="100" w:line="480" w:lineRule="auto"/>
      <w:jc w:val="center"/>
      <w:outlineLvl w:val="0"/>
    </w:pPr>
    <w:rPr>
      <w:rFonts w:ascii="Times New Roman" w:eastAsia="黑体" w:hAnsi="Times New Roman"/>
      <w:sz w:val="32"/>
      <w:szCs w:val="32"/>
    </w:rPr>
  </w:style>
  <w:style w:type="paragraph" w:styleId="2">
    <w:name w:val="heading 2"/>
    <w:basedOn w:val="a"/>
    <w:next w:val="a"/>
    <w:link w:val="2Char"/>
    <w:uiPriority w:val="99"/>
    <w:qFormat/>
    <w:rsid w:val="00E671FA"/>
    <w:pPr>
      <w:spacing w:beforeLines="50" w:line="400" w:lineRule="exact"/>
      <w:outlineLvl w:val="1"/>
    </w:pPr>
    <w:rPr>
      <w:rFonts w:ascii="Times New Roman" w:eastAsia="黑体" w:hAnsi="Times New Roman"/>
      <w:sz w:val="28"/>
      <w:szCs w:val="28"/>
    </w:rPr>
  </w:style>
  <w:style w:type="paragraph" w:styleId="3">
    <w:name w:val="heading 3"/>
    <w:basedOn w:val="a"/>
    <w:next w:val="a"/>
    <w:link w:val="3Char"/>
    <w:uiPriority w:val="9"/>
    <w:unhideWhenUsed/>
    <w:rsid w:val="008775BC"/>
    <w:pPr>
      <w:spacing w:line="400" w:lineRule="exact"/>
      <w:outlineLvl w:val="2"/>
    </w:pPr>
    <w:rPr>
      <w:rFonts w:ascii="Times New Roman" w:eastAsia="黑体"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671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671FA"/>
    <w:rPr>
      <w:sz w:val="18"/>
      <w:szCs w:val="18"/>
    </w:rPr>
  </w:style>
  <w:style w:type="paragraph" w:styleId="a4">
    <w:name w:val="footer"/>
    <w:basedOn w:val="a"/>
    <w:link w:val="Char0"/>
    <w:uiPriority w:val="99"/>
    <w:unhideWhenUsed/>
    <w:rsid w:val="00E671FA"/>
    <w:pPr>
      <w:tabs>
        <w:tab w:val="center" w:pos="4153"/>
        <w:tab w:val="right" w:pos="8306"/>
      </w:tabs>
      <w:snapToGrid w:val="0"/>
      <w:jc w:val="left"/>
    </w:pPr>
    <w:rPr>
      <w:sz w:val="18"/>
      <w:szCs w:val="18"/>
    </w:rPr>
  </w:style>
  <w:style w:type="character" w:customStyle="1" w:styleId="Char0">
    <w:name w:val="页脚 Char"/>
    <w:basedOn w:val="a0"/>
    <w:link w:val="a4"/>
    <w:uiPriority w:val="99"/>
    <w:rsid w:val="00E671FA"/>
    <w:rPr>
      <w:sz w:val="18"/>
      <w:szCs w:val="18"/>
    </w:rPr>
  </w:style>
  <w:style w:type="character" w:customStyle="1" w:styleId="1Char">
    <w:name w:val="标题 1 Char"/>
    <w:basedOn w:val="a0"/>
    <w:link w:val="1"/>
    <w:uiPriority w:val="99"/>
    <w:rsid w:val="00E671FA"/>
    <w:rPr>
      <w:rFonts w:ascii="Times New Roman" w:eastAsia="黑体" w:hAnsi="Times New Roman" w:cs="Times New Roman"/>
      <w:sz w:val="32"/>
      <w:szCs w:val="32"/>
    </w:rPr>
  </w:style>
  <w:style w:type="character" w:customStyle="1" w:styleId="2Char">
    <w:name w:val="标题 2 Char"/>
    <w:basedOn w:val="a0"/>
    <w:link w:val="2"/>
    <w:uiPriority w:val="99"/>
    <w:rsid w:val="00E671FA"/>
    <w:rPr>
      <w:rFonts w:ascii="Times New Roman" w:eastAsia="黑体" w:hAnsi="Times New Roman" w:cs="Times New Roman"/>
      <w:sz w:val="28"/>
      <w:szCs w:val="28"/>
    </w:rPr>
  </w:style>
  <w:style w:type="character" w:styleId="a5">
    <w:name w:val="Strong"/>
    <w:basedOn w:val="a0"/>
    <w:uiPriority w:val="99"/>
    <w:qFormat/>
    <w:rsid w:val="00E671FA"/>
    <w:rPr>
      <w:rFonts w:cs="Times New Roman"/>
      <w:b/>
      <w:bCs/>
    </w:rPr>
  </w:style>
  <w:style w:type="character" w:customStyle="1" w:styleId="3Char">
    <w:name w:val="标题 3 Char"/>
    <w:basedOn w:val="a0"/>
    <w:link w:val="3"/>
    <w:uiPriority w:val="9"/>
    <w:rsid w:val="008775BC"/>
    <w:rPr>
      <w:rFonts w:ascii="Times New Roman" w:eastAsia="黑体" w:hAnsi="Times New Roman" w:cs="Times New Roman"/>
      <w:sz w:val="24"/>
      <w:szCs w:val="24"/>
    </w:rPr>
  </w:style>
  <w:style w:type="paragraph" w:styleId="a6">
    <w:name w:val="List Paragraph"/>
    <w:basedOn w:val="a"/>
    <w:uiPriority w:val="34"/>
    <w:qFormat/>
    <w:rsid w:val="00593851"/>
    <w:pPr>
      <w:ind w:firstLineChars="200" w:firstLine="420"/>
    </w:pPr>
  </w:style>
  <w:style w:type="paragraph" w:customStyle="1" w:styleId="MTDisplayEquation">
    <w:name w:val="MTDisplayEquation"/>
    <w:basedOn w:val="a"/>
    <w:next w:val="a"/>
    <w:link w:val="MTDisplayEquationChar"/>
    <w:uiPriority w:val="99"/>
    <w:rsid w:val="00593851"/>
    <w:pPr>
      <w:tabs>
        <w:tab w:val="center" w:pos="4160"/>
        <w:tab w:val="right" w:pos="8300"/>
      </w:tabs>
      <w:spacing w:line="400" w:lineRule="exact"/>
      <w:ind w:firstLineChars="200" w:firstLine="480"/>
    </w:pPr>
    <w:rPr>
      <w:rFonts w:ascii="Times New Roman" w:hAnsi="Times New Roman"/>
      <w:sz w:val="24"/>
      <w:szCs w:val="24"/>
    </w:rPr>
  </w:style>
  <w:style w:type="character" w:customStyle="1" w:styleId="MTDisplayEquationChar">
    <w:name w:val="MTDisplayEquation Char"/>
    <w:basedOn w:val="a0"/>
    <w:link w:val="MTDisplayEquation"/>
    <w:uiPriority w:val="99"/>
    <w:locked/>
    <w:rsid w:val="00593851"/>
    <w:rPr>
      <w:rFonts w:ascii="Times New Roman" w:eastAsia="宋体" w:hAnsi="Times New Roman" w:cs="Times New Roman"/>
      <w:sz w:val="24"/>
      <w:szCs w:val="24"/>
    </w:rPr>
  </w:style>
  <w:style w:type="paragraph" w:styleId="a7">
    <w:name w:val="Balloon Text"/>
    <w:basedOn w:val="a"/>
    <w:link w:val="Char1"/>
    <w:uiPriority w:val="99"/>
    <w:semiHidden/>
    <w:unhideWhenUsed/>
    <w:rsid w:val="00593851"/>
    <w:rPr>
      <w:sz w:val="18"/>
      <w:szCs w:val="18"/>
    </w:rPr>
  </w:style>
  <w:style w:type="character" w:customStyle="1" w:styleId="Char1">
    <w:name w:val="批注框文本 Char"/>
    <w:basedOn w:val="a0"/>
    <w:link w:val="a7"/>
    <w:uiPriority w:val="99"/>
    <w:semiHidden/>
    <w:rsid w:val="00593851"/>
    <w:rPr>
      <w:rFonts w:ascii="Calibri" w:eastAsia="宋体" w:hAnsi="Calibri" w:cs="Times New Roman"/>
      <w:sz w:val="18"/>
      <w:szCs w:val="18"/>
    </w:rPr>
  </w:style>
  <w:style w:type="paragraph" w:styleId="10">
    <w:name w:val="toc 1"/>
    <w:basedOn w:val="a"/>
    <w:next w:val="a"/>
    <w:autoRedefine/>
    <w:uiPriority w:val="39"/>
    <w:unhideWhenUsed/>
    <w:rsid w:val="00D71889"/>
  </w:style>
  <w:style w:type="paragraph" w:styleId="20">
    <w:name w:val="toc 2"/>
    <w:basedOn w:val="a"/>
    <w:next w:val="a"/>
    <w:autoRedefine/>
    <w:uiPriority w:val="39"/>
    <w:unhideWhenUsed/>
    <w:rsid w:val="00FE72E9"/>
    <w:pPr>
      <w:ind w:leftChars="200" w:left="420"/>
    </w:pPr>
  </w:style>
  <w:style w:type="paragraph" w:styleId="30">
    <w:name w:val="toc 3"/>
    <w:basedOn w:val="a"/>
    <w:next w:val="a"/>
    <w:autoRedefine/>
    <w:uiPriority w:val="39"/>
    <w:unhideWhenUsed/>
    <w:rsid w:val="00515373"/>
    <w:pPr>
      <w:ind w:leftChars="400" w:left="840"/>
    </w:pPr>
  </w:style>
  <w:style w:type="character" w:styleId="a8">
    <w:name w:val="Hyperlink"/>
    <w:basedOn w:val="a0"/>
    <w:uiPriority w:val="99"/>
    <w:unhideWhenUsed/>
    <w:rsid w:val="00515373"/>
    <w:rPr>
      <w:color w:val="0000FF" w:themeColor="hyperlink"/>
      <w:u w:val="single"/>
    </w:rPr>
  </w:style>
  <w:style w:type="character" w:styleId="a9">
    <w:name w:val="annotation reference"/>
    <w:basedOn w:val="a0"/>
    <w:uiPriority w:val="99"/>
    <w:semiHidden/>
    <w:rsid w:val="001F7482"/>
    <w:rPr>
      <w:rFonts w:cs="Times New Roman"/>
      <w:sz w:val="21"/>
      <w:szCs w:val="21"/>
    </w:rPr>
  </w:style>
  <w:style w:type="paragraph" w:styleId="aa">
    <w:name w:val="annotation text"/>
    <w:basedOn w:val="a"/>
    <w:link w:val="Char2"/>
    <w:uiPriority w:val="99"/>
    <w:semiHidden/>
    <w:rsid w:val="001F7482"/>
    <w:pPr>
      <w:jc w:val="left"/>
    </w:pPr>
  </w:style>
  <w:style w:type="character" w:customStyle="1" w:styleId="Char2">
    <w:name w:val="批注文字 Char"/>
    <w:basedOn w:val="a0"/>
    <w:link w:val="aa"/>
    <w:uiPriority w:val="99"/>
    <w:semiHidden/>
    <w:rsid w:val="001F7482"/>
    <w:rPr>
      <w:rFonts w:ascii="Calibri" w:eastAsia="宋体" w:hAnsi="Calibri" w:cs="Times New Roman"/>
    </w:rPr>
  </w:style>
  <w:style w:type="character" w:customStyle="1" w:styleId="apple-converted-space">
    <w:name w:val="apple-converted-space"/>
    <w:basedOn w:val="a0"/>
    <w:rsid w:val="009B2BBC"/>
  </w:style>
  <w:style w:type="paragraph" w:styleId="ab">
    <w:name w:val="No Spacing"/>
    <w:link w:val="Char3"/>
    <w:uiPriority w:val="1"/>
    <w:qFormat/>
    <w:rsid w:val="00093AF3"/>
    <w:rPr>
      <w:kern w:val="0"/>
      <w:sz w:val="22"/>
    </w:rPr>
  </w:style>
  <w:style w:type="character" w:customStyle="1" w:styleId="Char3">
    <w:name w:val="无间隔 Char"/>
    <w:basedOn w:val="a0"/>
    <w:link w:val="ab"/>
    <w:uiPriority w:val="1"/>
    <w:rsid w:val="00093AF3"/>
    <w:rPr>
      <w:kern w:val="0"/>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6.wmf"/><Relationship Id="rId21" Type="http://schemas.openxmlformats.org/officeDocument/2006/relationships/image" Target="media/image11.png"/><Relationship Id="rId34" Type="http://schemas.openxmlformats.org/officeDocument/2006/relationships/oleObject" Target="embeddings/oleObject1.bin"/><Relationship Id="rId42" Type="http://schemas.openxmlformats.org/officeDocument/2006/relationships/oleObject" Target="embeddings/oleObject5.bin"/><Relationship Id="rId47" Type="http://schemas.openxmlformats.org/officeDocument/2006/relationships/image" Target="media/image30.wmf"/><Relationship Id="rId50" Type="http://schemas.openxmlformats.org/officeDocument/2006/relationships/oleObject" Target="embeddings/oleObject9.bin"/><Relationship Id="rId55" Type="http://schemas.openxmlformats.org/officeDocument/2006/relationships/image" Target="media/image34.wmf"/><Relationship Id="rId63" Type="http://schemas.openxmlformats.org/officeDocument/2006/relationships/image" Target="media/image38.wmf"/><Relationship Id="rId68" Type="http://schemas.openxmlformats.org/officeDocument/2006/relationships/oleObject" Target="embeddings/oleObject18.bin"/><Relationship Id="rId76" Type="http://schemas.openxmlformats.org/officeDocument/2006/relationships/image" Target="media/image45.emf"/><Relationship Id="rId7" Type="http://schemas.openxmlformats.org/officeDocument/2006/relationships/footnotes" Target="footnotes.xml"/><Relationship Id="rId71" Type="http://schemas.openxmlformats.org/officeDocument/2006/relationships/image" Target="media/image42.wmf"/><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3.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5.wmf"/><Relationship Id="rId40" Type="http://schemas.openxmlformats.org/officeDocument/2006/relationships/oleObject" Target="embeddings/oleObject4.bin"/><Relationship Id="rId45" Type="http://schemas.openxmlformats.org/officeDocument/2006/relationships/image" Target="media/image29.wmf"/><Relationship Id="rId53" Type="http://schemas.openxmlformats.org/officeDocument/2006/relationships/image" Target="media/image33.wmf"/><Relationship Id="rId58" Type="http://schemas.openxmlformats.org/officeDocument/2006/relationships/oleObject" Target="embeddings/oleObject13.bin"/><Relationship Id="rId66" Type="http://schemas.openxmlformats.org/officeDocument/2006/relationships/oleObject" Target="embeddings/oleObject17.bin"/><Relationship Id="rId74" Type="http://schemas.openxmlformats.org/officeDocument/2006/relationships/oleObject" Target="embeddings/oleObject21.bin"/><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oleObject" Target="embeddings/oleObject2.bin"/><Relationship Id="rId49" Type="http://schemas.openxmlformats.org/officeDocument/2006/relationships/image" Target="media/image31.wmf"/><Relationship Id="rId57" Type="http://schemas.openxmlformats.org/officeDocument/2006/relationships/image" Target="media/image35.wmf"/><Relationship Id="rId61" Type="http://schemas.openxmlformats.org/officeDocument/2006/relationships/image" Target="media/image37.wmf"/><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jpeg"/><Relationship Id="rId44" Type="http://schemas.openxmlformats.org/officeDocument/2006/relationships/oleObject" Target="embeddings/oleObject6.bin"/><Relationship Id="rId52" Type="http://schemas.openxmlformats.org/officeDocument/2006/relationships/oleObject" Target="embeddings/oleObject10.bin"/><Relationship Id="rId60" Type="http://schemas.openxmlformats.org/officeDocument/2006/relationships/oleObject" Target="embeddings/oleObject14.bin"/><Relationship Id="rId65" Type="http://schemas.openxmlformats.org/officeDocument/2006/relationships/image" Target="media/image39.wmf"/><Relationship Id="rId73" Type="http://schemas.openxmlformats.org/officeDocument/2006/relationships/image" Target="media/image43.wmf"/><Relationship Id="rId78"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emf"/><Relationship Id="rId35" Type="http://schemas.openxmlformats.org/officeDocument/2006/relationships/image" Target="media/image24.wmf"/><Relationship Id="rId43" Type="http://schemas.openxmlformats.org/officeDocument/2006/relationships/image" Target="media/image28.wmf"/><Relationship Id="rId48" Type="http://schemas.openxmlformats.org/officeDocument/2006/relationships/oleObject" Target="embeddings/oleObject8.bin"/><Relationship Id="rId56" Type="http://schemas.openxmlformats.org/officeDocument/2006/relationships/oleObject" Target="embeddings/oleObject12.bin"/><Relationship Id="rId64" Type="http://schemas.openxmlformats.org/officeDocument/2006/relationships/oleObject" Target="embeddings/oleObject16.bin"/><Relationship Id="rId69" Type="http://schemas.openxmlformats.org/officeDocument/2006/relationships/image" Target="media/image41.wmf"/><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32.wmf"/><Relationship Id="rId72" Type="http://schemas.openxmlformats.org/officeDocument/2006/relationships/oleObject" Target="embeddings/oleObject20.bin"/><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wmf"/><Relationship Id="rId38" Type="http://schemas.openxmlformats.org/officeDocument/2006/relationships/oleObject" Target="embeddings/oleObject3.bin"/><Relationship Id="rId46" Type="http://schemas.openxmlformats.org/officeDocument/2006/relationships/oleObject" Target="embeddings/oleObject7.bin"/><Relationship Id="rId59" Type="http://schemas.openxmlformats.org/officeDocument/2006/relationships/image" Target="media/image36.wmf"/><Relationship Id="rId67" Type="http://schemas.openxmlformats.org/officeDocument/2006/relationships/image" Target="media/image40.wmf"/><Relationship Id="rId20" Type="http://schemas.openxmlformats.org/officeDocument/2006/relationships/image" Target="media/image10.png"/><Relationship Id="rId41" Type="http://schemas.openxmlformats.org/officeDocument/2006/relationships/image" Target="media/image27.wmf"/><Relationship Id="rId54" Type="http://schemas.openxmlformats.org/officeDocument/2006/relationships/oleObject" Target="embeddings/oleObject11.bin"/><Relationship Id="rId62" Type="http://schemas.openxmlformats.org/officeDocument/2006/relationships/oleObject" Target="embeddings/oleObject15.bin"/><Relationship Id="rId70" Type="http://schemas.openxmlformats.org/officeDocument/2006/relationships/oleObject" Target="embeddings/oleObject19.bin"/><Relationship Id="rId75" Type="http://schemas.openxmlformats.org/officeDocument/2006/relationships/image" Target="media/image44.emf"/><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 ~ 2015.06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FF0780-5C16-4D67-B429-E26A2E8E9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24</Pages>
  <Words>3398</Words>
  <Characters>19370</Characters>
  <Application>Microsoft Office Word</Application>
  <DocSecurity>0</DocSecurity>
  <Lines>161</Lines>
  <Paragraphs>45</Paragraphs>
  <ScaleCrop>false</ScaleCrop>
  <Company>全国研究生移动终端应用设计创新大赛</Company>
  <LinksUpToDate>false</LinksUpToDate>
  <CharactersWithSpaces>22723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260</cp:revision>
  <cp:lastPrinted>2015-06-25T03:59:00Z</cp:lastPrinted>
  <dcterms:created xsi:type="dcterms:W3CDTF">2015-06-03T12:41:00Z</dcterms:created>
  <dcterms:modified xsi:type="dcterms:W3CDTF">2015-06-25T04:54:00Z</dcterms:modified>
</cp:coreProperties>
</file>