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4D9C" w14:textId="44368DE0" w:rsidR="00C8194D" w:rsidRPr="00372457" w:rsidRDefault="00134089" w:rsidP="00372457">
      <w:pPr>
        <w:ind w:firstLine="42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尊敬的各位老师们，大家</w:t>
      </w:r>
      <w:r w:rsidR="00155C8F">
        <w:rPr>
          <w:rFonts w:hint="eastAsia"/>
          <w:sz w:val="24"/>
          <w:szCs w:val="24"/>
        </w:rPr>
        <w:t>下</w:t>
      </w:r>
      <w:r w:rsidRPr="00372457">
        <w:rPr>
          <w:rFonts w:hint="eastAsia"/>
          <w:sz w:val="24"/>
          <w:szCs w:val="24"/>
        </w:rPr>
        <w:t>午好。</w:t>
      </w:r>
    </w:p>
    <w:p w14:paraId="35165DFA" w14:textId="1EA85F82" w:rsidR="00134089" w:rsidRPr="00372457" w:rsidRDefault="00134089" w:rsidP="00EF4EEA">
      <w:pPr>
        <w:ind w:firstLine="42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我们是来自杭州电子科技大学的</w:t>
      </w:r>
      <w:r w:rsidR="00810DE8">
        <w:rPr>
          <w:rFonts w:hint="eastAsia"/>
          <w:sz w:val="24"/>
          <w:szCs w:val="24"/>
        </w:rPr>
        <w:t>余.胡.陈.方</w:t>
      </w:r>
      <w:r w:rsidRPr="00372457">
        <w:rPr>
          <w:rFonts w:hint="eastAsia"/>
          <w:sz w:val="24"/>
          <w:szCs w:val="24"/>
        </w:rPr>
        <w:t>梦之队</w:t>
      </w:r>
      <w:r w:rsidR="008E6A44">
        <w:rPr>
          <w:rFonts w:hint="eastAsia"/>
          <w:sz w:val="24"/>
          <w:szCs w:val="24"/>
        </w:rPr>
        <w:t>。</w:t>
      </w:r>
      <w:r w:rsidRPr="00372457">
        <w:rPr>
          <w:rFonts w:hint="eastAsia"/>
          <w:sz w:val="24"/>
          <w:szCs w:val="24"/>
        </w:rPr>
        <w:t>本次</w:t>
      </w:r>
      <w:r w:rsidR="004E4309">
        <w:rPr>
          <w:rFonts w:hint="eastAsia"/>
          <w:sz w:val="24"/>
          <w:szCs w:val="24"/>
        </w:rPr>
        <w:t>大赛，</w:t>
      </w:r>
      <w:r w:rsidRPr="00372457">
        <w:rPr>
          <w:rFonts w:hint="eastAsia"/>
          <w:sz w:val="24"/>
          <w:szCs w:val="24"/>
        </w:rPr>
        <w:t>我们带来的作品是β</w:t>
      </w:r>
      <w:proofErr w:type="spellStart"/>
      <w:r w:rsidRPr="00372457">
        <w:rPr>
          <w:rFonts w:hint="eastAsia"/>
          <w:sz w:val="24"/>
          <w:szCs w:val="24"/>
        </w:rPr>
        <w:t>eltaGo</w:t>
      </w:r>
      <w:proofErr w:type="spellEnd"/>
      <w:r w:rsidRPr="00372457">
        <w:rPr>
          <w:rFonts w:hint="eastAsia"/>
          <w:sz w:val="24"/>
          <w:szCs w:val="24"/>
        </w:rPr>
        <w:t>——法律智慧服务者</w:t>
      </w:r>
      <w:r w:rsidR="00EF4EEA">
        <w:rPr>
          <w:rFonts w:hint="eastAsia"/>
          <w:sz w:val="24"/>
          <w:szCs w:val="24"/>
        </w:rPr>
        <w:t>，</w:t>
      </w:r>
      <w:r w:rsidR="0024175B">
        <w:rPr>
          <w:rFonts w:hint="eastAsia"/>
          <w:sz w:val="24"/>
          <w:szCs w:val="24"/>
        </w:rPr>
        <w:t>旨在</w:t>
      </w:r>
      <w:r w:rsidRPr="00372457">
        <w:rPr>
          <w:rFonts w:hint="eastAsia"/>
          <w:sz w:val="24"/>
          <w:szCs w:val="24"/>
        </w:rPr>
        <w:t>面向法律</w:t>
      </w:r>
      <w:r w:rsidR="009D493C">
        <w:rPr>
          <w:rFonts w:hint="eastAsia"/>
          <w:sz w:val="24"/>
          <w:szCs w:val="24"/>
        </w:rPr>
        <w:t>需求者</w:t>
      </w:r>
      <w:r w:rsidRPr="00372457">
        <w:rPr>
          <w:rFonts w:hint="eastAsia"/>
          <w:sz w:val="24"/>
          <w:szCs w:val="24"/>
        </w:rPr>
        <w:t>，提供“人工智能+法律”的创新智慧服务。</w:t>
      </w:r>
    </w:p>
    <w:p w14:paraId="34EE4978" w14:textId="77777777" w:rsidR="00B8382E" w:rsidRDefault="00134089" w:rsidP="00372457">
      <w:pPr>
        <w:ind w:firstLine="42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接下来我们将从以下</w:t>
      </w:r>
      <w:r w:rsidR="00751A67">
        <w:rPr>
          <w:sz w:val="24"/>
          <w:szCs w:val="24"/>
        </w:rPr>
        <w:t>4</w:t>
      </w:r>
      <w:r w:rsidR="00035DC8" w:rsidRPr="00372457">
        <w:rPr>
          <w:rFonts w:hint="eastAsia"/>
          <w:sz w:val="24"/>
          <w:szCs w:val="24"/>
        </w:rPr>
        <w:t>个</w:t>
      </w:r>
      <w:r w:rsidR="00415DFF" w:rsidRPr="00372457">
        <w:rPr>
          <w:rFonts w:hint="eastAsia"/>
          <w:sz w:val="24"/>
          <w:szCs w:val="24"/>
        </w:rPr>
        <w:t>方面</w:t>
      </w:r>
      <w:r w:rsidRPr="00372457">
        <w:rPr>
          <w:rFonts w:hint="eastAsia"/>
          <w:sz w:val="24"/>
          <w:szCs w:val="24"/>
        </w:rPr>
        <w:t>来介绍我们的作品。</w:t>
      </w:r>
    </w:p>
    <w:p w14:paraId="2050C5EE" w14:textId="7109DBCD" w:rsidR="00134089" w:rsidRPr="00372457" w:rsidRDefault="00134089" w:rsidP="00372457">
      <w:pPr>
        <w:ind w:firstLine="42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第一</w:t>
      </w:r>
      <w:r w:rsidR="00035DC8" w:rsidRPr="00372457">
        <w:rPr>
          <w:rFonts w:hint="eastAsia"/>
          <w:sz w:val="24"/>
          <w:szCs w:val="24"/>
        </w:rPr>
        <w:t>部分</w:t>
      </w:r>
      <w:r w:rsidRPr="00372457">
        <w:rPr>
          <w:rFonts w:hint="eastAsia"/>
          <w:sz w:val="24"/>
          <w:szCs w:val="24"/>
        </w:rPr>
        <w:t>是立项依据。人工智能与法律的结合有其现实基础。</w:t>
      </w:r>
      <w:r w:rsidR="00E4580C">
        <w:rPr>
          <w:rFonts w:hint="eastAsia"/>
          <w:sz w:val="24"/>
          <w:szCs w:val="24"/>
        </w:rPr>
        <w:t>在国外，基于自然处理的软件用于处理法律文件，人工智能律师可进行智能问答，而Do</w:t>
      </w:r>
      <w:r w:rsidR="00E4580C">
        <w:rPr>
          <w:sz w:val="24"/>
          <w:szCs w:val="24"/>
        </w:rPr>
        <w:t xml:space="preserve"> N</w:t>
      </w:r>
      <w:r w:rsidR="00E4580C">
        <w:rPr>
          <w:rFonts w:hint="eastAsia"/>
          <w:sz w:val="24"/>
          <w:szCs w:val="24"/>
        </w:rPr>
        <w:t>ot</w:t>
      </w:r>
      <w:r w:rsidR="00E4580C">
        <w:rPr>
          <w:sz w:val="24"/>
          <w:szCs w:val="24"/>
        </w:rPr>
        <w:t xml:space="preserve"> P</w:t>
      </w:r>
      <w:r w:rsidR="00E4580C">
        <w:rPr>
          <w:rFonts w:hint="eastAsia"/>
          <w:sz w:val="24"/>
          <w:szCs w:val="24"/>
        </w:rPr>
        <w:t>ay则用于处理交通罚单</w:t>
      </w:r>
      <w:r w:rsidRPr="00372457">
        <w:rPr>
          <w:rFonts w:hint="eastAsia"/>
          <w:sz w:val="24"/>
          <w:szCs w:val="24"/>
        </w:rPr>
        <w:t>。在国内，</w:t>
      </w:r>
      <w:r w:rsidR="00E4580C">
        <w:rPr>
          <w:rFonts w:hint="eastAsia"/>
          <w:sz w:val="24"/>
          <w:szCs w:val="24"/>
        </w:rPr>
        <w:t>也有类似的产品，可进行</w:t>
      </w:r>
      <w:r w:rsidR="004E4309">
        <w:rPr>
          <w:rFonts w:hint="eastAsia"/>
          <w:sz w:val="24"/>
          <w:szCs w:val="24"/>
        </w:rPr>
        <w:t>智能</w:t>
      </w:r>
      <w:r w:rsidR="00E4580C">
        <w:rPr>
          <w:rFonts w:hint="eastAsia"/>
          <w:sz w:val="24"/>
          <w:szCs w:val="24"/>
        </w:rPr>
        <w:t>检索，</w:t>
      </w:r>
      <w:r w:rsidR="004E4309">
        <w:rPr>
          <w:rFonts w:hint="eastAsia"/>
          <w:sz w:val="24"/>
          <w:szCs w:val="24"/>
        </w:rPr>
        <w:t>智能</w:t>
      </w:r>
      <w:r w:rsidR="00E4580C">
        <w:rPr>
          <w:rFonts w:hint="eastAsia"/>
          <w:sz w:val="24"/>
          <w:szCs w:val="24"/>
        </w:rPr>
        <w:t>案情分析和智能</w:t>
      </w:r>
      <w:r w:rsidR="004E4309">
        <w:rPr>
          <w:rFonts w:hint="eastAsia"/>
          <w:sz w:val="24"/>
          <w:szCs w:val="24"/>
        </w:rPr>
        <w:t>的法律</w:t>
      </w:r>
      <w:r w:rsidR="00E4580C">
        <w:rPr>
          <w:rFonts w:hint="eastAsia"/>
          <w:sz w:val="24"/>
          <w:szCs w:val="24"/>
        </w:rPr>
        <w:t>咨询</w:t>
      </w:r>
      <w:r w:rsidR="00200A35" w:rsidRPr="00372457">
        <w:rPr>
          <w:rFonts w:hint="eastAsia"/>
          <w:sz w:val="24"/>
          <w:szCs w:val="24"/>
        </w:rPr>
        <w:t>。</w:t>
      </w:r>
      <w:r w:rsidR="00E4580C">
        <w:rPr>
          <w:rFonts w:hint="eastAsia"/>
          <w:sz w:val="24"/>
          <w:szCs w:val="24"/>
        </w:rPr>
        <w:t>相关的产品如图所示。</w:t>
      </w:r>
      <w:r w:rsidR="003747F8" w:rsidRPr="00372457">
        <w:rPr>
          <w:rFonts w:hint="eastAsia"/>
          <w:sz w:val="24"/>
          <w:szCs w:val="24"/>
        </w:rPr>
        <w:t>但这些产品</w:t>
      </w:r>
      <w:r w:rsidR="00B8382E">
        <w:rPr>
          <w:rFonts w:hint="eastAsia"/>
          <w:sz w:val="24"/>
          <w:szCs w:val="24"/>
        </w:rPr>
        <w:t>仍有许多的不足</w:t>
      </w:r>
      <w:r w:rsidR="003747F8" w:rsidRPr="00372457">
        <w:rPr>
          <w:rFonts w:hint="eastAsia"/>
          <w:sz w:val="24"/>
          <w:szCs w:val="24"/>
        </w:rPr>
        <w:t>：</w:t>
      </w:r>
      <w:r w:rsidR="004168C8">
        <w:rPr>
          <w:rFonts w:hint="eastAsia"/>
          <w:sz w:val="24"/>
          <w:szCs w:val="24"/>
        </w:rPr>
        <w:t>以最高</w:t>
      </w:r>
      <w:proofErr w:type="gramStart"/>
      <w:r w:rsidR="004168C8">
        <w:rPr>
          <w:rFonts w:hint="eastAsia"/>
          <w:sz w:val="24"/>
          <w:szCs w:val="24"/>
        </w:rPr>
        <w:t>法推出</w:t>
      </w:r>
      <w:proofErr w:type="gramEnd"/>
      <w:r w:rsidR="004168C8">
        <w:rPr>
          <w:rFonts w:hint="eastAsia"/>
          <w:sz w:val="24"/>
          <w:szCs w:val="24"/>
        </w:rPr>
        <w:t>的法信为例，</w:t>
      </w:r>
      <w:r w:rsidR="003747F8" w:rsidRPr="00372457">
        <w:rPr>
          <w:rFonts w:hint="eastAsia"/>
          <w:sz w:val="24"/>
          <w:szCs w:val="24"/>
        </w:rPr>
        <w:t>提供的功能单</w:t>
      </w:r>
      <w:r w:rsidR="004168C8">
        <w:rPr>
          <w:rFonts w:hint="eastAsia"/>
          <w:sz w:val="24"/>
          <w:szCs w:val="24"/>
        </w:rPr>
        <w:t>一，且第一年就收费2</w:t>
      </w:r>
      <w:r w:rsidR="004168C8">
        <w:rPr>
          <w:sz w:val="24"/>
          <w:szCs w:val="24"/>
        </w:rPr>
        <w:t>000</w:t>
      </w:r>
      <w:r w:rsidR="004168C8">
        <w:rPr>
          <w:rFonts w:hint="eastAsia"/>
          <w:sz w:val="24"/>
          <w:szCs w:val="24"/>
        </w:rPr>
        <w:t>，</w:t>
      </w:r>
      <w:r w:rsidR="0033588E">
        <w:rPr>
          <w:rFonts w:hint="eastAsia"/>
          <w:sz w:val="24"/>
          <w:szCs w:val="24"/>
        </w:rPr>
        <w:t>而实习律师</w:t>
      </w:r>
      <w:r w:rsidR="00A31E4E">
        <w:rPr>
          <w:rFonts w:hint="eastAsia"/>
          <w:sz w:val="24"/>
          <w:szCs w:val="24"/>
        </w:rPr>
        <w:t>在杭州的月</w:t>
      </w:r>
      <w:r w:rsidR="0033588E">
        <w:rPr>
          <w:rFonts w:hint="eastAsia"/>
          <w:sz w:val="24"/>
          <w:szCs w:val="24"/>
        </w:rPr>
        <w:t>工资仅有2</w:t>
      </w:r>
      <w:r w:rsidR="0033588E">
        <w:rPr>
          <w:sz w:val="24"/>
          <w:szCs w:val="24"/>
        </w:rPr>
        <w:t>500</w:t>
      </w:r>
      <w:r w:rsidR="00751A67">
        <w:rPr>
          <w:rFonts w:hint="eastAsia"/>
          <w:sz w:val="24"/>
          <w:szCs w:val="24"/>
        </w:rPr>
        <w:t>；</w:t>
      </w:r>
      <w:r w:rsidR="00D80F7F">
        <w:rPr>
          <w:rFonts w:hint="eastAsia"/>
          <w:sz w:val="24"/>
          <w:szCs w:val="24"/>
        </w:rPr>
        <w:t>部分产品，则有</w:t>
      </w:r>
      <w:r w:rsidR="004E4309">
        <w:rPr>
          <w:rFonts w:hint="eastAsia"/>
          <w:sz w:val="24"/>
          <w:szCs w:val="24"/>
        </w:rPr>
        <w:t>标签化案例太少，不够专业</w:t>
      </w:r>
      <w:r w:rsidR="00D80F7F">
        <w:rPr>
          <w:rFonts w:hint="eastAsia"/>
          <w:sz w:val="24"/>
          <w:szCs w:val="24"/>
        </w:rPr>
        <w:t>的问题</w:t>
      </w:r>
      <w:r w:rsidR="00035DC8" w:rsidRPr="00372457">
        <w:rPr>
          <w:rFonts w:hint="eastAsia"/>
          <w:sz w:val="24"/>
          <w:szCs w:val="24"/>
        </w:rPr>
        <w:t>。同时，操作复杂也是这些</w:t>
      </w:r>
      <w:r w:rsidR="00D80F7F">
        <w:rPr>
          <w:rFonts w:hint="eastAsia"/>
          <w:sz w:val="24"/>
          <w:szCs w:val="24"/>
        </w:rPr>
        <w:t>产品</w:t>
      </w:r>
      <w:r w:rsidR="00035DC8" w:rsidRPr="00372457">
        <w:rPr>
          <w:rFonts w:hint="eastAsia"/>
          <w:sz w:val="24"/>
          <w:szCs w:val="24"/>
        </w:rPr>
        <w:t>的通病。在这样的背景下，我们基于实用价值</w:t>
      </w:r>
      <w:r w:rsidR="004168C8">
        <w:rPr>
          <w:rFonts w:hint="eastAsia"/>
          <w:sz w:val="24"/>
          <w:szCs w:val="24"/>
        </w:rPr>
        <w:t>、</w:t>
      </w:r>
      <w:r w:rsidR="00035DC8" w:rsidRPr="00372457">
        <w:rPr>
          <w:rFonts w:hint="eastAsia"/>
          <w:sz w:val="24"/>
          <w:szCs w:val="24"/>
        </w:rPr>
        <w:t>经济效益</w:t>
      </w:r>
      <w:r w:rsidR="004168C8">
        <w:rPr>
          <w:rFonts w:hint="eastAsia"/>
          <w:sz w:val="24"/>
          <w:szCs w:val="24"/>
        </w:rPr>
        <w:t>和</w:t>
      </w:r>
      <w:r w:rsidR="00035DC8" w:rsidRPr="00372457">
        <w:rPr>
          <w:rFonts w:hint="eastAsia"/>
          <w:sz w:val="24"/>
          <w:szCs w:val="24"/>
        </w:rPr>
        <w:t>社会</w:t>
      </w:r>
      <w:r w:rsidR="004E4309">
        <w:rPr>
          <w:rFonts w:hint="eastAsia"/>
          <w:sz w:val="24"/>
          <w:szCs w:val="24"/>
        </w:rPr>
        <w:t>影响</w:t>
      </w:r>
      <w:r w:rsidR="004168C8">
        <w:rPr>
          <w:rFonts w:hint="eastAsia"/>
          <w:sz w:val="24"/>
          <w:szCs w:val="24"/>
        </w:rPr>
        <w:t>进行研发</w:t>
      </w:r>
      <w:r w:rsidR="00035DC8" w:rsidRPr="00372457">
        <w:rPr>
          <w:rFonts w:hint="eastAsia"/>
          <w:sz w:val="24"/>
          <w:szCs w:val="24"/>
        </w:rPr>
        <w:t>。</w:t>
      </w:r>
      <w:r w:rsidR="00A31E4E">
        <w:rPr>
          <w:rFonts w:hint="eastAsia"/>
          <w:sz w:val="24"/>
          <w:szCs w:val="24"/>
        </w:rPr>
        <w:t>比方说，我这次比赛定的标间，两名队员只拿到一张早餐券</w:t>
      </w:r>
      <w:r w:rsidR="004168C8">
        <w:rPr>
          <w:rFonts w:hint="eastAsia"/>
          <w:sz w:val="24"/>
          <w:szCs w:val="24"/>
        </w:rPr>
        <w:t>，</w:t>
      </w:r>
      <w:proofErr w:type="gramStart"/>
      <w:r w:rsidR="00A31E4E">
        <w:rPr>
          <w:rFonts w:hint="eastAsia"/>
          <w:sz w:val="24"/>
          <w:szCs w:val="24"/>
        </w:rPr>
        <w:t>我想维权</w:t>
      </w:r>
      <w:proofErr w:type="gramEnd"/>
      <w:r w:rsidR="004168C8">
        <w:rPr>
          <w:rFonts w:hint="eastAsia"/>
          <w:sz w:val="24"/>
          <w:szCs w:val="24"/>
        </w:rPr>
        <w:t>，但</w:t>
      </w:r>
      <w:r w:rsidR="00A31E4E">
        <w:rPr>
          <w:rFonts w:hint="eastAsia"/>
          <w:sz w:val="24"/>
          <w:szCs w:val="24"/>
        </w:rPr>
        <w:t>按照律师法规定，咨询律师，每小时不低于1</w:t>
      </w:r>
      <w:r w:rsidR="00A31E4E">
        <w:rPr>
          <w:sz w:val="24"/>
          <w:szCs w:val="24"/>
        </w:rPr>
        <w:t>K</w:t>
      </w:r>
      <w:r w:rsidR="00A31E4E">
        <w:rPr>
          <w:rFonts w:hint="eastAsia"/>
          <w:sz w:val="24"/>
          <w:szCs w:val="24"/>
        </w:rPr>
        <w:t>，请律师真的太贵了，</w:t>
      </w:r>
      <w:r w:rsidR="004168C8">
        <w:rPr>
          <w:rFonts w:hint="eastAsia"/>
          <w:sz w:val="24"/>
          <w:szCs w:val="24"/>
        </w:rPr>
        <w:t>这就需要本产品给予支持。</w:t>
      </w:r>
      <w:r w:rsidR="00441533" w:rsidRPr="009C2BB2">
        <w:rPr>
          <w:rFonts w:hint="eastAsia"/>
          <w:color w:val="FF0000"/>
          <w:sz w:val="24"/>
          <w:szCs w:val="24"/>
        </w:rPr>
        <w:t>1分半</w:t>
      </w:r>
    </w:p>
    <w:p w14:paraId="395EF451" w14:textId="1CD68CB9" w:rsidR="00035DC8" w:rsidRDefault="00035DC8" w:rsidP="00372457">
      <w:pPr>
        <w:ind w:firstLine="42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第二部分是创新点与关键技术分析。</w:t>
      </w:r>
    </w:p>
    <w:p w14:paraId="6DE159EA" w14:textId="70E6E53A" w:rsidR="00751A67" w:rsidRPr="00372457" w:rsidRDefault="00751A67" w:rsidP="0037245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本作品整体分为移动终端部分和云服务器部分</w:t>
      </w:r>
      <w:r w:rsidR="006D6C61">
        <w:rPr>
          <w:rFonts w:hint="eastAsia"/>
          <w:sz w:val="24"/>
          <w:szCs w:val="24"/>
        </w:rPr>
        <w:t>，移动终端部分目前设计进展良好。而云服务器部分则分为云计算中心和</w:t>
      </w:r>
      <w:proofErr w:type="gramStart"/>
      <w:r w:rsidR="006D6C61">
        <w:rPr>
          <w:rFonts w:hint="eastAsia"/>
          <w:sz w:val="24"/>
          <w:szCs w:val="24"/>
        </w:rPr>
        <w:t>云数据</w:t>
      </w:r>
      <w:proofErr w:type="gramEnd"/>
      <w:r w:rsidR="006D6C61">
        <w:rPr>
          <w:rFonts w:hint="eastAsia"/>
          <w:sz w:val="24"/>
          <w:szCs w:val="24"/>
        </w:rPr>
        <w:t>中心，分别进行数据采集、数据处理、应用和相关的信息存储。</w:t>
      </w:r>
    </w:p>
    <w:p w14:paraId="5A9B7624" w14:textId="5F90C969" w:rsidR="00B3339B" w:rsidRPr="00372457" w:rsidRDefault="00035DC8" w:rsidP="00372457">
      <w:pPr>
        <w:spacing w:line="360" w:lineRule="auto"/>
        <w:ind w:firstLineChars="200" w:firstLine="48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本作品的创新点主要有</w:t>
      </w:r>
      <w:r w:rsidR="00751A67">
        <w:rPr>
          <w:sz w:val="24"/>
          <w:szCs w:val="24"/>
        </w:rPr>
        <w:t>4</w:t>
      </w:r>
      <w:r w:rsidRPr="00372457">
        <w:rPr>
          <w:rFonts w:hint="eastAsia"/>
          <w:sz w:val="24"/>
          <w:szCs w:val="24"/>
        </w:rPr>
        <w:t>点，智能、个性、专业</w:t>
      </w:r>
      <w:r w:rsidR="00F86F88">
        <w:rPr>
          <w:rFonts w:hint="eastAsia"/>
          <w:sz w:val="24"/>
          <w:szCs w:val="24"/>
        </w:rPr>
        <w:t>和</w:t>
      </w:r>
      <w:r w:rsidRPr="00372457">
        <w:rPr>
          <w:rFonts w:hint="eastAsia"/>
          <w:sz w:val="24"/>
          <w:szCs w:val="24"/>
        </w:rPr>
        <w:t>创造。</w:t>
      </w:r>
    </w:p>
    <w:p w14:paraId="5A59DA5D" w14:textId="0ED2A534" w:rsidR="00B3339B" w:rsidRPr="00372457" w:rsidRDefault="00035DC8" w:rsidP="00372457">
      <w:pPr>
        <w:spacing w:line="360" w:lineRule="auto"/>
        <w:ind w:firstLineChars="200" w:firstLine="48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首先是智能，智能是贯穿</w:t>
      </w:r>
      <w:r w:rsidR="00B8382E">
        <w:rPr>
          <w:rFonts w:hint="eastAsia"/>
          <w:sz w:val="24"/>
          <w:szCs w:val="24"/>
        </w:rPr>
        <w:t>本</w:t>
      </w:r>
      <w:r w:rsidRPr="00372457">
        <w:rPr>
          <w:rFonts w:hint="eastAsia"/>
          <w:sz w:val="24"/>
          <w:szCs w:val="24"/>
        </w:rPr>
        <w:t>作品的，而在此我们仅以证据识别与提取为例</w:t>
      </w:r>
      <w:r w:rsidR="005151BD">
        <w:rPr>
          <w:rFonts w:hint="eastAsia"/>
          <w:sz w:val="24"/>
          <w:szCs w:val="24"/>
        </w:rPr>
        <w:t>，</w:t>
      </w:r>
      <w:r w:rsidR="004A69ED" w:rsidRPr="00372457">
        <w:rPr>
          <w:rFonts w:hint="eastAsia"/>
          <w:sz w:val="24"/>
          <w:szCs w:val="24"/>
        </w:rPr>
        <w:t>引入语音识别技术</w:t>
      </w:r>
      <w:r w:rsidR="00DF0BE5">
        <w:rPr>
          <w:rFonts w:hint="eastAsia"/>
          <w:sz w:val="24"/>
          <w:szCs w:val="24"/>
        </w:rPr>
        <w:t>和</w:t>
      </w:r>
      <w:r w:rsidR="004A69ED" w:rsidRPr="00372457">
        <w:rPr>
          <w:rFonts w:hint="eastAsia"/>
          <w:sz w:val="24"/>
          <w:szCs w:val="24"/>
        </w:rPr>
        <w:t>光学字符识别技术。之后，基于</w:t>
      </w:r>
      <w:proofErr w:type="spellStart"/>
      <w:r w:rsidR="004A69ED" w:rsidRPr="00372457">
        <w:rPr>
          <w:rFonts w:hint="eastAsia"/>
          <w:sz w:val="24"/>
          <w:szCs w:val="24"/>
        </w:rPr>
        <w:t>adaboost</w:t>
      </w:r>
      <w:proofErr w:type="spellEnd"/>
      <w:r w:rsidR="004A69ED" w:rsidRPr="00372457">
        <w:rPr>
          <w:rFonts w:hint="eastAsia"/>
          <w:sz w:val="24"/>
          <w:szCs w:val="24"/>
        </w:rPr>
        <w:t>算法构建层叠分</w:t>
      </w:r>
      <w:r w:rsidR="004A69ED" w:rsidRPr="00372457">
        <w:rPr>
          <w:rFonts w:hint="eastAsia"/>
          <w:sz w:val="24"/>
          <w:szCs w:val="24"/>
        </w:rPr>
        <w:lastRenderedPageBreak/>
        <w:t>类器</w:t>
      </w:r>
      <w:r w:rsidR="00E20EE7" w:rsidRPr="00372457">
        <w:rPr>
          <w:rFonts w:hint="eastAsia"/>
          <w:sz w:val="24"/>
          <w:szCs w:val="24"/>
        </w:rPr>
        <w:t>，对</w:t>
      </w:r>
      <w:r w:rsidR="00BC3929">
        <w:rPr>
          <w:rFonts w:hint="eastAsia"/>
          <w:sz w:val="24"/>
          <w:szCs w:val="24"/>
        </w:rPr>
        <w:t>输入的</w:t>
      </w:r>
      <w:r w:rsidR="00B8382E">
        <w:rPr>
          <w:rFonts w:hint="eastAsia"/>
          <w:sz w:val="24"/>
          <w:szCs w:val="24"/>
        </w:rPr>
        <w:t>法律文件</w:t>
      </w:r>
      <w:r w:rsidR="00E20EE7" w:rsidRPr="00372457">
        <w:rPr>
          <w:rFonts w:hint="eastAsia"/>
          <w:sz w:val="24"/>
          <w:szCs w:val="24"/>
        </w:rPr>
        <w:t>进行</w:t>
      </w:r>
      <w:r w:rsidR="00DF0BE5">
        <w:rPr>
          <w:rFonts w:hint="eastAsia"/>
          <w:sz w:val="24"/>
          <w:szCs w:val="24"/>
        </w:rPr>
        <w:t>智能</w:t>
      </w:r>
      <w:r w:rsidR="00E20EE7" w:rsidRPr="00372457">
        <w:rPr>
          <w:rFonts w:hint="eastAsia"/>
          <w:sz w:val="24"/>
          <w:szCs w:val="24"/>
        </w:rPr>
        <w:t>分类</w:t>
      </w:r>
      <w:r w:rsidR="00DF0BE5">
        <w:rPr>
          <w:rFonts w:hint="eastAsia"/>
          <w:sz w:val="24"/>
          <w:szCs w:val="24"/>
        </w:rPr>
        <w:t>。</w:t>
      </w:r>
      <w:r w:rsidR="005151BD">
        <w:rPr>
          <w:rFonts w:hint="eastAsia"/>
          <w:sz w:val="24"/>
          <w:szCs w:val="24"/>
        </w:rPr>
        <w:t>如图，输入交通肇事报告书，将对其进行刑事和非刑事案件的分类。</w:t>
      </w:r>
      <w:r w:rsidR="00DF0BE5">
        <w:rPr>
          <w:rFonts w:hint="eastAsia"/>
          <w:sz w:val="24"/>
          <w:szCs w:val="24"/>
        </w:rPr>
        <w:t>本环节完成了辅助定性系统。</w:t>
      </w:r>
      <w:bookmarkStart w:id="0" w:name="_GoBack"/>
      <w:bookmarkEnd w:id="0"/>
    </w:p>
    <w:p w14:paraId="46B9B50D" w14:textId="5D196FBB" w:rsidR="00035DC8" w:rsidRPr="00372457" w:rsidRDefault="00E20EE7" w:rsidP="00372457">
      <w:pPr>
        <w:spacing w:line="360" w:lineRule="auto"/>
        <w:ind w:firstLineChars="200" w:firstLine="48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第二点是个性，</w:t>
      </w:r>
      <w:r w:rsidR="001608C1" w:rsidRPr="00372457">
        <w:rPr>
          <w:rFonts w:hint="eastAsia"/>
          <w:sz w:val="24"/>
          <w:szCs w:val="24"/>
        </w:rPr>
        <w:t>本产品</w:t>
      </w:r>
      <w:r w:rsidR="0057692B" w:rsidRPr="00372457">
        <w:rPr>
          <w:rFonts w:hint="eastAsia"/>
          <w:sz w:val="24"/>
          <w:szCs w:val="24"/>
        </w:rPr>
        <w:t>基于用户画像技术，</w:t>
      </w:r>
      <w:r w:rsidR="00DF0BE5">
        <w:rPr>
          <w:rFonts w:hint="eastAsia"/>
          <w:sz w:val="24"/>
          <w:szCs w:val="24"/>
        </w:rPr>
        <w:t>提供</w:t>
      </w:r>
      <w:r w:rsidR="00B8382E">
        <w:rPr>
          <w:rFonts w:hint="eastAsia"/>
          <w:sz w:val="24"/>
          <w:szCs w:val="24"/>
        </w:rPr>
        <w:t>个性化服务</w:t>
      </w:r>
      <w:r w:rsidR="00DF0BE5">
        <w:rPr>
          <w:rFonts w:hint="eastAsia"/>
          <w:sz w:val="24"/>
          <w:szCs w:val="24"/>
        </w:rPr>
        <w:t>。</w:t>
      </w:r>
      <w:r w:rsidR="0057692B" w:rsidRPr="00372457">
        <w:rPr>
          <w:rFonts w:hint="eastAsia"/>
          <w:sz w:val="24"/>
          <w:szCs w:val="24"/>
        </w:rPr>
        <w:t>过程分三步，</w:t>
      </w:r>
      <w:r w:rsidR="006D6C61">
        <w:rPr>
          <w:rFonts w:hint="eastAsia"/>
          <w:sz w:val="24"/>
          <w:szCs w:val="24"/>
        </w:rPr>
        <w:t>数据收集、行为建模和绘制用户画像</w:t>
      </w:r>
      <w:r w:rsidR="005C45B0" w:rsidRPr="00372457">
        <w:rPr>
          <w:rFonts w:hint="eastAsia"/>
          <w:sz w:val="24"/>
          <w:szCs w:val="24"/>
        </w:rPr>
        <w:t>。数据</w:t>
      </w:r>
      <w:r w:rsidR="00DF0BE5">
        <w:rPr>
          <w:rFonts w:hint="eastAsia"/>
          <w:sz w:val="24"/>
          <w:szCs w:val="24"/>
        </w:rPr>
        <w:t>可</w:t>
      </w:r>
      <w:r w:rsidR="005C45B0" w:rsidRPr="00372457">
        <w:rPr>
          <w:rFonts w:hint="eastAsia"/>
          <w:sz w:val="24"/>
          <w:szCs w:val="24"/>
        </w:rPr>
        <w:t>通过</w:t>
      </w:r>
      <w:r w:rsidR="006D6C61">
        <w:rPr>
          <w:rFonts w:hint="eastAsia"/>
          <w:sz w:val="24"/>
          <w:szCs w:val="24"/>
        </w:rPr>
        <w:t>用户的</w:t>
      </w:r>
      <w:r w:rsidR="005C45B0" w:rsidRPr="00372457">
        <w:rPr>
          <w:rFonts w:hint="eastAsia"/>
          <w:sz w:val="24"/>
          <w:szCs w:val="24"/>
        </w:rPr>
        <w:t>网络</w:t>
      </w:r>
      <w:r w:rsidR="006D6C61">
        <w:rPr>
          <w:rFonts w:hint="eastAsia"/>
          <w:sz w:val="24"/>
          <w:szCs w:val="24"/>
        </w:rPr>
        <w:t>使用数据</w:t>
      </w:r>
      <w:r w:rsidR="00DF0BE5">
        <w:rPr>
          <w:rFonts w:hint="eastAsia"/>
          <w:sz w:val="24"/>
          <w:szCs w:val="24"/>
        </w:rPr>
        <w:t>，并</w:t>
      </w:r>
      <w:r w:rsidR="006D6C61">
        <w:rPr>
          <w:rFonts w:hint="eastAsia"/>
          <w:sz w:val="24"/>
          <w:szCs w:val="24"/>
        </w:rPr>
        <w:t>基于人工智能技术</w:t>
      </w:r>
      <w:r w:rsidR="00DF0BE5">
        <w:rPr>
          <w:rFonts w:hint="eastAsia"/>
          <w:sz w:val="24"/>
          <w:szCs w:val="24"/>
        </w:rPr>
        <w:t>进行行为建模</w:t>
      </w:r>
      <w:r w:rsidR="005C45B0" w:rsidRPr="00372457">
        <w:rPr>
          <w:rFonts w:hint="eastAsia"/>
          <w:sz w:val="24"/>
          <w:szCs w:val="24"/>
        </w:rPr>
        <w:t>。最后，</w:t>
      </w:r>
      <w:r w:rsidR="00DF0BE5">
        <w:rPr>
          <w:rFonts w:hint="eastAsia"/>
          <w:sz w:val="24"/>
          <w:szCs w:val="24"/>
        </w:rPr>
        <w:t>绘制</w:t>
      </w:r>
      <w:r w:rsidR="005C45B0" w:rsidRPr="00372457">
        <w:rPr>
          <w:rFonts w:hint="eastAsia"/>
          <w:sz w:val="24"/>
          <w:szCs w:val="24"/>
        </w:rPr>
        <w:t>出</w:t>
      </w:r>
      <w:r w:rsidR="00DF0BE5">
        <w:rPr>
          <w:rFonts w:hint="eastAsia"/>
          <w:sz w:val="24"/>
          <w:szCs w:val="24"/>
        </w:rPr>
        <w:t>关键的</w:t>
      </w:r>
      <w:r w:rsidR="005C45B0" w:rsidRPr="00372457">
        <w:rPr>
          <w:rFonts w:hint="eastAsia"/>
          <w:sz w:val="24"/>
          <w:szCs w:val="24"/>
        </w:rPr>
        <w:t>用户画像，从而提供个性化的服务。在</w:t>
      </w:r>
      <w:r w:rsidR="00DF0BE5">
        <w:rPr>
          <w:rFonts w:hint="eastAsia"/>
          <w:sz w:val="24"/>
          <w:szCs w:val="24"/>
        </w:rPr>
        <w:t>此</w:t>
      </w:r>
      <w:r w:rsidR="005C45B0" w:rsidRPr="00372457">
        <w:rPr>
          <w:rFonts w:hint="eastAsia"/>
          <w:sz w:val="24"/>
          <w:szCs w:val="24"/>
        </w:rPr>
        <w:t>，</w:t>
      </w:r>
      <w:r w:rsidR="0049051D" w:rsidRPr="00372457">
        <w:rPr>
          <w:rFonts w:hint="eastAsia"/>
          <w:sz w:val="24"/>
          <w:szCs w:val="24"/>
        </w:rPr>
        <w:t>我们以一个小动图为例，</w:t>
      </w:r>
      <w:r w:rsidR="005C45B0" w:rsidRPr="00372457">
        <w:rPr>
          <w:rFonts w:hint="eastAsia"/>
          <w:sz w:val="24"/>
          <w:szCs w:val="24"/>
        </w:rPr>
        <w:t>房产</w:t>
      </w:r>
      <w:r w:rsidR="001D18D0" w:rsidRPr="00372457">
        <w:rPr>
          <w:rFonts w:hint="eastAsia"/>
          <w:sz w:val="24"/>
          <w:szCs w:val="24"/>
        </w:rPr>
        <w:t>税</w:t>
      </w:r>
      <w:r w:rsidR="005C45B0" w:rsidRPr="00372457">
        <w:rPr>
          <w:rFonts w:hint="eastAsia"/>
          <w:sz w:val="24"/>
          <w:szCs w:val="24"/>
        </w:rPr>
        <w:t>检索</w:t>
      </w:r>
      <w:r w:rsidR="0049051D" w:rsidRPr="00372457">
        <w:rPr>
          <w:rFonts w:hint="eastAsia"/>
          <w:sz w:val="24"/>
          <w:szCs w:val="24"/>
        </w:rPr>
        <w:t>时</w:t>
      </w:r>
      <w:r w:rsidR="005C45B0" w:rsidRPr="00372457">
        <w:rPr>
          <w:rFonts w:hint="eastAsia"/>
          <w:sz w:val="24"/>
          <w:szCs w:val="24"/>
        </w:rPr>
        <w:t>，</w:t>
      </w:r>
      <w:r w:rsidR="001D18D0" w:rsidRPr="00372457">
        <w:rPr>
          <w:rFonts w:hint="eastAsia"/>
          <w:sz w:val="24"/>
          <w:szCs w:val="24"/>
        </w:rPr>
        <w:t>在检索框输入“房产”字样，</w:t>
      </w:r>
      <w:r w:rsidR="0049051D" w:rsidRPr="00372457">
        <w:rPr>
          <w:rFonts w:hint="eastAsia"/>
          <w:sz w:val="24"/>
          <w:szCs w:val="24"/>
        </w:rPr>
        <w:t>进入“房产税暂行条例”，</w:t>
      </w:r>
      <w:r w:rsidR="00DF0BE5">
        <w:rPr>
          <w:rFonts w:hint="eastAsia"/>
          <w:sz w:val="24"/>
          <w:szCs w:val="24"/>
        </w:rPr>
        <w:t>进行法规和相关案例检索，</w:t>
      </w:r>
      <w:r w:rsidR="0049051D" w:rsidRPr="00372457">
        <w:rPr>
          <w:rFonts w:hint="eastAsia"/>
          <w:sz w:val="24"/>
          <w:szCs w:val="24"/>
        </w:rPr>
        <w:t>退出后，再次进入检索栏，之前所查看的文件将置顶，并据此调整</w:t>
      </w:r>
      <w:r w:rsidR="003917DF" w:rsidRPr="00372457">
        <w:rPr>
          <w:rFonts w:hint="eastAsia"/>
          <w:sz w:val="24"/>
          <w:szCs w:val="24"/>
        </w:rPr>
        <w:t>其他的</w:t>
      </w:r>
      <w:r w:rsidR="0049051D" w:rsidRPr="00372457">
        <w:rPr>
          <w:rFonts w:hint="eastAsia"/>
          <w:sz w:val="24"/>
          <w:szCs w:val="24"/>
        </w:rPr>
        <w:t>搜索排序</w:t>
      </w:r>
      <w:r w:rsidR="003917DF" w:rsidRPr="00372457">
        <w:rPr>
          <w:rFonts w:hint="eastAsia"/>
          <w:sz w:val="24"/>
          <w:szCs w:val="24"/>
        </w:rPr>
        <w:t>结果</w:t>
      </w:r>
      <w:r w:rsidR="0049051D" w:rsidRPr="00372457">
        <w:rPr>
          <w:rFonts w:hint="eastAsia"/>
          <w:sz w:val="24"/>
          <w:szCs w:val="24"/>
        </w:rPr>
        <w:t>。</w:t>
      </w:r>
      <w:r w:rsidR="00DF0BE5">
        <w:rPr>
          <w:rFonts w:hint="eastAsia"/>
          <w:sz w:val="24"/>
          <w:szCs w:val="24"/>
        </w:rPr>
        <w:t>本环节完成了检索系统。</w:t>
      </w:r>
    </w:p>
    <w:p w14:paraId="34D6D949" w14:textId="3E448D8C" w:rsidR="005C45B0" w:rsidRPr="00372457" w:rsidRDefault="005C45B0" w:rsidP="00372457">
      <w:pPr>
        <w:spacing w:line="360" w:lineRule="auto"/>
        <w:ind w:firstLineChars="200" w:firstLine="48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第三点是专业。</w:t>
      </w:r>
      <w:r w:rsidR="007C4C8B" w:rsidRPr="00372457">
        <w:rPr>
          <w:rFonts w:hint="eastAsia"/>
          <w:sz w:val="24"/>
          <w:szCs w:val="24"/>
        </w:rPr>
        <w:t>在本环节，</w:t>
      </w:r>
      <w:r w:rsidR="00DF0BE5">
        <w:rPr>
          <w:rFonts w:hint="eastAsia"/>
          <w:sz w:val="24"/>
          <w:szCs w:val="24"/>
        </w:rPr>
        <w:t>将完成辅助量刑系统。</w:t>
      </w:r>
      <w:r w:rsidR="007C4C8B" w:rsidRPr="00372457">
        <w:rPr>
          <w:rFonts w:hint="eastAsia"/>
          <w:sz w:val="24"/>
          <w:szCs w:val="24"/>
        </w:rPr>
        <w:t>基于模板匹配</w:t>
      </w:r>
      <w:r w:rsidR="0049051D" w:rsidRPr="00372457">
        <w:rPr>
          <w:rFonts w:hint="eastAsia"/>
          <w:sz w:val="24"/>
          <w:szCs w:val="24"/>
        </w:rPr>
        <w:t>，从案例库中匹配得到类似案例进行参考。之后，通过民法制度</w:t>
      </w:r>
      <w:r w:rsidR="000679AD">
        <w:rPr>
          <w:rFonts w:hint="eastAsia"/>
          <w:sz w:val="24"/>
          <w:szCs w:val="24"/>
        </w:rPr>
        <w:t>和专家系统</w:t>
      </w:r>
      <w:r w:rsidR="0049051D" w:rsidRPr="00372457">
        <w:rPr>
          <w:rFonts w:hint="eastAsia"/>
          <w:sz w:val="24"/>
          <w:szCs w:val="24"/>
        </w:rPr>
        <w:t>，建立模型</w:t>
      </w:r>
      <w:r w:rsidR="000679AD">
        <w:rPr>
          <w:rFonts w:hint="eastAsia"/>
          <w:sz w:val="24"/>
          <w:szCs w:val="24"/>
        </w:rPr>
        <w:t>。</w:t>
      </w:r>
      <w:r w:rsidR="00B3339B" w:rsidRPr="00372457">
        <w:rPr>
          <w:rFonts w:hint="eastAsia"/>
          <w:sz w:val="24"/>
          <w:szCs w:val="24"/>
        </w:rPr>
        <w:t>在该指导下，生成一份对当事双方的责任和赔偿认定决策报告书。</w:t>
      </w:r>
      <w:r w:rsidR="00D33DAE">
        <w:rPr>
          <w:rFonts w:hint="eastAsia"/>
          <w:sz w:val="24"/>
          <w:szCs w:val="24"/>
        </w:rPr>
        <w:t>在此过程中，我们通过专家系统，对未标记的案例样本标签化，</w:t>
      </w:r>
      <w:r w:rsidR="00C43F1E">
        <w:rPr>
          <w:rFonts w:hint="eastAsia"/>
          <w:sz w:val="24"/>
          <w:szCs w:val="24"/>
        </w:rPr>
        <w:t>并加入案例库，使案例样本更加丰富和专业。</w:t>
      </w:r>
      <w:r w:rsidR="005151BD">
        <w:rPr>
          <w:rFonts w:hint="eastAsia"/>
          <w:sz w:val="24"/>
          <w:szCs w:val="24"/>
        </w:rPr>
        <w:t>需要注意的是，包括证据提取和识别、个性化检索和案件决策的整个功能，普通</w:t>
      </w:r>
      <w:r w:rsidR="00882D33">
        <w:rPr>
          <w:rFonts w:hint="eastAsia"/>
          <w:sz w:val="24"/>
          <w:szCs w:val="24"/>
        </w:rPr>
        <w:t>人</w:t>
      </w:r>
      <w:r w:rsidR="005151BD">
        <w:rPr>
          <w:rFonts w:hint="eastAsia"/>
          <w:sz w:val="24"/>
          <w:szCs w:val="24"/>
        </w:rPr>
        <w:t>也可以使用。</w:t>
      </w:r>
    </w:p>
    <w:p w14:paraId="1D25B124" w14:textId="39C162B2" w:rsidR="003917DF" w:rsidRDefault="003917DF" w:rsidP="00372457">
      <w:pPr>
        <w:spacing w:line="360" w:lineRule="auto"/>
        <w:ind w:firstLineChars="200" w:firstLine="48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第四点，是本作品独创的律师学习平台。</w:t>
      </w:r>
      <w:r w:rsidR="00A821B6" w:rsidRPr="00372457">
        <w:rPr>
          <w:rFonts w:hint="eastAsia"/>
          <w:sz w:val="24"/>
          <w:szCs w:val="24"/>
        </w:rPr>
        <w:t>平台将基于场景</w:t>
      </w:r>
      <w:proofErr w:type="gramStart"/>
      <w:r w:rsidR="00A821B6" w:rsidRPr="00372457">
        <w:rPr>
          <w:rFonts w:hint="eastAsia"/>
          <w:sz w:val="24"/>
          <w:szCs w:val="24"/>
        </w:rPr>
        <w:t>化培训</w:t>
      </w:r>
      <w:proofErr w:type="gramEnd"/>
      <w:r w:rsidR="00A821B6" w:rsidRPr="00372457">
        <w:rPr>
          <w:rFonts w:hint="eastAsia"/>
          <w:sz w:val="24"/>
          <w:szCs w:val="24"/>
        </w:rPr>
        <w:t>的思维方式，</w:t>
      </w:r>
      <w:r w:rsidR="00C43F1E">
        <w:rPr>
          <w:rFonts w:hint="eastAsia"/>
          <w:sz w:val="24"/>
          <w:szCs w:val="24"/>
        </w:rPr>
        <w:t>从用户的使用实际出发，</w:t>
      </w:r>
      <w:r w:rsidR="000679AD">
        <w:rPr>
          <w:rFonts w:hint="eastAsia"/>
          <w:sz w:val="24"/>
          <w:szCs w:val="24"/>
        </w:rPr>
        <w:t>以</w:t>
      </w:r>
      <w:r w:rsidR="00C43F1E">
        <w:rPr>
          <w:rFonts w:hint="eastAsia"/>
          <w:sz w:val="24"/>
          <w:szCs w:val="24"/>
        </w:rPr>
        <w:t>4个</w:t>
      </w:r>
      <w:r w:rsidR="000679AD">
        <w:rPr>
          <w:rFonts w:hint="eastAsia"/>
          <w:sz w:val="24"/>
          <w:szCs w:val="24"/>
        </w:rPr>
        <w:t>维度</w:t>
      </w:r>
      <w:r w:rsidR="00C43F1E">
        <w:rPr>
          <w:rFonts w:hint="eastAsia"/>
          <w:sz w:val="24"/>
          <w:szCs w:val="24"/>
        </w:rPr>
        <w:t>，即空间、人物、事物和时间</w:t>
      </w:r>
      <w:r w:rsidR="00A821B6" w:rsidRPr="00372457">
        <w:rPr>
          <w:rFonts w:hint="eastAsia"/>
          <w:sz w:val="24"/>
          <w:szCs w:val="24"/>
        </w:rPr>
        <w:t>，为青年律师提供场景</w:t>
      </w:r>
      <w:proofErr w:type="gramStart"/>
      <w:r w:rsidR="00A821B6" w:rsidRPr="00372457">
        <w:rPr>
          <w:rFonts w:hint="eastAsia"/>
          <w:sz w:val="24"/>
          <w:szCs w:val="24"/>
        </w:rPr>
        <w:t>化培</w:t>
      </w:r>
      <w:proofErr w:type="gramEnd"/>
      <w:r w:rsidR="00A821B6" w:rsidRPr="00372457">
        <w:rPr>
          <w:rFonts w:hint="eastAsia"/>
          <w:sz w:val="24"/>
          <w:szCs w:val="24"/>
        </w:rPr>
        <w:t>训的服务。如图，青年律师在个人中心进行用户认证，获得</w:t>
      </w:r>
      <w:r w:rsidR="000679AD">
        <w:rPr>
          <w:rFonts w:hint="eastAsia"/>
          <w:sz w:val="24"/>
          <w:szCs w:val="24"/>
        </w:rPr>
        <w:t>学习</w:t>
      </w:r>
      <w:r w:rsidR="00A821B6" w:rsidRPr="00372457">
        <w:rPr>
          <w:rFonts w:hint="eastAsia"/>
          <w:sz w:val="24"/>
          <w:szCs w:val="24"/>
        </w:rPr>
        <w:t>权限，并得到初始评分。平台根据评分的不同，为律师提供不同层次的案例。而每一次的训练结果，</w:t>
      </w:r>
      <w:r w:rsidR="000679AD">
        <w:rPr>
          <w:rFonts w:hint="eastAsia"/>
          <w:sz w:val="24"/>
          <w:szCs w:val="24"/>
        </w:rPr>
        <w:t>也会对</w:t>
      </w:r>
      <w:r w:rsidR="00A821B6" w:rsidRPr="00372457">
        <w:rPr>
          <w:rFonts w:hint="eastAsia"/>
          <w:sz w:val="24"/>
          <w:szCs w:val="24"/>
        </w:rPr>
        <w:t>评分产生影响，以便系统提供个性化的学习方案。</w:t>
      </w:r>
    </w:p>
    <w:p w14:paraId="7E5E6BC5" w14:textId="692DD49D" w:rsidR="00C43F1E" w:rsidRDefault="00C43F1E" w:rsidP="0037245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第三部分是本作品的研发基础</w:t>
      </w:r>
    </w:p>
    <w:p w14:paraId="1E42768F" w14:textId="73E5FCA8" w:rsidR="00C43F1E" w:rsidRPr="00372457" w:rsidRDefault="00C43F1E" w:rsidP="0037245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本团队</w:t>
      </w:r>
      <w:r w:rsidRPr="00C43F1E">
        <w:rPr>
          <w:rFonts w:hint="eastAsia"/>
          <w:sz w:val="24"/>
          <w:szCs w:val="24"/>
        </w:rPr>
        <w:t>秉承“人工智能</w:t>
      </w:r>
      <w:r>
        <w:rPr>
          <w:rFonts w:hint="eastAsia"/>
          <w:sz w:val="24"/>
          <w:szCs w:val="24"/>
        </w:rPr>
        <w:t>，</w:t>
      </w:r>
      <w:r w:rsidRPr="00C43F1E">
        <w:rPr>
          <w:rFonts w:hint="eastAsia"/>
          <w:sz w:val="24"/>
          <w:szCs w:val="24"/>
        </w:rPr>
        <w:t>让未来法律更美好”的理念</w:t>
      </w:r>
      <w:r>
        <w:rPr>
          <w:rFonts w:hint="eastAsia"/>
          <w:sz w:val="24"/>
          <w:szCs w:val="24"/>
        </w:rPr>
        <w:t>开发此产品，</w:t>
      </w:r>
      <w:r w:rsidRPr="00C43F1E">
        <w:rPr>
          <w:rFonts w:hint="eastAsia"/>
          <w:sz w:val="24"/>
          <w:szCs w:val="24"/>
        </w:rPr>
        <w:t>致力于将大</w:t>
      </w:r>
      <w:r w:rsidRPr="00C43F1E">
        <w:rPr>
          <w:rFonts w:hint="eastAsia"/>
          <w:sz w:val="24"/>
          <w:szCs w:val="24"/>
        </w:rPr>
        <w:lastRenderedPageBreak/>
        <w:t>数据及人工智能技术融入法律工作中。</w:t>
      </w:r>
      <w:r>
        <w:rPr>
          <w:rFonts w:hint="eastAsia"/>
          <w:sz w:val="24"/>
          <w:szCs w:val="24"/>
        </w:rPr>
        <w:t>团队成员均为2</w:t>
      </w:r>
      <w:r>
        <w:rPr>
          <w:sz w:val="24"/>
          <w:szCs w:val="24"/>
        </w:rPr>
        <w:t>018</w:t>
      </w:r>
      <w:r>
        <w:rPr>
          <w:rFonts w:hint="eastAsia"/>
          <w:sz w:val="24"/>
          <w:szCs w:val="24"/>
        </w:rPr>
        <w:t>级硕士研究生，</w:t>
      </w:r>
      <w:r w:rsidR="004E499E">
        <w:rPr>
          <w:rFonts w:hint="eastAsia"/>
          <w:sz w:val="24"/>
          <w:szCs w:val="24"/>
        </w:rPr>
        <w:t>团队四名成员各有分工。指导老师钱侃侃是法学博</w:t>
      </w:r>
      <w:r w:rsidR="00882D33">
        <w:rPr>
          <w:rFonts w:hint="eastAsia"/>
          <w:sz w:val="24"/>
          <w:szCs w:val="24"/>
        </w:rPr>
        <w:t>士，我校法学老师，同时也是执业7年的律师，</w:t>
      </w:r>
      <w:r w:rsidR="004E499E">
        <w:rPr>
          <w:rFonts w:hint="eastAsia"/>
          <w:sz w:val="24"/>
          <w:szCs w:val="24"/>
        </w:rPr>
        <w:t>长期关注</w:t>
      </w:r>
      <w:r w:rsidR="00882D33">
        <w:rPr>
          <w:rFonts w:hint="eastAsia"/>
          <w:sz w:val="24"/>
          <w:szCs w:val="24"/>
        </w:rPr>
        <w:t>律师办公系统和法律咨询机器人</w:t>
      </w:r>
      <w:r w:rsidR="004E499E">
        <w:rPr>
          <w:rFonts w:hint="eastAsia"/>
          <w:sz w:val="24"/>
          <w:szCs w:val="24"/>
        </w:rPr>
        <w:t>的研究</w:t>
      </w:r>
      <w:r w:rsidR="00882D33">
        <w:rPr>
          <w:rFonts w:hint="eastAsia"/>
          <w:sz w:val="24"/>
          <w:szCs w:val="24"/>
        </w:rPr>
        <w:t>。</w:t>
      </w:r>
      <w:r w:rsidR="004E499E">
        <w:rPr>
          <w:rFonts w:hint="eastAsia"/>
          <w:sz w:val="24"/>
          <w:szCs w:val="24"/>
        </w:rPr>
        <w:t>项目实验室为杭州电子科技大学深度学习实验室。同时，项目</w:t>
      </w:r>
      <w:r w:rsidR="007E4734">
        <w:rPr>
          <w:rFonts w:hint="eastAsia"/>
          <w:sz w:val="24"/>
          <w:szCs w:val="24"/>
        </w:rPr>
        <w:t>组</w:t>
      </w:r>
      <w:r w:rsidR="004E499E">
        <w:rPr>
          <w:rFonts w:hint="eastAsia"/>
          <w:sz w:val="24"/>
          <w:szCs w:val="24"/>
        </w:rPr>
        <w:t>与浙江汉鼎律师事务所达成合作，为作品后续的推广打下基础。</w:t>
      </w:r>
      <w:r w:rsidR="00DD3F07" w:rsidRPr="009C2BB2">
        <w:rPr>
          <w:rFonts w:hint="eastAsia"/>
          <w:color w:val="FF0000"/>
          <w:sz w:val="24"/>
          <w:szCs w:val="24"/>
        </w:rPr>
        <w:t>3</w:t>
      </w:r>
      <w:r w:rsidR="00DD3F07" w:rsidRPr="009C2BB2">
        <w:rPr>
          <w:color w:val="FF0000"/>
          <w:sz w:val="24"/>
          <w:szCs w:val="24"/>
        </w:rPr>
        <w:t>0</w:t>
      </w:r>
      <w:r w:rsidR="00DD3F07" w:rsidRPr="009C2BB2">
        <w:rPr>
          <w:rFonts w:hint="eastAsia"/>
          <w:color w:val="FF0000"/>
          <w:sz w:val="24"/>
          <w:szCs w:val="24"/>
        </w:rPr>
        <w:t>秒</w:t>
      </w:r>
    </w:p>
    <w:p w14:paraId="10E9E175" w14:textId="1743282F" w:rsidR="00B3339B" w:rsidRPr="00372457" w:rsidRDefault="00B3339B" w:rsidP="00372457">
      <w:pPr>
        <w:spacing w:line="360" w:lineRule="auto"/>
        <w:ind w:firstLineChars="200" w:firstLine="48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第</w:t>
      </w:r>
      <w:r w:rsidR="004E499E">
        <w:rPr>
          <w:rFonts w:hint="eastAsia"/>
          <w:sz w:val="24"/>
          <w:szCs w:val="24"/>
        </w:rPr>
        <w:t>四</w:t>
      </w:r>
      <w:r w:rsidRPr="00372457">
        <w:rPr>
          <w:rFonts w:hint="eastAsia"/>
          <w:sz w:val="24"/>
          <w:szCs w:val="24"/>
        </w:rPr>
        <w:t>部分是应用推广价值。</w:t>
      </w:r>
      <w:r w:rsidR="009C2BB2" w:rsidRPr="009C2BB2">
        <w:rPr>
          <w:rFonts w:hint="eastAsia"/>
          <w:color w:val="FF0000"/>
          <w:sz w:val="24"/>
          <w:szCs w:val="24"/>
        </w:rPr>
        <w:t>1分</w:t>
      </w:r>
    </w:p>
    <w:p w14:paraId="5202F767" w14:textId="66F7138A" w:rsidR="00B3339B" w:rsidRPr="00372457" w:rsidRDefault="00B3339B" w:rsidP="00372457">
      <w:pPr>
        <w:spacing w:line="360" w:lineRule="auto"/>
        <w:ind w:firstLineChars="200" w:firstLine="48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本产品暂定的盈利方式主要以几种收费工具为主，其中智能决策是其中的重点</w:t>
      </w:r>
      <w:r w:rsidR="000679AD">
        <w:rPr>
          <w:rFonts w:hint="eastAsia"/>
          <w:sz w:val="24"/>
          <w:szCs w:val="24"/>
        </w:rPr>
        <w:t>，</w:t>
      </w:r>
      <w:r w:rsidRPr="00372457">
        <w:rPr>
          <w:rFonts w:hint="eastAsia"/>
          <w:sz w:val="24"/>
          <w:szCs w:val="24"/>
        </w:rPr>
        <w:t>而起诉状代写和点名咨询，则是增值服务。案件推送和案件个性化接单是</w:t>
      </w:r>
      <w:r w:rsidR="000679AD">
        <w:rPr>
          <w:rFonts w:hint="eastAsia"/>
          <w:sz w:val="24"/>
          <w:szCs w:val="24"/>
        </w:rPr>
        <w:t>通过律师平台的评分进行</w:t>
      </w:r>
      <w:r w:rsidRPr="00372457">
        <w:rPr>
          <w:rFonts w:hint="eastAsia"/>
          <w:sz w:val="24"/>
          <w:szCs w:val="24"/>
        </w:rPr>
        <w:t>打包服务，</w:t>
      </w:r>
      <w:r w:rsidR="00B31EE2">
        <w:rPr>
          <w:rFonts w:hint="eastAsia"/>
          <w:sz w:val="24"/>
          <w:szCs w:val="24"/>
        </w:rPr>
        <w:t>用于</w:t>
      </w:r>
      <w:r w:rsidRPr="00372457">
        <w:rPr>
          <w:rFonts w:hint="eastAsia"/>
          <w:sz w:val="24"/>
          <w:szCs w:val="24"/>
        </w:rPr>
        <w:t>实现案件接单信息共享</w:t>
      </w:r>
      <w:r w:rsidR="00D80F7F">
        <w:rPr>
          <w:rFonts w:hint="eastAsia"/>
          <w:sz w:val="24"/>
          <w:szCs w:val="24"/>
        </w:rPr>
        <w:t>。</w:t>
      </w:r>
    </w:p>
    <w:p w14:paraId="5B85E2D7" w14:textId="0F65E969" w:rsidR="000D1C20" w:rsidRPr="00372457" w:rsidRDefault="000D1C20" w:rsidP="00372457">
      <w:pPr>
        <w:spacing w:line="360" w:lineRule="auto"/>
        <w:ind w:firstLineChars="200" w:firstLine="48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本作品的发展战略分三步走，</w:t>
      </w:r>
      <w:r w:rsidR="00C308A7">
        <w:rPr>
          <w:rFonts w:hint="eastAsia"/>
          <w:sz w:val="24"/>
          <w:szCs w:val="24"/>
        </w:rPr>
        <w:t>在初期的一到两年时间里</w:t>
      </w:r>
      <w:r w:rsidRPr="00372457">
        <w:rPr>
          <w:rFonts w:hint="eastAsia"/>
          <w:sz w:val="24"/>
          <w:szCs w:val="24"/>
        </w:rPr>
        <w:t>，主要以抢占市场、改善管理</w:t>
      </w:r>
      <w:r w:rsidR="004E499E">
        <w:rPr>
          <w:rFonts w:hint="eastAsia"/>
          <w:sz w:val="24"/>
          <w:szCs w:val="24"/>
        </w:rPr>
        <w:t>并与律所合作</w:t>
      </w:r>
      <w:r w:rsidRPr="00372457">
        <w:rPr>
          <w:rFonts w:hint="eastAsia"/>
          <w:sz w:val="24"/>
          <w:szCs w:val="24"/>
        </w:rPr>
        <w:t>为重，中期</w:t>
      </w:r>
      <w:r w:rsidR="00C308A7">
        <w:rPr>
          <w:rFonts w:hint="eastAsia"/>
          <w:sz w:val="24"/>
          <w:szCs w:val="24"/>
        </w:rPr>
        <w:t>定为三到四年</w:t>
      </w:r>
      <w:r w:rsidRPr="00372457">
        <w:rPr>
          <w:rFonts w:hint="eastAsia"/>
          <w:sz w:val="24"/>
          <w:szCs w:val="24"/>
        </w:rPr>
        <w:t>，稳定市场、增大投入和树立形象是这阶段的主要任务。而在后期，则主要侧重于稳定老客户，并</w:t>
      </w:r>
      <w:r w:rsidR="004E499E">
        <w:rPr>
          <w:rFonts w:hint="eastAsia"/>
          <w:sz w:val="24"/>
          <w:szCs w:val="24"/>
        </w:rPr>
        <w:t>联合相关单位进行竞赛和宣传活动</w:t>
      </w:r>
      <w:r w:rsidRPr="00372457">
        <w:rPr>
          <w:rFonts w:hint="eastAsia"/>
          <w:sz w:val="24"/>
          <w:szCs w:val="24"/>
        </w:rPr>
        <w:t>，</w:t>
      </w:r>
      <w:r w:rsidR="004E499E">
        <w:rPr>
          <w:rFonts w:hint="eastAsia"/>
          <w:sz w:val="24"/>
          <w:szCs w:val="24"/>
        </w:rPr>
        <w:t>扩大行业影响，</w:t>
      </w:r>
      <w:r w:rsidRPr="00372457">
        <w:rPr>
          <w:rFonts w:hint="eastAsia"/>
          <w:sz w:val="24"/>
          <w:szCs w:val="24"/>
        </w:rPr>
        <w:t>同时回馈社会，提升品牌形象</w:t>
      </w:r>
      <w:r w:rsidR="004E499E">
        <w:rPr>
          <w:rFonts w:hint="eastAsia"/>
          <w:sz w:val="24"/>
          <w:szCs w:val="24"/>
        </w:rPr>
        <w:t>，增加产品的附加文化价值</w:t>
      </w:r>
      <w:r w:rsidRPr="00372457">
        <w:rPr>
          <w:rFonts w:hint="eastAsia"/>
          <w:sz w:val="24"/>
          <w:szCs w:val="24"/>
        </w:rPr>
        <w:t>。</w:t>
      </w:r>
    </w:p>
    <w:p w14:paraId="0232A772" w14:textId="560ED8B2" w:rsidR="000D1C20" w:rsidRPr="00372457" w:rsidRDefault="000D1C20" w:rsidP="00372457">
      <w:pPr>
        <w:spacing w:line="360" w:lineRule="auto"/>
        <w:ind w:firstLineChars="200" w:firstLine="480"/>
        <w:rPr>
          <w:sz w:val="24"/>
          <w:szCs w:val="24"/>
        </w:rPr>
      </w:pPr>
      <w:r w:rsidRPr="00372457">
        <w:rPr>
          <w:rFonts w:hint="eastAsia"/>
          <w:sz w:val="24"/>
          <w:szCs w:val="24"/>
        </w:rPr>
        <w:t>我的</w:t>
      </w:r>
      <w:r w:rsidR="004E499E">
        <w:rPr>
          <w:rFonts w:hint="eastAsia"/>
          <w:sz w:val="24"/>
          <w:szCs w:val="24"/>
        </w:rPr>
        <w:t>展示结束</w:t>
      </w:r>
      <w:r w:rsidRPr="00372457">
        <w:rPr>
          <w:rFonts w:hint="eastAsia"/>
          <w:sz w:val="24"/>
          <w:szCs w:val="24"/>
        </w:rPr>
        <w:t>，谢谢</w:t>
      </w:r>
      <w:r w:rsidR="00D831DE" w:rsidRPr="00372457">
        <w:rPr>
          <w:rFonts w:hint="eastAsia"/>
          <w:sz w:val="24"/>
          <w:szCs w:val="24"/>
        </w:rPr>
        <w:t>老师们的</w:t>
      </w:r>
      <w:r w:rsidR="004E499E">
        <w:rPr>
          <w:rFonts w:hint="eastAsia"/>
          <w:sz w:val="24"/>
          <w:szCs w:val="24"/>
        </w:rPr>
        <w:t>观看</w:t>
      </w:r>
      <w:r w:rsidR="00D831DE" w:rsidRPr="00372457">
        <w:rPr>
          <w:rFonts w:hint="eastAsia"/>
          <w:sz w:val="24"/>
          <w:szCs w:val="24"/>
        </w:rPr>
        <w:t>。</w:t>
      </w:r>
    </w:p>
    <w:sectPr w:rsidR="000D1C20" w:rsidRPr="00372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76"/>
    <w:rsid w:val="00035DC8"/>
    <w:rsid w:val="000679AD"/>
    <w:rsid w:val="000D1C20"/>
    <w:rsid w:val="000F7BCC"/>
    <w:rsid w:val="00134089"/>
    <w:rsid w:val="00155C8F"/>
    <w:rsid w:val="001608C1"/>
    <w:rsid w:val="001D18D0"/>
    <w:rsid w:val="00200A35"/>
    <w:rsid w:val="0024175B"/>
    <w:rsid w:val="0033588E"/>
    <w:rsid w:val="00351376"/>
    <w:rsid w:val="00372457"/>
    <w:rsid w:val="003747F8"/>
    <w:rsid w:val="003917DF"/>
    <w:rsid w:val="00415DFF"/>
    <w:rsid w:val="004168C8"/>
    <w:rsid w:val="00441533"/>
    <w:rsid w:val="0047088F"/>
    <w:rsid w:val="0049051D"/>
    <w:rsid w:val="004A69ED"/>
    <w:rsid w:val="004D7BA0"/>
    <w:rsid w:val="004E4309"/>
    <w:rsid w:val="004E499E"/>
    <w:rsid w:val="005151BD"/>
    <w:rsid w:val="0057692B"/>
    <w:rsid w:val="005B2F87"/>
    <w:rsid w:val="005C45B0"/>
    <w:rsid w:val="005F31DF"/>
    <w:rsid w:val="006C2081"/>
    <w:rsid w:val="006D6C61"/>
    <w:rsid w:val="00751A67"/>
    <w:rsid w:val="00774F05"/>
    <w:rsid w:val="007C4C8B"/>
    <w:rsid w:val="007E4734"/>
    <w:rsid w:val="00810DE8"/>
    <w:rsid w:val="00823E84"/>
    <w:rsid w:val="00882D33"/>
    <w:rsid w:val="008865E7"/>
    <w:rsid w:val="008E6A44"/>
    <w:rsid w:val="009C2BB2"/>
    <w:rsid w:val="009D493C"/>
    <w:rsid w:val="00A31E4E"/>
    <w:rsid w:val="00A35090"/>
    <w:rsid w:val="00A749FA"/>
    <w:rsid w:val="00A821B6"/>
    <w:rsid w:val="00B31EE2"/>
    <w:rsid w:val="00B3339B"/>
    <w:rsid w:val="00B8382E"/>
    <w:rsid w:val="00BB722E"/>
    <w:rsid w:val="00BC3929"/>
    <w:rsid w:val="00C1765F"/>
    <w:rsid w:val="00C308A7"/>
    <w:rsid w:val="00C43F1E"/>
    <w:rsid w:val="00C8194D"/>
    <w:rsid w:val="00D33DAE"/>
    <w:rsid w:val="00D80F7F"/>
    <w:rsid w:val="00D831DE"/>
    <w:rsid w:val="00DD3E18"/>
    <w:rsid w:val="00DD3F07"/>
    <w:rsid w:val="00DF0BE5"/>
    <w:rsid w:val="00E20EE7"/>
    <w:rsid w:val="00E40A0C"/>
    <w:rsid w:val="00E4580C"/>
    <w:rsid w:val="00E96F7C"/>
    <w:rsid w:val="00EE2A1E"/>
    <w:rsid w:val="00EF4EEA"/>
    <w:rsid w:val="00F86F88"/>
    <w:rsid w:val="00F9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F53C"/>
  <w15:chartTrackingRefBased/>
  <w15:docId w15:val="{D5C1651B-BEB3-477E-927F-DFA4E6A7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office2016mac07085</dc:creator>
  <cp:keywords/>
  <dc:description/>
  <cp:lastModifiedBy>office2016mac07085</cp:lastModifiedBy>
  <cp:revision>27</cp:revision>
  <dcterms:created xsi:type="dcterms:W3CDTF">2018-10-09T14:00:00Z</dcterms:created>
  <dcterms:modified xsi:type="dcterms:W3CDTF">2018-10-20T03:43:00Z</dcterms:modified>
</cp:coreProperties>
</file>