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第十五届中国软件杯大赛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A3赛题 完整开发规划文档</w:t>
      </w:r>
    </w:p>
    <w:p/>
    <w:p>
      <w:pPr>
        <w:jc w:val="center"/>
      </w:pPr>
      <w:r>
        <w:rPr>
          <w:rFonts w:ascii="宋体" w:hAnsi="宋体" w:eastAsia="宋体"/>
          <w:sz w:val="28"/>
        </w:rPr>
        <w:t>基于大模型的个性化资源生成与学习多智能体系统开发</w:t>
      </w:r>
    </w:p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组类：A组（本科、研究生、高职）</w:t>
      </w:r>
    </w:p>
    <w:p>
      <w:pPr>
        <w:jc w:val="center"/>
      </w:pPr>
      <w:r>
        <w:rPr>
          <w:rFonts w:ascii="宋体" w:hAnsi="宋体" w:eastAsia="宋体"/>
          <w:sz w:val="24"/>
        </w:rPr>
        <w:t>出题企业：科大讯飞股份有限公司</w:t>
      </w:r>
    </w:p>
    <w:p>
      <w:pPr>
        <w:jc w:val="center"/>
      </w:pPr>
      <w:r>
        <w:rPr>
          <w:rFonts w:ascii="宋体" w:hAnsi="宋体" w:eastAsia="宋体"/>
          <w:sz w:val="24"/>
        </w:rPr>
        <w:t>文档版本：v1.0</w:t>
      </w:r>
    </w:p>
    <w:p>
      <w:pPr>
        <w:jc w:val="center"/>
      </w:pPr>
      <w:r>
        <w:rPr>
          <w:rFonts w:ascii="宋体" w:hAnsi="宋体" w:eastAsia="宋体"/>
          <w:sz w:val="24"/>
        </w:rPr>
        <w:t>编制日期：2026年6月6日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/>
    <w:p>
      <w:r>
        <w:rPr>
          <w:rFonts w:ascii="宋体" w:hAnsi="宋体" w:eastAsia="宋体"/>
          <w:b w:val="0"/>
          <w:sz w:val="24"/>
        </w:rPr>
        <w:t>（在Word中按 Ctrl+A 后按 F9 刷新目录）</w:t>
      </w:r>
    </w:p>
    <w:p>
      <w:r>
        <w:rPr>
          <w:rFonts w:ascii="宋体" w:hAnsi="宋体" w:eastAsia="宋体"/>
          <w:b w:val="0"/>
          <w:sz w:val="24"/>
        </w:rPr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（请刷新目录）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t>第一章  项目概述</w:t>
      </w:r>
    </w:p>
    <w:p>
      <w:pPr>
        <w:pStyle w:val="Heading2"/>
      </w:pPr>
      <w:r>
        <w:t>1.1 项目背景</w:t>
      </w:r>
    </w:p>
    <w:p>
      <w:r>
        <w:rPr>
          <w:rFonts w:ascii="宋体" w:hAnsi="宋体" w:eastAsia="宋体"/>
          <w:b w:val="0"/>
          <w:sz w:val="24"/>
        </w:rPr>
        <w:t>在数字化与智能化深度融合的时代，高等教育的个性化变革成为核心发展方向。传统标准化教学模式难以满足不同学生在知识基础、学习能力、兴趣方向上的显著差异，部分学生存在知识吸收效率低的问题。当前大模型技术迎来高速发展新阶段，以通用大模型、多模态生成大模型（如SeeDance等）、AI辅助编程工具（如Claude Code等）为代表的技术体系，具备强大的自然语言理解、多模态内容生成、代码辅助开发及实时推理能力，为高等教育领域的创新升级带来全新契机。</w:t>
      </w:r>
    </w:p>
    <w:p>
      <w:r>
        <w:rPr>
          <w:rFonts w:ascii="宋体" w:hAnsi="宋体" w:eastAsia="宋体"/>
          <w:b w:val="0"/>
          <w:sz w:val="24"/>
        </w:rPr>
        <w:t>本赛题由科大讯飞股份有限公司出题，属于A组（本科、研究生、高职），旨在借助大模型技术体系，融合前沿AI技术，突破传统教育的技术与模式局限，构建高等教育个性化学习资源体系，开发智能学习智能体系统。</w:t>
      </w:r>
    </w:p>
    <w:p>
      <w:pPr>
        <w:pStyle w:val="Heading2"/>
      </w:pPr>
      <w:r>
        <w:t>1.2 项目目标</w:t>
      </w:r>
    </w:p>
    <w:p>
      <w:r>
        <w:rPr>
          <w:rFonts w:ascii="宋体" w:hAnsi="宋体" w:eastAsia="宋体"/>
          <w:b w:val="0"/>
          <w:sz w:val="24"/>
        </w:rPr>
        <w:t>开发一个基于大模型的多智能体协同系统，实现以下核心目标：</w:t>
      </w:r>
    </w:p>
    <w:p>
      <w:pPr>
        <w:pStyle w:val="ListBullet"/>
      </w:pPr>
      <w:r>
        <w:rPr>
          <w:rFonts w:ascii="宋体" w:hAnsi="宋体" w:eastAsia="宋体"/>
          <w:sz w:val="24"/>
        </w:rPr>
        <w:t>构建对话式动态学生画像系统，包含不少于6个维度的学生特征刻画</w:t>
      </w:r>
    </w:p>
    <w:p>
      <w:pPr>
        <w:pStyle w:val="ListBullet"/>
      </w:pPr>
      <w:r>
        <w:rPr>
          <w:rFonts w:ascii="宋体" w:hAnsi="宋体" w:eastAsia="宋体"/>
          <w:sz w:val="24"/>
        </w:rPr>
        <w:t>实现多智能体协同的个性化学习资源自动生成，覆盖至少5种资源类型</w:t>
      </w:r>
    </w:p>
    <w:p>
      <w:pPr>
        <w:pStyle w:val="ListBullet"/>
      </w:pPr>
      <w:r>
        <w:rPr>
          <w:rFonts w:ascii="宋体" w:hAnsi="宋体" w:eastAsia="宋体"/>
          <w:sz w:val="24"/>
        </w:rPr>
        <w:t>建立个性化学习路径规划与资源精准推送机制</w:t>
      </w:r>
    </w:p>
    <w:p>
      <w:pPr>
        <w:pStyle w:val="ListBullet"/>
      </w:pPr>
      <w:r>
        <w:rPr>
          <w:rFonts w:ascii="宋体" w:hAnsi="宋体" w:eastAsia="宋体"/>
          <w:sz w:val="24"/>
        </w:rPr>
        <w:t>（加分项）提供多模态智能辅导与即时答疑服务</w:t>
      </w:r>
    </w:p>
    <w:p>
      <w:pPr>
        <w:pStyle w:val="ListBullet"/>
      </w:pPr>
      <w:r>
        <w:rPr>
          <w:rFonts w:ascii="宋体" w:hAnsi="宋体" w:eastAsia="宋体"/>
          <w:sz w:val="24"/>
        </w:rPr>
        <w:t>（加分项）实现学习效果的多维度评估与动态优化</w:t>
      </w:r>
    </w:p>
    <w:p>
      <w:pPr>
        <w:pStyle w:val="Heading2"/>
      </w:pPr>
      <w:r>
        <w:t>1.3 项目范围</w:t>
      </w:r>
    </w:p>
    <w:p>
      <w:r>
        <w:rPr>
          <w:rFonts w:ascii="宋体" w:hAnsi="宋体" w:eastAsia="宋体"/>
          <w:b/>
          <w:sz w:val="24"/>
        </w:rPr>
        <w:t>包含范围：</w:t>
      </w:r>
    </w:p>
    <w:p>
      <w:pPr>
        <w:pStyle w:val="ListBullet"/>
      </w:pPr>
      <w:r>
        <w:rPr>
          <w:rFonts w:ascii="宋体" w:hAnsi="宋体" w:eastAsia="宋体"/>
          <w:sz w:val="24"/>
        </w:rPr>
        <w:t>完整的多智能体系统架构设计与实现</w:t>
      </w:r>
    </w:p>
    <w:p>
      <w:pPr>
        <w:pStyle w:val="ListBullet"/>
      </w:pPr>
      <w:r>
        <w:rPr>
          <w:rFonts w:ascii="宋体" w:hAnsi="宋体" w:eastAsia="宋体"/>
          <w:sz w:val="24"/>
        </w:rPr>
        <w:t>对话式学生画像构建模块</w:t>
      </w:r>
    </w:p>
    <w:p>
      <w:pPr>
        <w:pStyle w:val="ListBullet"/>
      </w:pPr>
      <w:r>
        <w:rPr>
          <w:rFonts w:ascii="宋体" w:hAnsi="宋体" w:eastAsia="宋体"/>
          <w:sz w:val="24"/>
        </w:rPr>
        <w:t>多模态学习资源自动生成引擎</w:t>
      </w:r>
    </w:p>
    <w:p>
      <w:pPr>
        <w:pStyle w:val="ListBullet"/>
      </w:pPr>
      <w:r>
        <w:rPr>
          <w:rFonts w:ascii="宋体" w:hAnsi="宋体" w:eastAsia="宋体"/>
          <w:sz w:val="24"/>
        </w:rPr>
        <w:t>个性化学习路径规划与推荐系统</w:t>
      </w:r>
    </w:p>
    <w:p>
      <w:pPr>
        <w:pStyle w:val="ListBullet"/>
      </w:pPr>
      <w:r>
        <w:rPr>
          <w:rFonts w:ascii="宋体" w:hAnsi="宋体" w:eastAsia="宋体"/>
          <w:sz w:val="24"/>
        </w:rPr>
        <w:t>Web端用户交互界面</w:t>
      </w:r>
    </w:p>
    <w:p>
      <w:pPr>
        <w:pStyle w:val="ListBullet"/>
      </w:pPr>
      <w:r>
        <w:rPr>
          <w:rFonts w:ascii="宋体" w:hAnsi="宋体" w:eastAsia="宋体"/>
          <w:sz w:val="24"/>
        </w:rPr>
        <w:t>至少一门完整高校专业课程（如人工智能导论）的知识库构建</w:t>
      </w:r>
    </w:p>
    <w:p>
      <w:pPr>
        <w:pStyle w:val="ListBullet"/>
      </w:pPr>
      <w:r>
        <w:rPr>
          <w:rFonts w:ascii="宋体" w:hAnsi="宋体" w:eastAsia="宋体"/>
          <w:sz w:val="24"/>
        </w:rPr>
        <w:t>系统开发说明书及测试说明书</w:t>
      </w:r>
    </w:p>
    <w:p>
      <w:r>
        <w:rPr>
          <w:rFonts w:ascii="宋体" w:hAnsi="宋体" w:eastAsia="宋体"/>
          <w:b/>
          <w:sz w:val="24"/>
        </w:rPr>
        <w:t>不包含范围：</w:t>
      </w:r>
    </w:p>
    <w:p>
      <w:pPr>
        <w:pStyle w:val="ListBullet"/>
      </w:pPr>
      <w:r>
        <w:rPr>
          <w:rFonts w:ascii="宋体" w:hAnsi="宋体" w:eastAsia="宋体"/>
          <w:sz w:val="24"/>
        </w:rPr>
        <w:t>移动端原生应用（优先Web端，可扩展移动端适配）</w:t>
      </w:r>
    </w:p>
    <w:p>
      <w:pPr>
        <w:pStyle w:val="ListBullet"/>
      </w:pPr>
      <w:r>
        <w:rPr>
          <w:rFonts w:ascii="宋体" w:hAnsi="宋体" w:eastAsia="宋体"/>
          <w:sz w:val="24"/>
        </w:rPr>
        <w:t>生产级商业化部署（聚焦原型系统验证）</w:t>
      </w:r>
    </w:p>
    <w:p>
      <w:pPr>
        <w:pStyle w:val="ListBullet"/>
      </w:pPr>
      <w:r>
        <w:rPr>
          <w:rFonts w:ascii="宋体" w:hAnsi="宋体" w:eastAsia="宋体"/>
          <w:sz w:val="24"/>
        </w:rPr>
        <w:t>第三方付费API的商业授权</w:t>
      </w:r>
    </w:p>
    <w:p>
      <w:pPr>
        <w:pStyle w:val="Heading2"/>
      </w:pPr>
      <w:r>
        <w:t>1.4 核心价值</w:t>
      </w:r>
    </w:p>
    <w:p>
      <w:r>
        <w:rPr>
          <w:rFonts w:ascii="宋体" w:hAnsi="宋体" w:eastAsia="宋体"/>
          <w:b w:val="0"/>
          <w:sz w:val="24"/>
        </w:rPr>
        <w:t>本系统的核心创新价值在于：</w:t>
      </w:r>
    </w:p>
    <w:p>
      <w:pPr>
        <w:pStyle w:val="ListBullet"/>
      </w:pPr>
      <w:r>
        <w:rPr>
          <w:rFonts w:ascii="宋体" w:hAnsi="宋体" w:eastAsia="宋体"/>
          <w:sz w:val="24"/>
        </w:rPr>
        <w:t>将多智能体协同机制引入教育领域，实现“因材施教”的数字化落地</w:t>
      </w:r>
    </w:p>
    <w:p>
      <w:pPr>
        <w:pStyle w:val="ListBullet"/>
      </w:pPr>
      <w:r>
        <w:rPr>
          <w:rFonts w:ascii="宋体" w:hAnsi="宋体" w:eastAsia="宋体"/>
          <w:sz w:val="24"/>
        </w:rPr>
        <w:t>通过对话式交互降低学习画像构建门槛，摒弃传统繁琐表单</w:t>
      </w:r>
    </w:p>
    <w:p>
      <w:pPr>
        <w:pStyle w:val="ListBullet"/>
      </w:pPr>
      <w:r>
        <w:rPr>
          <w:rFonts w:ascii="宋体" w:hAnsi="宋体" w:eastAsia="宋体"/>
          <w:sz w:val="24"/>
        </w:rPr>
        <w:t>融合多模态生成技术（文档、视频/动画、PPT、题库等），提供全方位学习资源</w:t>
      </w:r>
    </w:p>
    <w:p>
      <w:pPr>
        <w:pStyle w:val="ListBullet"/>
      </w:pPr>
      <w:r>
        <w:rPr>
          <w:rFonts w:ascii="宋体" w:hAnsi="宋体" w:eastAsia="宋体"/>
          <w:sz w:val="24"/>
        </w:rPr>
        <w:t>基于大模型的深度分析能力，实现学习路径的动态规划与实时调整</w:t>
      </w:r>
    </w:p>
    <w:p>
      <w:r>
        <w:br w:type="page"/>
      </w:r>
    </w:p>
    <w:p>
      <w:pPr>
        <w:pStyle w:val="Heading1"/>
      </w:pPr>
      <w:r>
        <w:t>第二章  系统架构设计</w:t>
      </w:r>
    </w:p>
    <w:p>
      <w:pPr>
        <w:pStyle w:val="Heading2"/>
      </w:pPr>
      <w:r>
        <w:t>2.1 整体架构</w:t>
      </w:r>
    </w:p>
    <w:p>
      <w:r>
        <w:rPr>
          <w:rFonts w:ascii="宋体" w:hAnsi="宋体" w:eastAsia="宋体"/>
          <w:b w:val="0"/>
          <w:sz w:val="24"/>
        </w:rPr>
        <w:t>系统采用前后端分离 + 多智能体协同的微服务架构，共分为四层：</w:t>
      </w:r>
    </w:p>
    <w:p>
      <w:r>
        <w:rPr>
          <w:rFonts w:ascii="宋体" w:hAnsi="宋体" w:eastAsia="宋体"/>
          <w:b/>
          <w:sz w:val="24"/>
        </w:rPr>
        <w:t>第一层：表现层（Presentation Layer）</w:t>
      </w:r>
    </w:p>
    <w:p>
      <w:pPr>
        <w:pStyle w:val="ListBullet"/>
      </w:pPr>
      <w:r>
        <w:rPr>
          <w:rFonts w:ascii="宋体" w:hAnsi="宋体" w:eastAsia="宋体"/>
          <w:sz w:val="24"/>
        </w:rPr>
        <w:t>基于React + TypeScript构建的单页应用（SPA）</w:t>
      </w:r>
    </w:p>
    <w:p>
      <w:pPr>
        <w:pStyle w:val="ListBullet"/>
      </w:pPr>
      <w:r>
        <w:rPr>
          <w:rFonts w:ascii="宋体" w:hAnsi="宋体" w:eastAsia="宋体"/>
          <w:sz w:val="24"/>
        </w:rPr>
        <w:t>支持流式输出、Markdown渲染、多模态内容卡片化展示</w:t>
      </w:r>
    </w:p>
    <w:p>
      <w:pPr>
        <w:pStyle w:val="ListBullet"/>
      </w:pPr>
      <w:r>
        <w:rPr>
          <w:rFonts w:ascii="宋体" w:hAnsi="宋体" w:eastAsia="宋体"/>
          <w:sz w:val="24"/>
        </w:rPr>
        <w:t>响应式设计，兼容桌面端与移动端浏览器</w:t>
      </w:r>
    </w:p>
    <w:p>
      <w:r>
        <w:rPr>
          <w:rFonts w:ascii="宋体" w:hAnsi="宋体" w:eastAsia="宋体"/>
          <w:b/>
          <w:sz w:val="24"/>
        </w:rPr>
        <w:t>第二层：API网关层（API Gateway Layer）</w:t>
      </w:r>
    </w:p>
    <w:p>
      <w:pPr>
        <w:pStyle w:val="ListBullet"/>
      </w:pPr>
      <w:r>
        <w:rPr>
          <w:rFonts w:ascii="宋体" w:hAnsi="宋体" w:eastAsia="宋体"/>
          <w:sz w:val="24"/>
        </w:rPr>
        <w:t>基于FastAPI构建的RESTful API + WebSocket实时通信</w:t>
      </w:r>
    </w:p>
    <w:p>
      <w:pPr>
        <w:pStyle w:val="ListBullet"/>
      </w:pPr>
      <w:r>
        <w:rPr>
          <w:rFonts w:ascii="宋体" w:hAnsi="宋体" w:eastAsia="宋体"/>
          <w:sz w:val="24"/>
        </w:rPr>
        <w:t>统一的认证、鉴权、限流、日志中间件</w:t>
      </w:r>
    </w:p>
    <w:p>
      <w:pPr>
        <w:pStyle w:val="ListBullet"/>
      </w:pPr>
      <w:r>
        <w:rPr>
          <w:rFonts w:ascii="宋体" w:hAnsi="宋体" w:eastAsia="宋体"/>
          <w:sz w:val="24"/>
        </w:rPr>
        <w:t>SSE（Server-Sent Events）支持流式响应</w:t>
      </w:r>
    </w:p>
    <w:p>
      <w:r>
        <w:rPr>
          <w:rFonts w:ascii="宋体" w:hAnsi="宋体" w:eastAsia="宋体"/>
          <w:b/>
          <w:sz w:val="24"/>
        </w:rPr>
        <w:t>第三层：智能体服务层（Agent Service Layer）</w:t>
      </w:r>
    </w:p>
    <w:p>
      <w:pPr>
        <w:pStyle w:val="ListBullet"/>
      </w:pPr>
      <w:r>
        <w:rPr>
          <w:rFonts w:ascii="宋体" w:hAnsi="宋体" w:eastAsia="宋体"/>
          <w:sz w:val="24"/>
        </w:rPr>
        <w:t>8个专业化智能体组成的多智能体系统</w:t>
      </w:r>
    </w:p>
    <w:p>
      <w:pPr>
        <w:pStyle w:val="ListBullet"/>
      </w:pPr>
      <w:r>
        <w:rPr>
          <w:rFonts w:ascii="宋体" w:hAnsi="宋体" w:eastAsia="宋体"/>
          <w:sz w:val="24"/>
        </w:rPr>
        <w:t>基于LangGraph的智能体编排与工作流管理</w:t>
      </w:r>
    </w:p>
    <w:p>
      <w:pPr>
        <w:pStyle w:val="ListBullet"/>
      </w:pPr>
      <w:r>
        <w:rPr>
          <w:rFonts w:ascii="宋体" w:hAnsi="宋体" w:eastAsia="宋体"/>
          <w:sz w:val="24"/>
        </w:rPr>
        <w:t>智能体间通过标准化消息协议通信</w:t>
      </w:r>
    </w:p>
    <w:p>
      <w:r>
        <w:rPr>
          <w:rFonts w:ascii="宋体" w:hAnsi="宋体" w:eastAsia="宋体"/>
          <w:b/>
          <w:sz w:val="24"/>
        </w:rPr>
        <w:t>第四层：数据与基础设施层（Data &amp; Infrastructure Layer）</w:t>
      </w:r>
    </w:p>
    <w:p>
      <w:pPr>
        <w:pStyle w:val="ListBullet"/>
      </w:pPr>
      <w:r>
        <w:rPr>
          <w:rFonts w:ascii="宋体" w:hAnsi="宋体" w:eastAsia="宋体"/>
          <w:sz w:val="24"/>
        </w:rPr>
        <w:t>PostgreSQL：关系数据持久化</w:t>
      </w:r>
    </w:p>
    <w:p>
      <w:pPr>
        <w:pStyle w:val="ListBullet"/>
      </w:pPr>
      <w:r>
        <w:rPr>
          <w:rFonts w:ascii="宋体" w:hAnsi="宋体" w:eastAsia="宋体"/>
          <w:sz w:val="24"/>
        </w:rPr>
        <w:t>ChromaDB/Milvus：向量存储与语义检索</w:t>
      </w:r>
    </w:p>
    <w:p>
      <w:pPr>
        <w:pStyle w:val="ListBullet"/>
      </w:pPr>
      <w:r>
        <w:rPr>
          <w:rFonts w:ascii="宋体" w:hAnsi="宋体" w:eastAsia="宋体"/>
          <w:sz w:val="24"/>
        </w:rPr>
        <w:t>Redis：会话缓存与消息队列</w:t>
      </w:r>
    </w:p>
    <w:p>
      <w:pPr>
        <w:pStyle w:val="ListBullet"/>
      </w:pPr>
      <w:r>
        <w:rPr>
          <w:rFonts w:ascii="宋体" w:hAnsi="宋体" w:eastAsia="宋体"/>
          <w:sz w:val="24"/>
        </w:rPr>
        <w:t>MinIO/OSS：多模态资源文件存储</w:t>
      </w:r>
    </w:p>
    <w:p>
      <w:pPr>
        <w:pStyle w:val="Heading2"/>
      </w:pPr>
      <w:r>
        <w:t>2.2 技术选型总览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技术领域</w:t>
            </w:r>
          </w:p>
        </w:tc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选型方案</w:t>
            </w:r>
          </w:p>
        </w:tc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选型理由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前端框架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React 18 + TypeScript 5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生态成熟、组件化开发、AI交互组件丰富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UI组件库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Ant Design 5 + 自定义组件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中文支持好、企业级组件、主题可定制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状态管理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Zustand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轻量级、TypeScript友好、无模板代码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后端框架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Python FastAPI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高性能异步、自动API文档、WebSocket原生支持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大模型API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科大讯飞星火API（主）+ DeepSeek API（辅）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满足赛题要求，讯飞为主力模型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多智能体框架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LangGraph + LangChain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状态图编排、检查点、人机协同、生态丰富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向量数据库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ChromaDB（开发）/ Milvus（演示）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轻量开发友好、生产可迁移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关系数据库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PostgreSQL 16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JSON支持、全文检索、稳定性高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缓存/队列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Redis 7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高性能缓存、支持Stream消息队列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文件存储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MinIO（本地）/ 阿里云OSS（云）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S3兼容、部署灵活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多模态生成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SeeDance（视频）+ 讯飞星火（图片/音频）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赛题提及、讯飞生态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嵌入模型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讯飞星火Embedding / BGE-M3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中文语义理解优秀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容器化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Docker + Docker Compose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环境一致、一键部署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版本控制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Git + GitHub/Gitee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团队协作、代码托管</w:t>
            </w:r>
          </w:p>
        </w:tc>
      </w:tr>
    </w:tbl>
    <w:p/>
    <w:p>
      <w:pPr>
        <w:pStyle w:val="Heading2"/>
      </w:pPr>
      <w:r>
        <w:t>2.3 多智能体架构设计</w:t>
      </w:r>
    </w:p>
    <w:p>
      <w:r>
        <w:rPr>
          <w:rFonts w:ascii="宋体" w:hAnsi="宋体" w:eastAsia="宋体"/>
          <w:b w:val="0"/>
          <w:sz w:val="24"/>
        </w:rPr>
        <w:t>系统核心采用“1 + 6 + 1”的多智能体架构，即1个协调智能体、6个功能智能体（其中2个为加分项）、1个资源管理智能体。各智能体独立运行，通过LangGraph编排实现协同工作。</w:t>
      </w:r>
    </w:p>
    <w:p>
      <w:pPr>
        <w:pStyle w:val="Heading3"/>
      </w:pPr>
      <w:r>
        <w:t>2.3.1 智能体协作机制</w:t>
      </w:r>
    </w:p>
    <w:p>
      <w:r>
        <w:rPr>
          <w:rFonts w:ascii="宋体" w:hAnsi="宋体" w:eastAsia="宋体"/>
          <w:b w:val="0"/>
          <w:sz w:val="24"/>
        </w:rPr>
        <w:t>智能体间采用“消息驱动 + 状态共享”的协作模式：</w:t>
      </w:r>
    </w:p>
    <w:p>
      <w:pPr>
        <w:pStyle w:val="ListBullet"/>
      </w:pPr>
      <w:r>
        <w:rPr>
          <w:rFonts w:ascii="宋体" w:hAnsi="宋体" w:eastAsia="宋体"/>
          <w:sz w:val="24"/>
        </w:rPr>
        <w:t>消息驱动：智能体通过Redis Stream或直接API调用传递任务消息，包含任务类型、参数、上下文</w:t>
      </w:r>
    </w:p>
    <w:p>
      <w:pPr>
        <w:pStyle w:val="ListBullet"/>
      </w:pPr>
      <w:r>
        <w:rPr>
          <w:rFonts w:ascii="宋体" w:hAnsi="宋体" w:eastAsia="宋体"/>
          <w:sz w:val="24"/>
        </w:rPr>
        <w:t>状态共享：通过LangGraph的StateGraph维护全局会话状态，所有智能体可读写共享状态</w:t>
      </w:r>
    </w:p>
    <w:p>
      <w:pPr>
        <w:pStyle w:val="ListBullet"/>
      </w:pPr>
      <w:r>
        <w:rPr>
          <w:rFonts w:ascii="宋体" w:hAnsi="宋体" w:eastAsia="宋体"/>
          <w:sz w:val="24"/>
        </w:rPr>
        <w:t>编排控制：协调智能体根据用户意图和工作流定义，动态调度其他智能体</w:t>
      </w:r>
    </w:p>
    <w:p>
      <w:pPr>
        <w:pStyle w:val="ListBullet"/>
      </w:pPr>
      <w:r>
        <w:rPr>
          <w:rFonts w:ascii="宋体" w:hAnsi="宋体" w:eastAsia="宋体"/>
          <w:sz w:val="24"/>
        </w:rPr>
        <w:t>事件总线：关键事件（资源生成完成、画像更新等）通过事件总线通知相关智能体</w:t>
      </w:r>
    </w:p>
    <w:p>
      <w:pPr>
        <w:pStyle w:val="Heading3"/>
      </w:pPr>
      <w:r>
        <w:t>2.3.2 智能体拓扑结构</w:t>
      </w:r>
    </w:p>
    <w:p>
      <w:r>
        <w:rPr>
          <w:rFonts w:ascii="宋体" w:hAnsi="宋体" w:eastAsia="宋体"/>
          <w:b w:val="0"/>
          <w:sz w:val="24"/>
        </w:rPr>
        <w:t>系统智能体拓扑关系如下：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智能体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角色定位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上游依赖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下游消费者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协调智能体 (Orchestrator)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总调度中心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用户输入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所有其他智能体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画像智能体 (Profile Agent)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学生特征建模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对话交互数据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内容生成、路径规划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内容生成智能体 (Content Agent)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学习资源生成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画像数据+课程知识库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多模态生成、资源管理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多模态生成智能体 (Multimodal Agent)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视频/动画/图示生成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内容生成指令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资源管理智能体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路径规划智能体 (Path Agent)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学习路径编排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画像+知识图谱+资源库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资源推送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辅导智能体 (Tutor Agent)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答疑解惑（加分）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学生提问+知识库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用户交互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评估智能体 (Assessment Agent)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效果评估（加分）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学习行为数据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路径规划、内容生成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资源管理智能体 (Resource Agent)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知识库与资源管理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生成的内容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内容检索与推送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第三章  智能体详细设计</w:t>
      </w:r>
    </w:p>
    <w:p>
      <w:pPr>
        <w:pStyle w:val="Heading2"/>
      </w:pPr>
      <w:r>
        <w:t>3.1 协调智能体 (Orchestrator Agent)</w:t>
      </w:r>
    </w:p>
    <w:p>
      <w:r>
        <w:rPr>
          <w:rFonts w:ascii="宋体" w:hAnsi="宋体" w:eastAsia="宋体"/>
          <w:b/>
          <w:sz w:val="24"/>
        </w:rPr>
        <w:t>核心职责：</w:t>
      </w:r>
    </w:p>
    <w:p>
      <w:pPr>
        <w:pStyle w:val="ListBullet"/>
      </w:pPr>
      <w:r>
        <w:rPr>
          <w:rFonts w:ascii="宋体" w:hAnsi="宋体" w:eastAsia="宋体"/>
          <w:sz w:val="24"/>
        </w:rPr>
        <w:t>接收并解析用户输入，理解用户意图</w:t>
      </w:r>
    </w:p>
    <w:p>
      <w:pPr>
        <w:pStyle w:val="ListBullet"/>
      </w:pPr>
      <w:r>
        <w:rPr>
          <w:rFonts w:ascii="宋体" w:hAnsi="宋体" w:eastAsia="宋体"/>
          <w:sz w:val="24"/>
        </w:rPr>
        <w:t>维护全局对话状态与工作流上下文</w:t>
      </w:r>
    </w:p>
    <w:p>
      <w:pPr>
        <w:pStyle w:val="ListBullet"/>
      </w:pPr>
      <w:r>
        <w:rPr>
          <w:rFonts w:ascii="宋体" w:hAnsi="宋体" w:eastAsia="宋体"/>
          <w:sz w:val="24"/>
        </w:rPr>
        <w:t>根据工作流定义，调度相应的功能智能体</w:t>
      </w:r>
    </w:p>
    <w:p>
      <w:pPr>
        <w:pStyle w:val="ListBullet"/>
      </w:pPr>
      <w:r>
        <w:rPr>
          <w:rFonts w:ascii="宋体" w:hAnsi="宋体" w:eastAsia="宋体"/>
          <w:sz w:val="24"/>
        </w:rPr>
        <w:t>聚合多个智能体的输出结果，统一返回给用户</w:t>
      </w:r>
    </w:p>
    <w:p>
      <w:pPr>
        <w:pStyle w:val="ListBullet"/>
      </w:pPr>
      <w:r>
        <w:rPr>
          <w:rFonts w:ascii="宋体" w:hAnsi="宋体" w:eastAsia="宋体"/>
          <w:sz w:val="24"/>
        </w:rPr>
        <w:t>处理异常与降级逻辑</w:t>
      </w:r>
    </w:p>
    <w:p>
      <w:r>
        <w:rPr>
          <w:rFonts w:ascii="宋体" w:hAnsi="宋体" w:eastAsia="宋体"/>
          <w:b/>
          <w:sz w:val="24"/>
        </w:rPr>
        <w:t>关键能力：</w:t>
      </w:r>
    </w:p>
    <w:p>
      <w:pPr>
        <w:pStyle w:val="ListBullet"/>
      </w:pPr>
      <w:r>
        <w:rPr>
          <w:rFonts w:ascii="宋体" w:hAnsi="宋体" w:eastAsia="宋体"/>
          <w:sz w:val="24"/>
        </w:rPr>
        <w:t>意图识别：基于LLM的用户意图分类（画像构建、资源生成、路径规划、答疑等）</w:t>
      </w:r>
    </w:p>
    <w:p>
      <w:pPr>
        <w:pStyle w:val="ListBullet"/>
      </w:pPr>
      <w:r>
        <w:rPr>
          <w:rFonts w:ascii="宋体" w:hAnsi="宋体" w:eastAsia="宋体"/>
          <w:sz w:val="24"/>
        </w:rPr>
        <w:t>工作流编排：预定义+LLM动态生成的工作流DAG</w:t>
      </w:r>
    </w:p>
    <w:p>
      <w:pPr>
        <w:pStyle w:val="ListBullet"/>
      </w:pPr>
      <w:r>
        <w:rPr>
          <w:rFonts w:ascii="宋体" w:hAnsi="宋体" w:eastAsia="宋体"/>
          <w:sz w:val="24"/>
        </w:rPr>
        <w:t>对话管理：多轮对话状态追踪，上下文窗口管理</w:t>
      </w:r>
    </w:p>
    <w:p>
      <w:pPr>
        <w:pStyle w:val="ListBullet"/>
      </w:pPr>
      <w:r>
        <w:rPr>
          <w:rFonts w:ascii="宋体" w:hAnsi="宋体" w:eastAsia="宋体"/>
          <w:sz w:val="24"/>
        </w:rPr>
        <w:t>错误恢复：智能体调用失败时的重试与降级策略</w:t>
      </w:r>
    </w:p>
    <w:p>
      <w:r>
        <w:rPr>
          <w:rFonts w:ascii="宋体" w:hAnsi="宋体" w:eastAsia="宋体"/>
          <w:b/>
          <w:sz w:val="24"/>
        </w:rPr>
        <w:t>技术实现：</w:t>
      </w:r>
    </w:p>
    <w:p>
      <w:pPr>
        <w:pStyle w:val="ListBullet"/>
      </w:pPr>
      <w:r>
        <w:rPr>
          <w:rFonts w:ascii="宋体" w:hAnsi="宋体" w:eastAsia="宋体"/>
          <w:sz w:val="24"/>
        </w:rPr>
        <w:t>基于LangGraph的StateGraph实现工作流编排</w:t>
      </w:r>
    </w:p>
    <w:p>
      <w:pPr>
        <w:pStyle w:val="ListBullet"/>
      </w:pPr>
      <w:r>
        <w:rPr>
          <w:rFonts w:ascii="宋体" w:hAnsi="宋体" w:eastAsia="宋体"/>
          <w:sz w:val="24"/>
        </w:rPr>
        <w:t>使用Redis存储会话状态，支持分布式部署</w:t>
      </w:r>
    </w:p>
    <w:p>
      <w:pPr>
        <w:pStyle w:val="ListBullet"/>
      </w:pPr>
      <w:r>
        <w:rPr>
          <w:rFonts w:ascii="宋体" w:hAnsi="宋体" w:eastAsia="宋体"/>
          <w:sz w:val="24"/>
        </w:rPr>
        <w:t>LLM function calling实现智能体间的动态路由</w:t>
      </w:r>
    </w:p>
    <w:p>
      <w:pPr>
        <w:pStyle w:val="Heading2"/>
      </w:pPr>
      <w:r>
        <w:t>3.2 学生画像智能体 (Profile Agent)</w:t>
      </w:r>
    </w:p>
    <w:p>
      <w:r>
        <w:rPr>
          <w:rFonts w:ascii="宋体" w:hAnsi="宋体" w:eastAsia="宋体"/>
          <w:b/>
          <w:sz w:val="24"/>
        </w:rPr>
        <w:t>核心职责：</w:t>
      </w:r>
    </w:p>
    <w:p>
      <w:pPr>
        <w:pStyle w:val="ListBullet"/>
      </w:pPr>
      <w:r>
        <w:rPr>
          <w:rFonts w:ascii="宋体" w:hAnsi="宋体" w:eastAsia="宋体"/>
          <w:sz w:val="24"/>
        </w:rPr>
        <w:t>通过自然语言对话收集学生信息</w:t>
      </w:r>
    </w:p>
    <w:p>
      <w:pPr>
        <w:pStyle w:val="ListBullet"/>
      </w:pPr>
      <w:r>
        <w:rPr>
          <w:rFonts w:ascii="宋体" w:hAnsi="宋体" w:eastAsia="宋体"/>
          <w:sz w:val="24"/>
        </w:rPr>
        <w:t>自动抽取学生特征，构建多维动态画像</w:t>
      </w:r>
    </w:p>
    <w:p>
      <w:pPr>
        <w:pStyle w:val="ListBullet"/>
      </w:pPr>
      <w:r>
        <w:rPr>
          <w:rFonts w:ascii="宋体" w:hAnsi="宋体" w:eastAsia="宋体"/>
          <w:sz w:val="24"/>
        </w:rPr>
        <w:t>随学习进程持续更新画像数据</w:t>
      </w:r>
    </w:p>
    <w:p>
      <w:r>
        <w:rPr>
          <w:rFonts w:ascii="宋体" w:hAnsi="宋体" w:eastAsia="宋体"/>
          <w:b/>
          <w:sz w:val="24"/>
        </w:rPr>
        <w:t>画像维度设计（不少于6个维度）：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维度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获取方式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更新频率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1. 知识基础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先修课程掌握程度、专业知识水平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对话询问 + 初始测试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每次学习后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2. 学习风格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视觉型/听觉型/读写型/动手型偏好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VARK问卷 + 行为分析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每周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3. 认知能力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记忆力、逻辑推理、问题解决能力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练习题表现分析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每阶段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4. 易错点偏好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高频错误知识点、薄弱环节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答题记录分析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实时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5. 兴趣方向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偏好的学习主题和内容类型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资源浏览行为分析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每次交互后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6. 学习节奏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学习速度、专注时长、最佳学习时段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行为数据追踪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每日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7. 目标导向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短期/长期学习目标、职业规划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对话询问 + 更新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每周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8. 交互偏好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交互方式偏好（简洁/详细、文字/语音）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交互行为分析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每次交互后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技术实现：</w:t>
      </w:r>
    </w:p>
    <w:p>
      <w:pPr>
        <w:pStyle w:val="ListBullet"/>
      </w:pPr>
      <w:r>
        <w:rPr>
          <w:rFonts w:ascii="宋体" w:hAnsi="宋体" w:eastAsia="宋体"/>
          <w:sz w:val="24"/>
        </w:rPr>
        <w:t>使用LLM的结构化输出（JSON模式）进行特征抽取</w:t>
      </w:r>
    </w:p>
    <w:p>
      <w:pPr>
        <w:pStyle w:val="ListBullet"/>
      </w:pPr>
      <w:r>
        <w:rPr>
          <w:rFonts w:ascii="宋体" w:hAnsi="宋体" w:eastAsia="宋体"/>
          <w:sz w:val="24"/>
        </w:rPr>
        <w:t>画像数据存储在PostgreSQL的JSONB字段中，支持灵活扩展</w:t>
      </w:r>
    </w:p>
    <w:p>
      <w:pPr>
        <w:pStyle w:val="ListBullet"/>
      </w:pPr>
      <w:r>
        <w:rPr>
          <w:rFonts w:ascii="宋体" w:hAnsi="宋体" w:eastAsia="宋体"/>
          <w:sz w:val="24"/>
        </w:rPr>
        <w:t>对话流程使用LangGraph的条件边实现多分支对话路由</w:t>
      </w:r>
    </w:p>
    <w:p>
      <w:pPr>
        <w:pStyle w:val="Heading2"/>
      </w:pPr>
      <w:r>
        <w:t>3.3 内容生成智能体 (Content Generation Agent)</w:t>
      </w:r>
    </w:p>
    <w:p>
      <w:r>
        <w:rPr>
          <w:rFonts w:ascii="宋体" w:hAnsi="宋体" w:eastAsia="宋体"/>
          <w:b/>
          <w:sz w:val="24"/>
        </w:rPr>
        <w:t>核心职责：</w:t>
      </w:r>
    </w:p>
    <w:p>
      <w:pPr>
        <w:pStyle w:val="ListBullet"/>
      </w:pPr>
      <w:r>
        <w:rPr>
          <w:rFonts w:ascii="宋体" w:hAnsi="宋体" w:eastAsia="宋体"/>
          <w:sz w:val="24"/>
        </w:rPr>
        <w:t>根据学生画像和学习需求，规划和生成个性化学习内容</w:t>
      </w:r>
    </w:p>
    <w:p>
      <w:pPr>
        <w:pStyle w:val="ListBullet"/>
      </w:pPr>
      <w:r>
        <w:rPr>
          <w:rFonts w:ascii="宋体" w:hAnsi="宋体" w:eastAsia="宋体"/>
          <w:sz w:val="24"/>
        </w:rPr>
        <w:t>协调多模态生成智能体完成多类型资源的制作</w:t>
      </w:r>
    </w:p>
    <w:p>
      <w:pPr>
        <w:pStyle w:val="ListBullet"/>
      </w:pPr>
      <w:r>
        <w:rPr>
          <w:rFonts w:ascii="宋体" w:hAnsi="宋体" w:eastAsia="宋体"/>
          <w:sz w:val="24"/>
        </w:rPr>
        <w:t>确保生成内容的质量、准确性和安全性</w:t>
      </w:r>
    </w:p>
    <w:p>
      <w:r>
        <w:rPr>
          <w:rFonts w:ascii="宋体" w:hAnsi="宋体" w:eastAsia="宋体"/>
          <w:b/>
          <w:sz w:val="24"/>
        </w:rPr>
        <w:t>支持的资源类型（不少于5种）：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资源类型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生成方式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输出格式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技术工具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课程讲解文档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LLM生成结构化内容 + Markdown渲染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Markdown/PDF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星火大模型 + Pandoc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知识点思维导图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LLM生成结构化大纲 → Mermaid/PlantUML渲染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SVG/PNG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LLM + Mermaid.js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练习题/题库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LLM根据知识点生成多类型题目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JSON/Markdown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星火大模型 + 模板引擎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拓展阅读材料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RAG检索 + LLM摘要 + 关联推荐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Markdown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向量检索 + LLM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多模态教学视频/动画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SeeDance生成 + TTS配音 + 字幕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MP4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SeeDance + 讯飞TTS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代码实操案例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LLM生成 + Claude Code验证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Jupyter/IPYNB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LLM + Claude Code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PPT课件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LLM生成大纲 → python-pptx生成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PPTX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LLM + python-pptx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内容质量控制：</w:t>
      </w:r>
    </w:p>
    <w:p>
      <w:pPr>
        <w:pStyle w:val="ListBullet"/>
      </w:pPr>
      <w:r>
        <w:rPr>
          <w:rFonts w:ascii="宋体" w:hAnsi="宋体" w:eastAsia="宋体"/>
          <w:sz w:val="24"/>
        </w:rPr>
        <w:t>防幻觉机制：RAG检索事实核查 + 知识库交叉验证</w:t>
      </w:r>
    </w:p>
    <w:p>
      <w:pPr>
        <w:pStyle w:val="ListBullet"/>
      </w:pPr>
      <w:r>
        <w:rPr>
          <w:rFonts w:ascii="宋体" w:hAnsi="宋体" w:eastAsia="宋体"/>
          <w:sz w:val="24"/>
        </w:rPr>
        <w:t>内容安全过滤：讯飞内容审核API + 敏感词过滤</w:t>
      </w:r>
    </w:p>
    <w:p>
      <w:pPr>
        <w:pStyle w:val="ListBullet"/>
      </w:pPr>
      <w:r>
        <w:rPr>
          <w:rFonts w:ascii="宋体" w:hAnsi="宋体" w:eastAsia="宋体"/>
          <w:sz w:val="24"/>
        </w:rPr>
        <w:t>质量评分：基于LLM的内容质量自动评估（准确性、完整性、可读性）</w:t>
      </w:r>
    </w:p>
    <w:p>
      <w:pPr>
        <w:pStyle w:val="Heading2"/>
      </w:pPr>
      <w:r>
        <w:t>3.4 多模态生成智能体 (Multimodal Generation Agent)</w:t>
      </w:r>
    </w:p>
    <w:p>
      <w:r>
        <w:rPr>
          <w:rFonts w:ascii="宋体" w:hAnsi="宋体" w:eastAsia="宋体"/>
          <w:b/>
          <w:sz w:val="24"/>
        </w:rPr>
        <w:t>核心职责：</w:t>
      </w:r>
    </w:p>
    <w:p>
      <w:pPr>
        <w:pStyle w:val="ListBullet"/>
      </w:pPr>
      <w:r>
        <w:rPr>
          <w:rFonts w:ascii="宋体" w:hAnsi="宋体" w:eastAsia="宋体"/>
          <w:sz w:val="24"/>
        </w:rPr>
        <w:t>将文本内容转化为多模态学习材料</w:t>
      </w:r>
    </w:p>
    <w:p>
      <w:pPr>
        <w:pStyle w:val="ListBullet"/>
      </w:pPr>
      <w:r>
        <w:rPr>
          <w:rFonts w:ascii="宋体" w:hAnsi="宋体" w:eastAsia="宋体"/>
          <w:sz w:val="24"/>
        </w:rPr>
        <w:t>管理多模态生成的流程与质量控制</w:t>
      </w:r>
    </w:p>
    <w:p>
      <w:pPr>
        <w:pStyle w:val="ListBullet"/>
      </w:pPr>
      <w:r>
        <w:rPr>
          <w:rFonts w:ascii="宋体" w:hAnsi="宋体" w:eastAsia="宋体"/>
          <w:sz w:val="24"/>
        </w:rPr>
        <w:t>协调多个生成工具的调用与结果整合</w:t>
      </w:r>
    </w:p>
    <w:p>
      <w:r>
        <w:rPr>
          <w:rFonts w:ascii="宋体" w:hAnsi="宋体" w:eastAsia="宋体"/>
          <w:b/>
          <w:sz w:val="24"/>
        </w:rPr>
        <w:t>生成能力：</w:t>
      </w:r>
    </w:p>
    <w:p>
      <w:pPr>
        <w:pStyle w:val="ListBullet"/>
      </w:pPr>
      <w:r>
        <w:rPr>
          <w:rFonts w:ascii="宋体" w:hAnsi="宋体" w:eastAsia="宋体"/>
          <w:sz w:val="24"/>
        </w:rPr>
        <w:t>教学视频/动画生成：基于SeeDance，输入文案脚本→输出教学动画</w:t>
      </w:r>
    </w:p>
    <w:p>
      <w:pPr>
        <w:pStyle w:val="ListBullet"/>
      </w:pPr>
      <w:r>
        <w:rPr>
          <w:rFonts w:ascii="宋体" w:hAnsi="宋体" w:eastAsia="宋体"/>
          <w:sz w:val="24"/>
        </w:rPr>
        <w:t>语音合成：讯飞TTS，支持多音色、多语速的教学配音</w:t>
      </w:r>
    </w:p>
    <w:p>
      <w:pPr>
        <w:pStyle w:val="ListBullet"/>
      </w:pPr>
      <w:r>
        <w:rPr>
          <w:rFonts w:ascii="宋体" w:hAnsi="宋体" w:eastAsia="宋体"/>
          <w:sz w:val="24"/>
        </w:rPr>
        <w:t>图片/图表生成：讯飞星火图像生成 + Mermaid/ECharts图表渲染</w:t>
      </w:r>
    </w:p>
    <w:p>
      <w:pPr>
        <w:pStyle w:val="ListBullet"/>
      </w:pPr>
      <w:r>
        <w:rPr>
          <w:rFonts w:ascii="宋体" w:hAnsi="宋体" w:eastAsia="宋体"/>
          <w:sz w:val="24"/>
        </w:rPr>
        <w:t>PPT生成：LLM大纲设计 + python-pptx自动排版</w:t>
      </w:r>
    </w:p>
    <w:p>
      <w:pPr>
        <w:pStyle w:val="Heading2"/>
      </w:pPr>
      <w:r>
        <w:t>3.5 学习路径规划智能体 (Path Planning Agent)</w:t>
      </w:r>
    </w:p>
    <w:p>
      <w:r>
        <w:rPr>
          <w:rFonts w:ascii="宋体" w:hAnsi="宋体" w:eastAsia="宋体"/>
          <w:b/>
          <w:sz w:val="24"/>
        </w:rPr>
        <w:t>核心职责：</w:t>
      </w:r>
    </w:p>
    <w:p>
      <w:pPr>
        <w:pStyle w:val="ListBullet"/>
      </w:pPr>
      <w:r>
        <w:rPr>
          <w:rFonts w:ascii="宋体" w:hAnsi="宋体" w:eastAsia="宋体"/>
          <w:sz w:val="24"/>
        </w:rPr>
        <w:t>基于学生画像和知识图谱，规划个性化学习路径</w:t>
      </w:r>
    </w:p>
    <w:p>
      <w:pPr>
        <w:pStyle w:val="ListBullet"/>
      </w:pPr>
      <w:r>
        <w:rPr>
          <w:rFonts w:ascii="宋体" w:hAnsi="宋体" w:eastAsia="宋体"/>
          <w:sz w:val="24"/>
        </w:rPr>
        <w:t>动态调整学习计划，响应学习进度变化</w:t>
      </w:r>
    </w:p>
    <w:p>
      <w:pPr>
        <w:pStyle w:val="ListBullet"/>
      </w:pPr>
      <w:r>
        <w:rPr>
          <w:rFonts w:ascii="宋体" w:hAnsi="宋体" w:eastAsia="宋体"/>
          <w:sz w:val="24"/>
        </w:rPr>
        <w:t>实现学习资源的精准推荐与推送</w:t>
      </w:r>
    </w:p>
    <w:p>
      <w:r>
        <w:rPr>
          <w:rFonts w:ascii="宋体" w:hAnsi="宋体" w:eastAsia="宋体"/>
          <w:b/>
          <w:sz w:val="24"/>
        </w:rPr>
        <w:t>路径规划策略：</w:t>
      </w:r>
    </w:p>
    <w:p>
      <w:pPr>
        <w:pStyle w:val="ListBullet"/>
      </w:pPr>
      <w:r>
        <w:rPr>
          <w:rFonts w:ascii="宋体" w:hAnsi="宋体" w:eastAsia="宋体"/>
          <w:sz w:val="24"/>
        </w:rPr>
        <w:t>知识图谱构建：将课程知识点建模为有向图（前驱/后继关系）</w:t>
      </w:r>
    </w:p>
    <w:p>
      <w:pPr>
        <w:pStyle w:val="ListBullet"/>
      </w:pPr>
      <w:r>
        <w:rPr>
          <w:rFonts w:ascii="宋体" w:hAnsi="宋体" w:eastAsia="宋体"/>
          <w:sz w:val="24"/>
        </w:rPr>
        <w:t>难度匹配：根据学生知识基础匹配入门/进阶/高级内容</w:t>
      </w:r>
    </w:p>
    <w:p>
      <w:pPr>
        <w:pStyle w:val="ListBullet"/>
      </w:pPr>
      <w:r>
        <w:rPr>
          <w:rFonts w:ascii="宋体" w:hAnsi="宋体" w:eastAsia="宋体"/>
          <w:sz w:val="24"/>
        </w:rPr>
        <w:t>进度感知：根据已完成的学习节点动态调整后续路径</w:t>
      </w:r>
    </w:p>
    <w:p>
      <w:pPr>
        <w:pStyle w:val="ListBullet"/>
      </w:pPr>
      <w:r>
        <w:rPr>
          <w:rFonts w:ascii="宋体" w:hAnsi="宋体" w:eastAsia="宋体"/>
          <w:sz w:val="24"/>
        </w:rPr>
        <w:t>多样化推荐：协同过滤 + 内容推荐，避免“信息茧房”</w:t>
      </w:r>
    </w:p>
    <w:p>
      <w:pPr>
        <w:pStyle w:val="Heading2"/>
      </w:pPr>
      <w:r>
        <w:t>3.6 辅导智能体 (Tutor Agent) —— 加分项</w:t>
      </w:r>
    </w:p>
    <w:p>
      <w:r>
        <w:rPr>
          <w:rFonts w:ascii="宋体" w:hAnsi="宋体" w:eastAsia="宋体"/>
          <w:b/>
          <w:sz w:val="24"/>
        </w:rPr>
        <w:t>核心职责：</w:t>
      </w:r>
    </w:p>
    <w:p>
      <w:pPr>
        <w:pStyle w:val="ListBullet"/>
      </w:pPr>
      <w:r>
        <w:rPr>
          <w:rFonts w:ascii="宋体" w:hAnsi="宋体" w:eastAsia="宋体"/>
          <w:sz w:val="24"/>
        </w:rPr>
        <w:t>理解学生提出的学习问题，提供多模态解答</w:t>
      </w:r>
    </w:p>
    <w:p>
      <w:pPr>
        <w:pStyle w:val="ListBullet"/>
      </w:pPr>
      <w:r>
        <w:rPr>
          <w:rFonts w:ascii="宋体" w:hAnsi="宋体" w:eastAsia="宋体"/>
          <w:sz w:val="24"/>
        </w:rPr>
        <w:t>支持文字解答、图解说明、短视频讲解等多样化形式</w:t>
      </w:r>
    </w:p>
    <w:p>
      <w:pPr>
        <w:pStyle w:val="ListBullet"/>
      </w:pPr>
      <w:r>
        <w:rPr>
          <w:rFonts w:ascii="宋体" w:hAnsi="宋体" w:eastAsia="宋体"/>
          <w:sz w:val="24"/>
        </w:rPr>
        <w:t>记录答疑历史，纳入学生画像更新</w:t>
      </w:r>
    </w:p>
    <w:p>
      <w:r>
        <w:rPr>
          <w:rFonts w:ascii="宋体" w:hAnsi="宋体" w:eastAsia="宋体"/>
          <w:b/>
          <w:sz w:val="24"/>
        </w:rPr>
        <w:t>解答流程：</w:t>
      </w:r>
    </w:p>
    <w:p>
      <w:pPr>
        <w:pStyle w:val="ListBullet"/>
      </w:pPr>
      <w:r>
        <w:rPr>
          <w:rFonts w:ascii="宋体" w:hAnsi="宋体" w:eastAsia="宋体"/>
          <w:sz w:val="24"/>
        </w:rPr>
        <w:t>问题理解：LLM分析问题类型（概念理解/习题求解/实操指导）</w:t>
      </w:r>
    </w:p>
    <w:p>
      <w:pPr>
        <w:pStyle w:val="ListBullet"/>
      </w:pPr>
      <w:r>
        <w:rPr>
          <w:rFonts w:ascii="宋体" w:hAnsi="宋体" w:eastAsia="宋体"/>
          <w:sz w:val="24"/>
        </w:rPr>
        <w:t>知识检索：RAG检索相关课程内容，获取上下文</w:t>
      </w:r>
    </w:p>
    <w:p>
      <w:pPr>
        <w:pStyle w:val="ListBullet"/>
      </w:pPr>
      <w:r>
        <w:rPr>
          <w:rFonts w:ascii="宋体" w:hAnsi="宋体" w:eastAsia="宋体"/>
          <w:sz w:val="24"/>
        </w:rPr>
        <w:t>解答生成：生成结构化解答（定义→分析→步骤→总结）</w:t>
      </w:r>
    </w:p>
    <w:p>
      <w:pPr>
        <w:pStyle w:val="ListBullet"/>
      </w:pPr>
      <w:r>
        <w:rPr>
          <w:rFonts w:ascii="宋体" w:hAnsi="宋体" w:eastAsia="宋体"/>
          <w:sz w:val="24"/>
        </w:rPr>
        <w:t>多模态增强：根据问题类型生成配套图示或短视频</w:t>
      </w:r>
    </w:p>
    <w:p>
      <w:pPr>
        <w:pStyle w:val="Heading2"/>
      </w:pPr>
      <w:r>
        <w:t>3.7 评估智能体 (Assessment Agent) —— 加分项</w:t>
      </w:r>
    </w:p>
    <w:p>
      <w:r>
        <w:rPr>
          <w:rFonts w:ascii="宋体" w:hAnsi="宋体" w:eastAsia="宋体"/>
          <w:b/>
          <w:sz w:val="24"/>
        </w:rPr>
        <w:t>核心职责：</w:t>
      </w:r>
    </w:p>
    <w:p>
      <w:pPr>
        <w:pStyle w:val="ListBullet"/>
      </w:pPr>
      <w:r>
        <w:rPr>
          <w:rFonts w:ascii="宋体" w:hAnsi="宋体" w:eastAsia="宋体"/>
          <w:sz w:val="24"/>
        </w:rPr>
        <w:t>实时跟踪学生学习行为数据</w:t>
      </w:r>
    </w:p>
    <w:p>
      <w:pPr>
        <w:pStyle w:val="ListBullet"/>
      </w:pPr>
      <w:r>
        <w:rPr>
          <w:rFonts w:ascii="宋体" w:hAnsi="宋体" w:eastAsia="宋体"/>
          <w:sz w:val="24"/>
        </w:rPr>
        <w:t>多维度评估学习效果</w:t>
      </w:r>
    </w:p>
    <w:p>
      <w:pPr>
        <w:pStyle w:val="ListBullet"/>
      </w:pPr>
      <w:r>
        <w:rPr>
          <w:rFonts w:ascii="宋体" w:hAnsi="宋体" w:eastAsia="宋体"/>
          <w:sz w:val="24"/>
        </w:rPr>
        <w:t>生成学习报告与改进建议</w:t>
      </w:r>
    </w:p>
    <w:p>
      <w:pPr>
        <w:pStyle w:val="ListBullet"/>
      </w:pPr>
      <w:r>
        <w:rPr>
          <w:rFonts w:ascii="宋体" w:hAnsi="宋体" w:eastAsia="宋体"/>
          <w:sz w:val="24"/>
        </w:rPr>
        <w:t>驱动学习路径和资源推送的动态调整</w:t>
      </w:r>
    </w:p>
    <w:p>
      <w:r>
        <w:rPr>
          <w:rFonts w:ascii="宋体" w:hAnsi="宋体" w:eastAsia="宋体"/>
          <w:b/>
          <w:sz w:val="24"/>
        </w:rPr>
        <w:t>评估维度：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评估维度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数据来源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评估方法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反馈形式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知识掌握度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练习题正确率、测试成绩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IRT模型 + 正确率统计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雷达图 + 薄弱点列表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学习投入度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学习时长、登录频率、资源浏览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行为统计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趋势图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学习进步率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前后对比测试、阶段性评估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差值分析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进步曲线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资源利用率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资源点击、完成率、收藏/分享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使用统计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推荐优化建议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综合能力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项目实践、案例分析表现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LLM评估 + 评分量规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能力等级报告</w:t>
            </w:r>
          </w:p>
        </w:tc>
      </w:tr>
    </w:tbl>
    <w:p/>
    <w:p>
      <w:pPr>
        <w:pStyle w:val="Heading2"/>
      </w:pPr>
      <w:r>
        <w:t>3.8 资源管理智能体 (Resource Management Agent)</w:t>
      </w:r>
    </w:p>
    <w:p>
      <w:r>
        <w:rPr>
          <w:rFonts w:ascii="宋体" w:hAnsi="宋体" w:eastAsia="宋体"/>
          <w:b/>
          <w:sz w:val="24"/>
        </w:rPr>
        <w:t>核心职责：</w:t>
      </w:r>
    </w:p>
    <w:p>
      <w:pPr>
        <w:pStyle w:val="ListBullet"/>
      </w:pPr>
      <w:r>
        <w:rPr>
          <w:rFonts w:ascii="宋体" w:hAnsi="宋体" w:eastAsia="宋体"/>
          <w:sz w:val="24"/>
        </w:rPr>
        <w:t>管理课程知识库的构建、索引与更新</w:t>
      </w:r>
    </w:p>
    <w:p>
      <w:pPr>
        <w:pStyle w:val="ListBullet"/>
      </w:pPr>
      <w:r>
        <w:rPr>
          <w:rFonts w:ascii="宋体" w:hAnsi="宋体" w:eastAsia="宋体"/>
          <w:sz w:val="24"/>
        </w:rPr>
        <w:t>负责资源的存储、检索与版本管理</w:t>
      </w:r>
    </w:p>
    <w:p>
      <w:pPr>
        <w:pStyle w:val="ListBullet"/>
      </w:pPr>
      <w:r>
        <w:rPr>
          <w:rFonts w:ascii="宋体" w:hAnsi="宋体" w:eastAsia="宋体"/>
          <w:sz w:val="24"/>
        </w:rPr>
        <w:t>维护知识图谱的节点与关系</w:t>
      </w:r>
    </w:p>
    <w:p>
      <w:r>
        <w:rPr>
          <w:rFonts w:ascii="宋体" w:hAnsi="宋体" w:eastAsia="宋体"/>
          <w:b/>
          <w:sz w:val="24"/>
        </w:rPr>
        <w:t>知识库构建流程：</w:t>
      </w:r>
    </w:p>
    <w:p>
      <w:pPr>
        <w:pStyle w:val="ListBullet"/>
      </w:pPr>
      <w:r>
        <w:rPr>
          <w:rFonts w:ascii="宋体" w:hAnsi="宋体" w:eastAsia="宋体"/>
          <w:sz w:val="24"/>
        </w:rPr>
        <w:t>文档解析：支持PDF、Markdown、TXT、PPT等格式的自动解析与分块</w:t>
      </w:r>
    </w:p>
    <w:p>
      <w:pPr>
        <w:pStyle w:val="ListBullet"/>
      </w:pPr>
      <w:r>
        <w:rPr>
          <w:rFonts w:ascii="宋体" w:hAnsi="宋体" w:eastAsia="宋体"/>
          <w:sz w:val="24"/>
        </w:rPr>
        <w:t>向量化：使用BGE-M3或讯飞Embedding模型生成文本向量</w:t>
      </w:r>
    </w:p>
    <w:p>
      <w:pPr>
        <w:pStyle w:val="ListBullet"/>
      </w:pPr>
      <w:r>
        <w:rPr>
          <w:rFonts w:ascii="宋体" w:hAnsi="宋体" w:eastAsia="宋体"/>
          <w:sz w:val="24"/>
        </w:rPr>
        <w:t>知识图谱构建：LLM辅助抽取知识点实体与关系，构建课程知识图谱</w:t>
      </w:r>
    </w:p>
    <w:p>
      <w:pPr>
        <w:pStyle w:val="ListBullet"/>
      </w:pPr>
      <w:r>
        <w:rPr>
          <w:rFonts w:ascii="宋体" w:hAnsi="宋体" w:eastAsia="宋体"/>
          <w:sz w:val="24"/>
        </w:rPr>
        <w:t>增量更新：支持知识库的动态增删改，自动重建索引</w:t>
      </w:r>
    </w:p>
    <w:p>
      <w:r>
        <w:br w:type="page"/>
      </w:r>
    </w:p>
    <w:p>
      <w:pPr>
        <w:pStyle w:val="Heading1"/>
      </w:pPr>
      <w:r>
        <w:t>第四章  功能模块详细设计</w:t>
      </w:r>
    </w:p>
    <w:p>
      <w:pPr>
        <w:pStyle w:val="Heading2"/>
      </w:pPr>
      <w:r>
        <w:t>4.1 模块一：对话式学习画像构建</w:t>
      </w:r>
    </w:p>
    <w:p>
      <w:r>
        <w:rPr>
          <w:rFonts w:ascii="宋体" w:hAnsi="宋体" w:eastAsia="宋体"/>
          <w:b/>
          <w:sz w:val="24"/>
        </w:rPr>
        <w:t>功能描述：</w:t>
      </w:r>
    </w:p>
    <w:p>
      <w:r>
        <w:rPr>
          <w:rFonts w:ascii="宋体" w:hAnsi="宋体" w:eastAsia="宋体"/>
          <w:b w:val="0"/>
          <w:sz w:val="24"/>
        </w:rPr>
        <w:t>通过自然语言对话替代传统表单，系统主动引导用户完成画像信息的采集，自动抽取特征并构建多维动态画像。</w:t>
      </w:r>
    </w:p>
    <w:p>
      <w:r>
        <w:rPr>
          <w:rFonts w:ascii="宋体" w:hAnsi="宋体" w:eastAsia="宋体"/>
          <w:b/>
          <w:sz w:val="24"/>
        </w:rPr>
        <w:t>交互流程：</w:t>
      </w:r>
    </w:p>
    <w:p>
      <w:pPr>
        <w:pStyle w:val="ListBullet"/>
      </w:pPr>
      <w:r>
        <w:rPr>
          <w:rFonts w:ascii="宋体" w:hAnsi="宋体" w:eastAsia="宋体"/>
          <w:sz w:val="24"/>
        </w:rPr>
        <w:t>欢迎引导：系统介绍画像构建目的，开始自然对话</w:t>
      </w:r>
    </w:p>
    <w:p>
      <w:pPr>
        <w:pStyle w:val="ListBullet"/>
      </w:pPr>
      <w:r>
        <w:rPr>
          <w:rFonts w:ascii="宋体" w:hAnsi="宋体" w:eastAsia="宋体"/>
          <w:sz w:val="24"/>
        </w:rPr>
        <w:t>信息采集：以闲聊方式收集专业、年级、学习目标等基础信息</w:t>
      </w:r>
    </w:p>
    <w:p>
      <w:pPr>
        <w:pStyle w:val="ListBullet"/>
      </w:pPr>
      <w:r>
        <w:rPr>
          <w:rFonts w:ascii="宋体" w:hAnsi="宋体" w:eastAsia="宋体"/>
          <w:sz w:val="24"/>
        </w:rPr>
        <w:t>深层挖掘：通过引导性问题了解学习风格、兴趣方向、薄弱环节</w:t>
      </w:r>
    </w:p>
    <w:p>
      <w:pPr>
        <w:pStyle w:val="ListBullet"/>
      </w:pPr>
      <w:r>
        <w:rPr>
          <w:rFonts w:ascii="宋体" w:hAnsi="宋体" w:eastAsia="宋体"/>
          <w:sz w:val="24"/>
        </w:rPr>
        <w:t>画像确认：展示已构建的画像摘要，用户可确认或修正</w:t>
      </w:r>
    </w:p>
    <w:p>
      <w:pPr>
        <w:pStyle w:val="ListBullet"/>
      </w:pPr>
      <w:r>
        <w:rPr>
          <w:rFonts w:ascii="宋体" w:hAnsi="宋体" w:eastAsia="宋体"/>
          <w:sz w:val="24"/>
        </w:rPr>
        <w:t>持续更新：随学习进程，系统自动更新画像，定期与用户确认</w:t>
      </w:r>
    </w:p>
    <w:p>
      <w:r>
        <w:rPr>
          <w:rFonts w:ascii="宋体" w:hAnsi="宋体" w:eastAsia="宋体"/>
          <w:b/>
          <w:sz w:val="24"/>
        </w:rPr>
        <w:t>API设计：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端点</w:t>
            </w:r>
          </w:p>
        </w:tc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方法</w:t>
            </w:r>
          </w:p>
        </w:tc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/api/v1/profile/chat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发送对话消息，返回Agent回复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/api/v1/profile/chat/stream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SSE流式对话接口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/api/v1/profile/{user_id}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获取学生画像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/api/v1/profile/{user_id}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PUT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手动更新画像字段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/api/v1/profile/{user_id}/history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获取画像变更历史</w:t>
            </w:r>
          </w:p>
        </w:tc>
      </w:tr>
    </w:tbl>
    <w:p/>
    <w:p>
      <w:pPr>
        <w:pStyle w:val="Heading2"/>
      </w:pPr>
      <w:r>
        <w:t>4.2 模块二：多智能体协同资源生成</w:t>
      </w:r>
    </w:p>
    <w:p>
      <w:r>
        <w:rPr>
          <w:rFonts w:ascii="宋体" w:hAnsi="宋体" w:eastAsia="宋体"/>
          <w:b/>
          <w:sz w:val="24"/>
        </w:rPr>
        <w:t>功能描述：</w:t>
      </w:r>
    </w:p>
    <w:p>
      <w:r>
        <w:rPr>
          <w:rFonts w:ascii="宋体" w:hAnsi="宋体" w:eastAsia="宋体"/>
          <w:b w:val="0"/>
          <w:sz w:val="24"/>
        </w:rPr>
        <w:t>用户通过对话表达学习需求，协调智能体调度多个功能智能体协作生成个性化学习资源。</w:t>
      </w:r>
    </w:p>
    <w:p>
      <w:r>
        <w:rPr>
          <w:rFonts w:ascii="宋体" w:hAnsi="宋体" w:eastAsia="宋体"/>
          <w:b/>
          <w:sz w:val="24"/>
        </w:rPr>
        <w:t>资源生成工作流：</w:t>
      </w:r>
    </w:p>
    <w:p>
      <w:pPr>
        <w:pStyle w:val="ListBullet"/>
      </w:pPr>
      <w:r>
        <w:rPr>
          <w:rFonts w:ascii="宋体" w:hAnsi="宋体" w:eastAsia="宋体"/>
          <w:sz w:val="24"/>
        </w:rPr>
        <w:t>需求理解：协调智能体分析用户需求，确定资源类型与范围</w:t>
      </w:r>
    </w:p>
    <w:p>
      <w:pPr>
        <w:pStyle w:val="ListBullet"/>
      </w:pPr>
      <w:r>
        <w:rPr>
          <w:rFonts w:ascii="宋体" w:hAnsi="宋体" w:eastAsia="宋体"/>
          <w:sz w:val="24"/>
        </w:rPr>
        <w:t>画像查询：画像智能体提供学生特征数据，指导内容难度与风格</w:t>
      </w:r>
    </w:p>
    <w:p>
      <w:pPr>
        <w:pStyle w:val="ListBullet"/>
      </w:pPr>
      <w:r>
        <w:rPr>
          <w:rFonts w:ascii="宋体" w:hAnsi="宋体" w:eastAsia="宋体"/>
          <w:sz w:val="24"/>
        </w:rPr>
        <w:t>内容生成：内容智能体基于知识库+LLM生成核心内容</w:t>
      </w:r>
    </w:p>
    <w:p>
      <w:pPr>
        <w:pStyle w:val="ListBullet"/>
      </w:pPr>
      <w:r>
        <w:rPr>
          <w:rFonts w:ascii="宋体" w:hAnsi="宋体" w:eastAsia="宋体"/>
          <w:sz w:val="24"/>
        </w:rPr>
        <w:t>多模态转换：多模态智能体将文本转为视频/图示/PPT等形式</w:t>
      </w:r>
    </w:p>
    <w:p>
      <w:pPr>
        <w:pStyle w:val="ListBullet"/>
      </w:pPr>
      <w:r>
        <w:rPr>
          <w:rFonts w:ascii="宋体" w:hAnsi="宋体" w:eastAsia="宋体"/>
          <w:sz w:val="24"/>
        </w:rPr>
        <w:t>质量审核：自动审核+可选人工确认</w:t>
      </w:r>
    </w:p>
    <w:p>
      <w:pPr>
        <w:pStyle w:val="ListBullet"/>
      </w:pPr>
      <w:r>
        <w:rPr>
          <w:rFonts w:ascii="宋体" w:hAnsi="宋体" w:eastAsia="宋体"/>
          <w:sz w:val="24"/>
        </w:rPr>
        <w:t>资源入库：资源管理智能体索引并存储</w:t>
      </w:r>
    </w:p>
    <w:p>
      <w:r>
        <w:rPr>
          <w:rFonts w:ascii="宋体" w:hAnsi="宋体" w:eastAsia="宋体"/>
          <w:b/>
          <w:sz w:val="24"/>
        </w:rPr>
        <w:t>API设计：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端点</w:t>
            </w:r>
          </w:p>
        </w:tc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方法</w:t>
            </w:r>
          </w:p>
        </w:tc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/api/v1/generate/chat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资源生成对话（支持多轮需求细化）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/api/v1/generate/chat/stream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SSE流式生成，含进度追踪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/api/v1/generate/{task_id}/status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查询生成任务进度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/api/v1/generate/types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获取支持的资源类型列表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/api/v1/generate/{task_id}/result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获取生成结果详情</w:t>
            </w:r>
          </w:p>
        </w:tc>
      </w:tr>
    </w:tbl>
    <w:p/>
    <w:p>
      <w:pPr>
        <w:pStyle w:val="Heading2"/>
      </w:pPr>
      <w:r>
        <w:t>4.3 模块三：个性化学习路径规划与资源推送</w:t>
      </w:r>
    </w:p>
    <w:p>
      <w:r>
        <w:rPr>
          <w:rFonts w:ascii="宋体" w:hAnsi="宋体" w:eastAsia="宋体"/>
          <w:b/>
          <w:sz w:val="24"/>
        </w:rPr>
        <w:t>功能描述：</w:t>
      </w:r>
    </w:p>
    <w:p>
      <w:r>
        <w:rPr>
          <w:rFonts w:ascii="宋体" w:hAnsi="宋体" w:eastAsia="宋体"/>
          <w:b w:val="0"/>
          <w:sz w:val="24"/>
        </w:rPr>
        <w:t>基于学生画像和知识图谱，为学生规划最优学习路径，精准推送学习资源。</w:t>
      </w:r>
    </w:p>
    <w:p>
      <w:r>
        <w:rPr>
          <w:rFonts w:ascii="宋体" w:hAnsi="宋体" w:eastAsia="宋体"/>
          <w:b/>
          <w:sz w:val="24"/>
        </w:rPr>
        <w:t>核心功能：</w:t>
      </w:r>
    </w:p>
    <w:p>
      <w:pPr>
        <w:pStyle w:val="ListBullet"/>
      </w:pPr>
      <w:r>
        <w:rPr>
          <w:rFonts w:ascii="宋体" w:hAnsi="宋体" w:eastAsia="宋体"/>
          <w:sz w:val="24"/>
        </w:rPr>
        <w:t>学习路径可视化：以知识图谱/思维导图形式展示学习路径</w:t>
      </w:r>
    </w:p>
    <w:p>
      <w:pPr>
        <w:pStyle w:val="ListBullet"/>
      </w:pPr>
      <w:r>
        <w:rPr>
          <w:rFonts w:ascii="宋体" w:hAnsi="宋体" w:eastAsia="宋体"/>
          <w:sz w:val="24"/>
        </w:rPr>
        <w:t>进度追踪：展示当前进度、已完成节点、下一步推荐</w:t>
      </w:r>
    </w:p>
    <w:p>
      <w:pPr>
        <w:pStyle w:val="ListBullet"/>
      </w:pPr>
      <w:r>
        <w:rPr>
          <w:rFonts w:ascii="宋体" w:hAnsi="宋体" w:eastAsia="宋体"/>
          <w:sz w:val="24"/>
        </w:rPr>
        <w:t>智能推荐：基于画像和学习行为的个性化资源推荐</w:t>
      </w:r>
    </w:p>
    <w:p>
      <w:pPr>
        <w:pStyle w:val="ListBullet"/>
      </w:pPr>
      <w:r>
        <w:rPr>
          <w:rFonts w:ascii="宋体" w:hAnsi="宋体" w:eastAsia="宋体"/>
          <w:sz w:val="24"/>
        </w:rPr>
        <w:t>动态调整：根据评估结果实时调整路径与推送策略</w:t>
      </w:r>
    </w:p>
    <w:p>
      <w:r>
        <w:rPr>
          <w:rFonts w:ascii="宋体" w:hAnsi="宋体" w:eastAsia="宋体"/>
          <w:b/>
          <w:sz w:val="24"/>
        </w:rPr>
        <w:t>推荐算法：</w:t>
      </w:r>
    </w:p>
    <w:p>
      <w:pPr>
        <w:pStyle w:val="ListBullet"/>
      </w:pPr>
      <w:r>
        <w:rPr>
          <w:rFonts w:ascii="宋体" w:hAnsi="宋体" w:eastAsia="宋体"/>
          <w:sz w:val="24"/>
        </w:rPr>
        <w:t>知识点关联推荐：基于知识图谱的前驱后继关系</w:t>
      </w:r>
    </w:p>
    <w:p>
      <w:pPr>
        <w:pStyle w:val="ListBullet"/>
      </w:pPr>
      <w:r>
        <w:rPr>
          <w:rFonts w:ascii="宋体" w:hAnsi="宋体" w:eastAsia="宋体"/>
          <w:sz w:val="24"/>
        </w:rPr>
        <w:t>难度自适应推荐：基于IRT理论匹配适当难度内容</w:t>
      </w:r>
    </w:p>
    <w:p>
      <w:pPr>
        <w:pStyle w:val="ListBullet"/>
      </w:pPr>
      <w:r>
        <w:rPr>
          <w:rFonts w:ascii="宋体" w:hAnsi="宋体" w:eastAsia="宋体"/>
          <w:sz w:val="24"/>
        </w:rPr>
        <w:t>兴趣拓展推荐：基于协同过滤的跨领域内容发现</w:t>
      </w:r>
    </w:p>
    <w:p>
      <w:pPr>
        <w:pStyle w:val="ListBullet"/>
      </w:pPr>
      <w:r>
        <w:rPr>
          <w:rFonts w:ascii="宋体" w:hAnsi="宋体" w:eastAsia="宋体"/>
          <w:sz w:val="24"/>
        </w:rPr>
        <w:t>薄弱环节强化：针对高频错误知识点的专项训练推荐</w:t>
      </w:r>
    </w:p>
    <w:p>
      <w:pPr>
        <w:pStyle w:val="Heading2"/>
      </w:pPr>
      <w:r>
        <w:t>4.4 模块四：智能辅导（加分项）</w:t>
      </w:r>
    </w:p>
    <w:p>
      <w:r>
        <w:rPr>
          <w:rFonts w:ascii="宋体" w:hAnsi="宋体" w:eastAsia="宋体"/>
          <w:b/>
          <w:sz w:val="24"/>
        </w:rPr>
        <w:t>功能描述：</w:t>
      </w:r>
    </w:p>
    <w:p>
      <w:r>
        <w:rPr>
          <w:rFonts w:ascii="宋体" w:hAnsi="宋体" w:eastAsia="宋体"/>
          <w:b w:val="0"/>
          <w:sz w:val="24"/>
        </w:rPr>
        <w:t>提供多模态即时答疑服务，支持文字解答、图解说明、短视频讲解。</w:t>
      </w:r>
    </w:p>
    <w:p>
      <w:pPr>
        <w:pStyle w:val="ListBullet"/>
      </w:pPr>
      <w:r>
        <w:rPr>
          <w:rFonts w:ascii="宋体" w:hAnsi="宋体" w:eastAsia="宋体"/>
          <w:sz w:val="24"/>
        </w:rPr>
        <w:t>智能问答：理解学生问题，提供精准解答</w:t>
      </w:r>
    </w:p>
    <w:p>
      <w:pPr>
        <w:pStyle w:val="ListBullet"/>
      </w:pPr>
      <w:r>
        <w:rPr>
          <w:rFonts w:ascii="宋体" w:hAnsi="宋体" w:eastAsia="宋体"/>
          <w:sz w:val="24"/>
        </w:rPr>
        <w:t>多模态解答：自动选择最佳解答形式（文字/图解/视频）</w:t>
      </w:r>
    </w:p>
    <w:p>
      <w:pPr>
        <w:pStyle w:val="ListBullet"/>
      </w:pPr>
      <w:r>
        <w:rPr>
          <w:rFonts w:ascii="宋体" w:hAnsi="宋体" w:eastAsia="宋体"/>
          <w:sz w:val="24"/>
        </w:rPr>
        <w:t>追问支持：支持多轮追问与深度讲解</w:t>
      </w:r>
    </w:p>
    <w:p>
      <w:pPr>
        <w:pStyle w:val="ListBullet"/>
      </w:pPr>
      <w:r>
        <w:rPr>
          <w:rFonts w:ascii="宋体" w:hAnsi="宋体" w:eastAsia="宋体"/>
          <w:sz w:val="24"/>
        </w:rPr>
        <w:t>答疑记录：自动关联到学生画像的知识薄弱点</w:t>
      </w:r>
    </w:p>
    <w:p>
      <w:pPr>
        <w:pStyle w:val="Heading2"/>
      </w:pPr>
      <w:r>
        <w:t>4.5 模块五：学习效果评估（加分项）</w:t>
      </w:r>
    </w:p>
    <w:p>
      <w:r>
        <w:rPr>
          <w:rFonts w:ascii="宋体" w:hAnsi="宋体" w:eastAsia="宋体"/>
          <w:b/>
          <w:sz w:val="24"/>
        </w:rPr>
        <w:t>功能描述：</w:t>
      </w:r>
    </w:p>
    <w:p>
      <w:r>
        <w:rPr>
          <w:rFonts w:ascii="宋体" w:hAnsi="宋体" w:eastAsia="宋体"/>
          <w:b w:val="0"/>
          <w:sz w:val="24"/>
        </w:rPr>
        <w:t>实时跟踪学习行为，多维度评估学习效果，生成学习报告。</w:t>
      </w:r>
    </w:p>
    <w:p>
      <w:pPr>
        <w:pStyle w:val="ListBullet"/>
      </w:pPr>
      <w:r>
        <w:rPr>
          <w:rFonts w:ascii="宋体" w:hAnsi="宋体" w:eastAsia="宋体"/>
          <w:sz w:val="24"/>
        </w:rPr>
        <w:t>学习仪表盘：可视化展示学习数据（时长、进度、正确率等）</w:t>
      </w:r>
    </w:p>
    <w:p>
      <w:pPr>
        <w:pStyle w:val="ListBullet"/>
      </w:pPr>
      <w:r>
        <w:rPr>
          <w:rFonts w:ascii="宋体" w:hAnsi="宋体" w:eastAsia="宋体"/>
          <w:sz w:val="24"/>
        </w:rPr>
        <w:t>阶段评估报告：基于多维度数据的综合评估</w:t>
      </w:r>
    </w:p>
    <w:p>
      <w:pPr>
        <w:pStyle w:val="ListBullet"/>
      </w:pPr>
      <w:r>
        <w:rPr>
          <w:rFonts w:ascii="宋体" w:hAnsi="宋体" w:eastAsia="宋体"/>
          <w:sz w:val="24"/>
        </w:rPr>
        <w:t>薄弱点分析：自动识别知识薄弱环节</w:t>
      </w:r>
    </w:p>
    <w:p>
      <w:pPr>
        <w:pStyle w:val="ListBullet"/>
      </w:pPr>
      <w:r>
        <w:rPr>
          <w:rFonts w:ascii="宋体" w:hAnsi="宋体" w:eastAsia="宋体"/>
          <w:sz w:val="24"/>
        </w:rPr>
        <w:t>改进建议：基于评估结果的个性化学习建议</w:t>
      </w:r>
    </w:p>
    <w:p>
      <w:r>
        <w:br w:type="page"/>
      </w:r>
    </w:p>
    <w:p>
      <w:pPr>
        <w:pStyle w:val="Heading1"/>
      </w:pPr>
      <w:r>
        <w:t>第五章  数据设计</w:t>
      </w:r>
    </w:p>
    <w:p>
      <w:pPr>
        <w:pStyle w:val="Heading2"/>
      </w:pPr>
      <w:r>
        <w:t>5.1 知识库设计</w:t>
      </w:r>
    </w:p>
    <w:p>
      <w:r>
        <w:rPr>
          <w:rFonts w:ascii="宋体" w:hAnsi="宋体" w:eastAsia="宋体"/>
          <w:b w:val="0"/>
          <w:sz w:val="24"/>
        </w:rPr>
        <w:t>知识库是系统的核心数据基础，需参赛团队自行构建至少一门完整高校专业课程（推荐：人工智能导论）的知识库。</w:t>
      </w:r>
    </w:p>
    <w:p>
      <w:r>
        <w:rPr>
          <w:rFonts w:ascii="宋体" w:hAnsi="宋体" w:eastAsia="宋体"/>
          <w:b/>
          <w:sz w:val="24"/>
        </w:rPr>
        <w:t>知识库结构：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数据层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存储方式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原始文档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教材、讲义、论文、课件PPT等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MinIO文件存储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PDF/MD/TXT格式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文档分块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按语义分割的文本片段（512-1024 token/块）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PostgreSQL + ChromaDB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用于RAG检索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知识点图谱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知识点实体+关系（前驱/后继/包含/关联）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Neo4j/PostgreSQL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驱动学习路径规划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题库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按知识点分类的练习题（含答案与解析）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PostgreSQL JSONB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支撑练习与评估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多模态资源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视频、动画、图示、PPT等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MinIO + PostgreSQL元数据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文件+索引</w:t>
            </w:r>
          </w:p>
        </w:tc>
      </w:tr>
    </w:tbl>
    <w:p/>
    <w:p>
      <w:pPr>
        <w:pStyle w:val="Heading2"/>
      </w:pPr>
      <w:r>
        <w:t>5.2 核心数据库表设计</w:t>
      </w:r>
    </w:p>
    <w:p>
      <w:r>
        <w:rPr>
          <w:rFonts w:ascii="宋体" w:hAnsi="宋体" w:eastAsia="宋体"/>
          <w:b w:val="0"/>
          <w:sz w:val="24"/>
        </w:rPr>
        <w:t>以下为系统核心数据库表的设计概要（PostgreSQL）：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表名</w:t>
            </w:r>
          </w:p>
        </w:tc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核心字段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users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用户表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id, username, email, password_hash, role(学生/教师/管理员), created_at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student_profiles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学生画像表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id, user_id(FK), profile_data(JSONB), version, created_at, updated_at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profile_history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画像历史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id, profile_id(FK), change_log(JSONB), trigger_event, created_at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knowledge_points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知识点表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id, course_id, name, description, difficulty_level, prerequisites(JSONB), order_index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learning_resources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学习资源表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id, title, type, knowledge_point_ids(JSONB), difficulty_level, file_url, metadata(JSONB), created_at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learning_paths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学习路径表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id, user_id(FK), path_data(JSONB), status, created_at, updated_at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learning_records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学习记录表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id, user_id(FK), resource_id(FK), action_type, duration_seconds, score, timestamp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chat_sessions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对话会话表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id, user_id(FK), session_type, messages(JSONB), created_at, updated_at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generate_tasks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生成任务表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id, user_id(FK), task_type, input_params(JSONB), status, progress, result(JSONB), created_at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assessments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评估记录表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id, user_id(FK), assessment_type, result_data(JSONB), recommendations(JSONB), created_at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tutor_questions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答疑记录表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id, user_id(FK), question, answer(JSONB), related_knowledge_points(JSONB), created_at</w:t>
            </w:r>
          </w:p>
        </w:tc>
      </w:tr>
    </w:tbl>
    <w:p/>
    <w:p>
      <w:pPr>
        <w:pStyle w:val="Heading2"/>
      </w:pPr>
      <w:r>
        <w:t>5.3 向量数据库设计</w:t>
      </w:r>
    </w:p>
    <w:p>
      <w:r>
        <w:rPr>
          <w:rFonts w:ascii="宋体" w:hAnsi="宋体" w:eastAsia="宋体"/>
          <w:b/>
          <w:sz w:val="24"/>
        </w:rPr>
        <w:t>Collection设计：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Collection名称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用途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向量维度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索引类型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course_chunks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课程文档片段向量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1024 (BGE-M3)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HNSW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exercise_questions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练习题目向量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1024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HNSW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knowledge_points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知识点描述向量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1024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HNSW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student_notes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学生学习笔记向量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1024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HNSW</w:t>
            </w:r>
          </w:p>
        </w:tc>
      </w:tr>
    </w:tbl>
    <w:p/>
    <w:p>
      <w:pPr>
        <w:pStyle w:val="Heading2"/>
      </w:pPr>
      <w:r>
        <w:t>5.4 数据流设计</w:t>
      </w:r>
    </w:p>
    <w:p>
      <w:r>
        <w:rPr>
          <w:rFonts w:ascii="宋体" w:hAnsi="宋体" w:eastAsia="宋体"/>
          <w:b w:val="0"/>
          <w:sz w:val="24"/>
        </w:rPr>
        <w:t>系统核心数据流路径：</w:t>
      </w:r>
    </w:p>
    <w:p>
      <w:pPr>
        <w:pStyle w:val="ListBullet"/>
      </w:pPr>
      <w:r>
        <w:rPr>
          <w:rFonts w:ascii="宋体" w:hAnsi="宋体" w:eastAsia="宋体"/>
          <w:sz w:val="24"/>
        </w:rPr>
        <w:t>用户对话 → 协调智能体 → 意图识别 → 分发至功能智能体</w:t>
      </w:r>
    </w:p>
    <w:p>
      <w:pPr>
        <w:pStyle w:val="ListBullet"/>
      </w:pPr>
      <w:r>
        <w:rPr>
          <w:rFonts w:ascii="宋体" w:hAnsi="宋体" w:eastAsia="宋体"/>
          <w:sz w:val="24"/>
        </w:rPr>
        <w:t>学生画像数据流：对话数据 → 画像智能体 → LLM特征抽取 → Profile JSONB → PostgreSQL</w:t>
      </w:r>
    </w:p>
    <w:p>
      <w:pPr>
        <w:pStyle w:val="ListBullet"/>
      </w:pPr>
      <w:r>
        <w:rPr>
          <w:rFonts w:ascii="宋体" w:hAnsi="宋体" w:eastAsia="宋体"/>
          <w:sz w:val="24"/>
        </w:rPr>
        <w:t>资源生成数据流：需求 → 内容智能体 → RAG检索知识库 → LLM生成 → 多模态转换 → MinIO + PostgreSQL</w:t>
      </w:r>
    </w:p>
    <w:p>
      <w:pPr>
        <w:pStyle w:val="ListBullet"/>
      </w:pPr>
      <w:r>
        <w:rPr>
          <w:rFonts w:ascii="宋体" w:hAnsi="宋体" w:eastAsia="宋体"/>
          <w:sz w:val="24"/>
        </w:rPr>
        <w:t>学习记录数据流：前端埋点 → API → 评估智能体 → 统计分析 → PostgreSQL + 画像更新</w:t>
      </w:r>
    </w:p>
    <w:p>
      <w:pPr>
        <w:pStyle w:val="ListBullet"/>
      </w:pPr>
      <w:r>
        <w:rPr>
          <w:rFonts w:ascii="宋体" w:hAnsi="宋体" w:eastAsia="宋体"/>
          <w:sz w:val="24"/>
        </w:rPr>
        <w:t>推荐数据流：画像数据 + 学习记录 → 路径智能体 → 协同过滤 + 知识图谱推荐 → 前端展示</w:t>
      </w:r>
    </w:p>
    <w:p>
      <w:r>
        <w:br w:type="page"/>
      </w:r>
    </w:p>
    <w:p>
      <w:pPr>
        <w:pStyle w:val="Heading1"/>
      </w:pPr>
      <w:r>
        <w:t>第六章  前端设计</w:t>
      </w:r>
    </w:p>
    <w:p>
      <w:pPr>
        <w:pStyle w:val="Heading2"/>
      </w:pPr>
      <w:r>
        <w:t>6.1 页面结构</w:t>
      </w:r>
    </w:p>
    <w:p>
      <w:r>
        <w:rPr>
          <w:rFonts w:ascii="宋体" w:hAnsi="宋体" w:eastAsia="宋体"/>
          <w:b w:val="0"/>
          <w:sz w:val="24"/>
        </w:rPr>
        <w:t>前端采用SPA架构，主要页面如下：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页面</w:t>
            </w:r>
          </w:p>
        </w:tc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路由</w:t>
            </w:r>
          </w:p>
        </w:tc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首页/学习仪表盘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/dashboard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学习概览、今日推荐、进度展示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智能对话页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/chat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核心交互页面，对话式学习入口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资源库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/resources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浏览、搜索、筛选已生成的资源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学习路径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/path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知识图谱可视化、学习路径展示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智能辅导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/tutor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答疑页面（加分项）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学习报告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/report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评估报告与数据分析（加分项）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个人中心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/profile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画像查看与编辑、账户设置</w:t>
            </w:r>
          </w:p>
        </w:tc>
      </w:tr>
    </w:tbl>
    <w:p/>
    <w:p>
      <w:pPr>
        <w:pStyle w:val="Heading2"/>
      </w:pPr>
      <w:r>
        <w:t>6.2 核心组件设计</w:t>
      </w:r>
    </w:p>
    <w:p>
      <w:r>
        <w:rPr>
          <w:rFonts w:ascii="宋体" w:hAnsi="宋体" w:eastAsia="宋体"/>
          <w:b w:val="0"/>
          <w:sz w:val="24"/>
        </w:rPr>
        <w:t>系统核心前端组件清单：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组件</w:t>
            </w:r>
          </w:p>
        </w:tc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功能</w:t>
            </w:r>
          </w:p>
        </w:tc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技术要求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ChatPanel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对话交互面板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流式输出、Markdown渲染、打字机效果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ResourceCard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资源展示卡片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支持文档/视频/PPT/练习等多类型渲染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MindMapViewer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思维导图查看器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基于Mermaid.js或D3.js的交互式渲染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KnowledgeGraph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知识图谱可视化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基于ECharts/G6的力导向图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ProfileDashboard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画像仪表盘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雷达图+数据卡片展示多维画像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ProgressTracker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学习进度追踪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甘特图/步骤条展示学习路径进度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VideoPlayer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视频播放器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支持字幕、倍速、笔记标注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ExerciseWidget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练习题交互组件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多种题型渲染、即时判分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GenerateProgress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生成进度追踪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步骤条+流式状态更新</w:t>
            </w:r>
          </w:p>
        </w:tc>
      </w:tr>
    </w:tbl>
    <w:p/>
    <w:p>
      <w:pPr>
        <w:pStyle w:val="Heading2"/>
      </w:pPr>
      <w:r>
        <w:t>6.3 交互设计规范</w:t>
      </w:r>
    </w:p>
    <w:p>
      <w:pPr>
        <w:pStyle w:val="ListBullet"/>
      </w:pPr>
      <w:r>
        <w:rPr>
          <w:rFonts w:ascii="宋体" w:hAnsi="宋体" w:eastAsia="宋体"/>
          <w:sz w:val="24"/>
        </w:rPr>
        <w:t>流式输出：所有AI生成内容采用SSE流式输出，配合打字机光标动画</w:t>
      </w:r>
    </w:p>
    <w:p>
      <w:pPr>
        <w:pStyle w:val="ListBullet"/>
      </w:pPr>
      <w:r>
        <w:rPr>
          <w:rFonts w:ascii="宋体" w:hAnsi="宋体" w:eastAsia="宋体"/>
          <w:sz w:val="24"/>
        </w:rPr>
        <w:t>Markdown渲染：支持代码高亮、数学公式（KaTeX）、表格、图片</w:t>
      </w:r>
    </w:p>
    <w:p>
      <w:pPr>
        <w:pStyle w:val="ListBullet"/>
      </w:pPr>
      <w:r>
        <w:rPr>
          <w:rFonts w:ascii="宋体" w:hAnsi="宋体" w:eastAsia="宋体"/>
          <w:sz w:val="24"/>
        </w:rPr>
        <w:t>多模态卡片：文档、视频、PPT、练习等不同类型使用统一卡片布局</w:t>
      </w:r>
    </w:p>
    <w:p>
      <w:pPr>
        <w:pStyle w:val="ListBullet"/>
      </w:pPr>
      <w:r>
        <w:rPr>
          <w:rFonts w:ascii="宋体" w:hAnsi="宋体" w:eastAsia="宋体"/>
          <w:sz w:val="24"/>
        </w:rPr>
        <w:t>加载状态：所有异步操作提供骨架屏或加载动画</w:t>
      </w:r>
    </w:p>
    <w:p>
      <w:pPr>
        <w:pStyle w:val="ListBullet"/>
      </w:pPr>
      <w:r>
        <w:rPr>
          <w:rFonts w:ascii="宋体" w:hAnsi="宋体" w:eastAsia="宋体"/>
          <w:sz w:val="24"/>
        </w:rPr>
        <w:t>错误处理：统一Toast提示 + 内联错误信息，提供重试操作</w:t>
      </w:r>
    </w:p>
    <w:p>
      <w:pPr>
        <w:pStyle w:val="ListBullet"/>
      </w:pPr>
      <w:r>
        <w:rPr>
          <w:rFonts w:ascii="宋体" w:hAnsi="宋体" w:eastAsia="宋体"/>
          <w:sz w:val="24"/>
        </w:rPr>
        <w:t>响应式布局：基于Ant Design Grid系统，适配1920px、1366px、768px</w:t>
      </w:r>
    </w:p>
    <w:p>
      <w:r>
        <w:br w:type="page"/>
      </w:r>
    </w:p>
    <w:p>
      <w:pPr>
        <w:pStyle w:val="Heading1"/>
      </w:pPr>
      <w:r>
        <w:t>第七章  开发计划</w:t>
      </w:r>
    </w:p>
    <w:p>
      <w:pPr>
        <w:pStyle w:val="Heading2"/>
      </w:pPr>
      <w:r>
        <w:t>7.1 开发阶段总览</w:t>
      </w:r>
    </w:p>
    <w:p>
      <w:r>
        <w:rPr>
          <w:rFonts w:ascii="宋体" w:hAnsi="宋体" w:eastAsia="宋体"/>
          <w:b w:val="0"/>
          <w:sz w:val="24"/>
        </w:rPr>
        <w:t>项目开发周期规划为12周（约3个月），分为5个阶段：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阶段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时间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目标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产出物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第一阶段：基础搭建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第1-2周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环境搭建、技术验证、架构实现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项目骨架、基础API、CI/CD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第二阶段：核心开发(上)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第3-5周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画像构建+内容生成+多模态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三大核心智能体可用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第三阶段：核心开发(下)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第6-8周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路径规划+前端+知识库构建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完整核心功能可演示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第四阶段：加分项+优化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第9-10周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辅导+评估+性能优化+UI打磨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全功能系统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第五阶段：测试交付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第11-12周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全面测试+文档+演示录制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提交材料包</w:t>
            </w:r>
          </w:p>
        </w:tc>
      </w:tr>
    </w:tbl>
    <w:p/>
    <w:p>
      <w:pPr>
        <w:pStyle w:val="Heading2"/>
      </w:pPr>
      <w:r>
        <w:t>7.2 第一阶段：基础搭建（第1-2周）</w:t>
      </w:r>
    </w:p>
    <w:p>
      <w:r>
        <w:rPr>
          <w:rFonts w:ascii="宋体" w:hAnsi="宋体" w:eastAsia="宋体"/>
          <w:b/>
          <w:sz w:val="24"/>
        </w:rPr>
        <w:t>第1周：开发环境与技术验证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任务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详细说明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负责人建议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产出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环境搭建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Docker Compose配置（PostgreSQL+Redis+ChromaDB+MinIO+FastAPI+React）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后端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docker-compose.yml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星火API接入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注册讯飞开放平台，获取API Key，封装SDK调用层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后端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spark_client.py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LangGraph框架搭建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安装配置LangGraph+LangChain，编写Hello World示例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后端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agent_framework/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项目脚手架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FastAPI项目结构、React(Vite)项目初始化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全栈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项目仓库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CI/CD配置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GitHub Actions或Gitee CI，自动化测试+部署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后端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.github/workflows/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前端基础布局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Ant Design主题配置、路由、布局框架、暗色/亮色主题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前端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Layout组件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第2周：架构实现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任务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详细说明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负责人建议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产出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数据库建表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按设计创建所有数据库表、索引、约束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后端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SQL迁移脚本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知识库构建(开始)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收集人工智能导论课程资料（教材、讲义、论文），开始文档解析与分块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全员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知识库文档集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协调智能体实现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实现Orchestrator Agent的基本工作流编排与意图识别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后端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orchestrator_agent.py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消息通信机制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实现智能体间基于Redis Stream的消息通信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后端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message_bus.py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用户认证系统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JWT认证、用户注册/登录/权限管理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后端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auth模块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前端对话页面框架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ChatPanel基本结构、SSE连接、消息列表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前端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ChatPage组件</w:t>
            </w:r>
          </w:p>
        </w:tc>
      </w:tr>
    </w:tbl>
    <w:p/>
    <w:p>
      <w:pPr>
        <w:pStyle w:val="Heading2"/>
      </w:pPr>
      <w:r>
        <w:t>7.3 第二阶段：核心开发上（第3-5周）</w:t>
      </w:r>
    </w:p>
    <w:p>
      <w:r>
        <w:rPr>
          <w:rFonts w:ascii="宋体" w:hAnsi="宋体" w:eastAsia="宋体"/>
          <w:b/>
          <w:sz w:val="24"/>
        </w:rPr>
        <w:t>第3周：学生画像智能体</w:t>
      </w:r>
    </w:p>
    <w:p>
      <w:pPr>
        <w:pStyle w:val="ListBullet"/>
      </w:pPr>
      <w:r>
        <w:rPr>
          <w:rFonts w:ascii="宋体" w:hAnsi="宋体" w:eastAsia="宋体"/>
          <w:sz w:val="24"/>
        </w:rPr>
        <w:t>实现Profile Agent的对话流程与特征抽取逻辑</w:t>
      </w:r>
    </w:p>
    <w:p>
      <w:pPr>
        <w:pStyle w:val="ListBullet"/>
      </w:pPr>
      <w:r>
        <w:rPr>
          <w:rFonts w:ascii="宋体" w:hAnsi="宋体" w:eastAsia="宋体"/>
          <w:sz w:val="24"/>
        </w:rPr>
        <w:t>构建画像存储与更新机制（PostgreSQL JSONB + 版本历史）</w:t>
      </w:r>
    </w:p>
    <w:p>
      <w:pPr>
        <w:pStyle w:val="ListBullet"/>
      </w:pPr>
      <w:r>
        <w:rPr>
          <w:rFonts w:ascii="宋体" w:hAnsi="宋体" w:eastAsia="宋体"/>
          <w:sz w:val="24"/>
        </w:rPr>
        <w:t>前端画像展示与确认页面</w:t>
      </w:r>
    </w:p>
    <w:p>
      <w:r>
        <w:rPr>
          <w:rFonts w:ascii="宋体" w:hAnsi="宋体" w:eastAsia="宋体"/>
          <w:b/>
          <w:sz w:val="24"/>
        </w:rPr>
        <w:t>第4周：内容生成智能体</w:t>
      </w:r>
    </w:p>
    <w:p>
      <w:pPr>
        <w:pStyle w:val="ListBullet"/>
      </w:pPr>
      <w:r>
        <w:rPr>
          <w:rFonts w:ascii="宋体" w:hAnsi="宋体" w:eastAsia="宋体"/>
          <w:sz w:val="24"/>
        </w:rPr>
        <w:t>实现Content Agent的核心生成逻辑（文档、思维导图、练习题）</w:t>
      </w:r>
    </w:p>
    <w:p>
      <w:pPr>
        <w:pStyle w:val="ListBullet"/>
      </w:pPr>
      <w:r>
        <w:rPr>
          <w:rFonts w:ascii="宋体" w:hAnsi="宋体" w:eastAsia="宋体"/>
          <w:sz w:val="24"/>
        </w:rPr>
        <w:t>RAG检索增强生成（ChromaDB + LLM）</w:t>
      </w:r>
    </w:p>
    <w:p>
      <w:pPr>
        <w:pStyle w:val="ListBullet"/>
      </w:pPr>
      <w:r>
        <w:rPr>
          <w:rFonts w:ascii="宋体" w:hAnsi="宋体" w:eastAsia="宋体"/>
          <w:sz w:val="24"/>
        </w:rPr>
        <w:t>内容质量审核与安全过滤机制</w:t>
      </w:r>
    </w:p>
    <w:p>
      <w:pPr>
        <w:pStyle w:val="ListBullet"/>
      </w:pPr>
      <w:r>
        <w:rPr>
          <w:rFonts w:ascii="宋体" w:hAnsi="宋体" w:eastAsia="宋体"/>
          <w:sz w:val="24"/>
        </w:rPr>
        <w:t>前端资源展示组件（ResourceCard、MindMapViewer）</w:t>
      </w:r>
    </w:p>
    <w:p>
      <w:r>
        <w:rPr>
          <w:rFonts w:ascii="宋体" w:hAnsi="宋体" w:eastAsia="宋体"/>
          <w:b/>
          <w:sz w:val="24"/>
        </w:rPr>
        <w:t>第5周：多模态生成智能体</w:t>
      </w:r>
    </w:p>
    <w:p>
      <w:pPr>
        <w:pStyle w:val="ListBullet"/>
      </w:pPr>
      <w:r>
        <w:rPr>
          <w:rFonts w:ascii="宋体" w:hAnsi="宋体" w:eastAsia="宋体"/>
          <w:sz w:val="24"/>
        </w:rPr>
        <w:t>实现Multimodal Agent，集成SeeDance视频生成</w:t>
      </w:r>
    </w:p>
    <w:p>
      <w:pPr>
        <w:pStyle w:val="ListBullet"/>
      </w:pPr>
      <w:r>
        <w:rPr>
          <w:rFonts w:ascii="宋体" w:hAnsi="宋体" w:eastAsia="宋体"/>
          <w:sz w:val="24"/>
        </w:rPr>
        <w:t>集成讯飞TTS语音合成</w:t>
      </w:r>
    </w:p>
    <w:p>
      <w:pPr>
        <w:pStyle w:val="ListBullet"/>
      </w:pPr>
      <w:r>
        <w:rPr>
          <w:rFonts w:ascii="宋体" w:hAnsi="宋体" w:eastAsia="宋体"/>
          <w:sz w:val="24"/>
        </w:rPr>
        <w:t>实现PPT自动生成（python-pptx）</w:t>
      </w:r>
    </w:p>
    <w:p>
      <w:pPr>
        <w:pStyle w:val="ListBullet"/>
      </w:pPr>
      <w:r>
        <w:rPr>
          <w:rFonts w:ascii="宋体" w:hAnsi="宋体" w:eastAsia="宋体"/>
          <w:sz w:val="24"/>
        </w:rPr>
        <w:t>前端多模态播放器组件（VideoPlayer、PPTViewer）</w:t>
      </w:r>
    </w:p>
    <w:p>
      <w:pPr>
        <w:pStyle w:val="Heading2"/>
      </w:pPr>
      <w:r>
        <w:t>7.4 第三阶段：核心开发下（第6-8周）</w:t>
      </w:r>
    </w:p>
    <w:p>
      <w:r>
        <w:rPr>
          <w:rFonts w:ascii="宋体" w:hAnsi="宋体" w:eastAsia="宋体"/>
          <w:b/>
          <w:sz w:val="24"/>
        </w:rPr>
        <w:t>第6周：学习路径规划智能体</w:t>
      </w:r>
    </w:p>
    <w:p>
      <w:pPr>
        <w:pStyle w:val="ListBullet"/>
      </w:pPr>
      <w:r>
        <w:rPr>
          <w:rFonts w:ascii="宋体" w:hAnsi="宋体" w:eastAsia="宋体"/>
          <w:sz w:val="24"/>
        </w:rPr>
        <w:t>实现知识图谱构建与存储</w:t>
      </w:r>
    </w:p>
    <w:p>
      <w:pPr>
        <w:pStyle w:val="ListBullet"/>
      </w:pPr>
      <w:r>
        <w:rPr>
          <w:rFonts w:ascii="宋体" w:hAnsi="宋体" w:eastAsia="宋体"/>
          <w:sz w:val="24"/>
        </w:rPr>
        <w:t>路径规划算法实现（基于知识图谱拓扑排序 + LLM优化）</w:t>
      </w:r>
    </w:p>
    <w:p>
      <w:pPr>
        <w:pStyle w:val="ListBullet"/>
      </w:pPr>
      <w:r>
        <w:rPr>
          <w:rFonts w:ascii="宋体" w:hAnsi="宋体" w:eastAsia="宋体"/>
          <w:sz w:val="24"/>
        </w:rPr>
        <w:t>推荐算法实现（协同过滤 + 内容推荐混合）</w:t>
      </w:r>
    </w:p>
    <w:p>
      <w:pPr>
        <w:pStyle w:val="ListBullet"/>
      </w:pPr>
      <w:r>
        <w:rPr>
          <w:rFonts w:ascii="宋体" w:hAnsi="宋体" w:eastAsia="宋体"/>
          <w:sz w:val="24"/>
        </w:rPr>
        <w:t>前端知识图谱可视化（G6/ECharts）</w:t>
      </w:r>
    </w:p>
    <w:p>
      <w:r>
        <w:rPr>
          <w:rFonts w:ascii="宋体" w:hAnsi="宋体" w:eastAsia="宋体"/>
          <w:b/>
          <w:sz w:val="24"/>
        </w:rPr>
        <w:t>第7周：资源管理智能体+前端整合</w:t>
      </w:r>
    </w:p>
    <w:p>
      <w:pPr>
        <w:pStyle w:val="ListBullet"/>
      </w:pPr>
      <w:r>
        <w:rPr>
          <w:rFonts w:ascii="宋体" w:hAnsi="宋体" w:eastAsia="宋体"/>
          <w:sz w:val="24"/>
        </w:rPr>
        <w:t>实现Resource Agent的知识库管理与检索功能</w:t>
      </w:r>
    </w:p>
    <w:p>
      <w:pPr>
        <w:pStyle w:val="ListBullet"/>
      </w:pPr>
      <w:r>
        <w:rPr>
          <w:rFonts w:ascii="宋体" w:hAnsi="宋体" w:eastAsia="宋体"/>
          <w:sz w:val="24"/>
        </w:rPr>
        <w:t>智能体间完整协作流程联调</w:t>
      </w:r>
    </w:p>
    <w:p>
      <w:pPr>
        <w:pStyle w:val="ListBullet"/>
      </w:pPr>
      <w:r>
        <w:rPr>
          <w:rFonts w:ascii="宋体" w:hAnsi="宋体" w:eastAsia="宋体"/>
          <w:sz w:val="24"/>
        </w:rPr>
        <w:t>前端各模块整合，实现完整交互流程</w:t>
      </w:r>
    </w:p>
    <w:p>
      <w:pPr>
        <w:pStyle w:val="ListBullet"/>
      </w:pPr>
      <w:r>
        <w:rPr>
          <w:rFonts w:ascii="宋体" w:hAnsi="宋体" w:eastAsia="宋体"/>
          <w:sz w:val="24"/>
        </w:rPr>
        <w:t>知识库构建完成（至少一门完整课程）</w:t>
      </w:r>
    </w:p>
    <w:p>
      <w:r>
        <w:rPr>
          <w:rFonts w:ascii="宋体" w:hAnsi="宋体" w:eastAsia="宋体"/>
          <w:b/>
          <w:sz w:val="24"/>
        </w:rPr>
        <w:t>第8周：缓冲与集成测试</w:t>
      </w:r>
    </w:p>
    <w:p>
      <w:pPr>
        <w:pStyle w:val="ListBullet"/>
      </w:pPr>
      <w:r>
        <w:rPr>
          <w:rFonts w:ascii="宋体" w:hAnsi="宋体" w:eastAsia="宋体"/>
          <w:sz w:val="24"/>
        </w:rPr>
        <w:t>全链路端到端测试</w:t>
      </w:r>
    </w:p>
    <w:p>
      <w:pPr>
        <w:pStyle w:val="ListBullet"/>
      </w:pPr>
      <w:r>
        <w:rPr>
          <w:rFonts w:ascii="宋体" w:hAnsi="宋体" w:eastAsia="宋体"/>
          <w:sz w:val="24"/>
        </w:rPr>
        <w:t>性能问题排查与修复</w:t>
      </w:r>
    </w:p>
    <w:p>
      <w:pPr>
        <w:pStyle w:val="ListBullet"/>
      </w:pPr>
      <w:r>
        <w:rPr>
          <w:rFonts w:ascii="宋体" w:hAnsi="宋体" w:eastAsia="宋体"/>
          <w:sz w:val="24"/>
        </w:rPr>
        <w:t>UI/UX细节打磨</w:t>
      </w:r>
    </w:p>
    <w:p>
      <w:pPr>
        <w:pStyle w:val="ListBullet"/>
      </w:pPr>
      <w:r>
        <w:rPr>
          <w:rFonts w:ascii="宋体" w:hAnsi="宋体" w:eastAsia="宋体"/>
          <w:sz w:val="24"/>
        </w:rPr>
        <w:t>中期演示准备</w:t>
      </w:r>
    </w:p>
    <w:p>
      <w:pPr>
        <w:pStyle w:val="Heading2"/>
      </w:pPr>
      <w:r>
        <w:t>7.5 第四阶段：加分项+优化（第9-10周）</w:t>
      </w:r>
    </w:p>
    <w:p>
      <w:r>
        <w:rPr>
          <w:rFonts w:ascii="宋体" w:hAnsi="宋体" w:eastAsia="宋体"/>
          <w:b/>
          <w:sz w:val="24"/>
        </w:rPr>
        <w:t>第9周：智能辅导智能体</w:t>
      </w:r>
    </w:p>
    <w:p>
      <w:pPr>
        <w:pStyle w:val="ListBullet"/>
      </w:pPr>
      <w:r>
        <w:rPr>
          <w:rFonts w:ascii="宋体" w:hAnsi="宋体" w:eastAsia="宋体"/>
          <w:sz w:val="24"/>
        </w:rPr>
        <w:t>实现Tutor Agent的问答流程与多模态解答</w:t>
      </w:r>
    </w:p>
    <w:p>
      <w:pPr>
        <w:pStyle w:val="ListBullet"/>
      </w:pPr>
      <w:r>
        <w:rPr>
          <w:rFonts w:ascii="宋体" w:hAnsi="宋体" w:eastAsia="宋体"/>
          <w:sz w:val="24"/>
        </w:rPr>
        <w:t>前端智能辅导页面与交互</w:t>
      </w:r>
    </w:p>
    <w:p>
      <w:pPr>
        <w:pStyle w:val="ListBullet"/>
      </w:pPr>
      <w:r>
        <w:rPr>
          <w:rFonts w:ascii="宋体" w:hAnsi="宋体" w:eastAsia="宋体"/>
          <w:sz w:val="24"/>
        </w:rPr>
        <w:t>答疑记录关联画像更新</w:t>
      </w:r>
    </w:p>
    <w:p>
      <w:r>
        <w:rPr>
          <w:rFonts w:ascii="宋体" w:hAnsi="宋体" w:eastAsia="宋体"/>
          <w:b/>
          <w:sz w:val="24"/>
        </w:rPr>
        <w:t>第10周：学习效果评估智能体+全面优化</w:t>
      </w:r>
    </w:p>
    <w:p>
      <w:pPr>
        <w:pStyle w:val="ListBullet"/>
      </w:pPr>
      <w:r>
        <w:rPr>
          <w:rFonts w:ascii="宋体" w:hAnsi="宋体" w:eastAsia="宋体"/>
          <w:sz w:val="24"/>
        </w:rPr>
        <w:t>实现Assessment Agent的多维评估逻辑</w:t>
      </w:r>
    </w:p>
    <w:p>
      <w:pPr>
        <w:pStyle w:val="ListBullet"/>
      </w:pPr>
      <w:r>
        <w:rPr>
          <w:rFonts w:ascii="宋体" w:hAnsi="宋体" w:eastAsia="宋体"/>
          <w:sz w:val="24"/>
        </w:rPr>
        <w:t>前端学习仪表盘与评估报告页面</w:t>
      </w:r>
    </w:p>
    <w:p>
      <w:pPr>
        <w:pStyle w:val="ListBullet"/>
      </w:pPr>
      <w:r>
        <w:rPr>
          <w:rFonts w:ascii="宋体" w:hAnsi="宋体" w:eastAsia="宋体"/>
          <w:sz w:val="24"/>
        </w:rPr>
        <w:t>系统整体性能优化（响应时间、并发支持）</w:t>
      </w:r>
    </w:p>
    <w:p>
      <w:pPr>
        <w:pStyle w:val="ListBullet"/>
      </w:pPr>
      <w:r>
        <w:rPr>
          <w:rFonts w:ascii="宋体" w:hAnsi="宋体" w:eastAsia="宋体"/>
          <w:sz w:val="24"/>
        </w:rPr>
        <w:t>安全加固（防幻觉、内容过滤、输入校验）</w:t>
      </w:r>
    </w:p>
    <w:p>
      <w:pPr>
        <w:pStyle w:val="ListBullet"/>
      </w:pPr>
      <w:r>
        <w:rPr>
          <w:rFonts w:ascii="宋体" w:hAnsi="宋体" w:eastAsia="宋体"/>
          <w:sz w:val="24"/>
        </w:rPr>
        <w:t>UI全面美化与动效优化</w:t>
      </w:r>
    </w:p>
    <w:p>
      <w:pPr>
        <w:pStyle w:val="Heading2"/>
      </w:pPr>
      <w:r>
        <w:t>7.6 第五阶段：测试交付（第11-12周）</w:t>
      </w:r>
    </w:p>
    <w:p>
      <w:r>
        <w:rPr>
          <w:rFonts w:ascii="宋体" w:hAnsi="宋体" w:eastAsia="宋体"/>
          <w:b/>
          <w:sz w:val="24"/>
        </w:rPr>
        <w:t>第11周：全面测试</w:t>
      </w:r>
    </w:p>
    <w:p>
      <w:pPr>
        <w:pStyle w:val="ListBullet"/>
      </w:pPr>
      <w:r>
        <w:rPr>
          <w:rFonts w:ascii="宋体" w:hAnsi="宋体" w:eastAsia="宋体"/>
          <w:sz w:val="24"/>
        </w:rPr>
        <w:t>功能测试：所有核心功能+加分项的完整测试</w:t>
      </w:r>
    </w:p>
    <w:p>
      <w:pPr>
        <w:pStyle w:val="ListBullet"/>
      </w:pPr>
      <w:r>
        <w:rPr>
          <w:rFonts w:ascii="宋体" w:hAnsi="宋体" w:eastAsia="宋体"/>
          <w:sz w:val="24"/>
        </w:rPr>
        <w:t>性能测试：核心API响应时间、多模态生成效率</w:t>
      </w:r>
    </w:p>
    <w:p>
      <w:pPr>
        <w:pStyle w:val="ListBullet"/>
      </w:pPr>
      <w:r>
        <w:rPr>
          <w:rFonts w:ascii="宋体" w:hAnsi="宋体" w:eastAsia="宋体"/>
          <w:sz w:val="24"/>
        </w:rPr>
        <w:t>兼容性测试：Chrome/Edge/Firefox/Safari</w:t>
      </w:r>
    </w:p>
    <w:p>
      <w:pPr>
        <w:pStyle w:val="ListBullet"/>
      </w:pPr>
      <w:r>
        <w:rPr>
          <w:rFonts w:ascii="宋体" w:hAnsi="宋体" w:eastAsia="宋体"/>
          <w:sz w:val="24"/>
        </w:rPr>
        <w:t>用户验收测试：邀请同学试用并收集反馈</w:t>
      </w:r>
    </w:p>
    <w:p>
      <w:r>
        <w:rPr>
          <w:rFonts w:ascii="宋体" w:hAnsi="宋体" w:eastAsia="宋体"/>
          <w:b/>
          <w:sz w:val="24"/>
        </w:rPr>
        <w:t>第12周：文档与交付</w:t>
      </w:r>
    </w:p>
    <w:p>
      <w:pPr>
        <w:pStyle w:val="ListBullet"/>
      </w:pPr>
      <w:r>
        <w:rPr>
          <w:rFonts w:ascii="宋体" w:hAnsi="宋体" w:eastAsia="宋体"/>
          <w:sz w:val="24"/>
        </w:rPr>
        <w:t>系统开发说明书编写</w:t>
      </w:r>
    </w:p>
    <w:p>
      <w:pPr>
        <w:pStyle w:val="ListBullet"/>
      </w:pPr>
      <w:r>
        <w:rPr>
          <w:rFonts w:ascii="宋体" w:hAnsi="宋体" w:eastAsia="宋体"/>
          <w:sz w:val="24"/>
        </w:rPr>
        <w:t>测试说明书编写</w:t>
      </w:r>
    </w:p>
    <w:p>
      <w:pPr>
        <w:pStyle w:val="ListBullet"/>
      </w:pPr>
      <w:r>
        <w:rPr>
          <w:rFonts w:ascii="宋体" w:hAnsi="宋体" w:eastAsia="宋体"/>
          <w:sz w:val="24"/>
        </w:rPr>
        <w:t>演示PPT制作</w:t>
      </w:r>
    </w:p>
    <w:p>
      <w:pPr>
        <w:pStyle w:val="ListBullet"/>
      </w:pPr>
      <w:r>
        <w:rPr>
          <w:rFonts w:ascii="宋体" w:hAnsi="宋体" w:eastAsia="宋体"/>
          <w:sz w:val="24"/>
        </w:rPr>
        <w:t>演示视频录制（≤7分钟）</w:t>
      </w:r>
    </w:p>
    <w:p>
      <w:pPr>
        <w:pStyle w:val="ListBullet"/>
      </w:pPr>
      <w:r>
        <w:rPr>
          <w:rFonts w:ascii="宋体" w:hAnsi="宋体" w:eastAsia="宋体"/>
          <w:sz w:val="24"/>
        </w:rPr>
        <w:t>最终代码整理与提交</w:t>
      </w:r>
    </w:p>
    <w:p>
      <w:pPr>
        <w:pStyle w:val="Heading2"/>
      </w:pPr>
      <w:r>
        <w:t>7.7 甘特图概览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c>
          <w:tcPr>
            <w:tcW w:type="dxa" w:w="694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任务</w:t>
            </w:r>
          </w:p>
        </w:tc>
        <w:tc>
          <w:tcPr>
            <w:tcW w:type="dxa" w:w="694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W1</w:t>
            </w:r>
          </w:p>
        </w:tc>
        <w:tc>
          <w:tcPr>
            <w:tcW w:type="dxa" w:w="694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W2</w:t>
            </w:r>
          </w:p>
        </w:tc>
        <w:tc>
          <w:tcPr>
            <w:tcW w:type="dxa" w:w="694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W3</w:t>
            </w:r>
          </w:p>
        </w:tc>
        <w:tc>
          <w:tcPr>
            <w:tcW w:type="dxa" w:w="694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W4</w:t>
            </w:r>
          </w:p>
        </w:tc>
        <w:tc>
          <w:tcPr>
            <w:tcW w:type="dxa" w:w="694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W5</w:t>
            </w:r>
          </w:p>
        </w:tc>
        <w:tc>
          <w:tcPr>
            <w:tcW w:type="dxa" w:w="694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W6</w:t>
            </w:r>
          </w:p>
        </w:tc>
        <w:tc>
          <w:tcPr>
            <w:tcW w:type="dxa" w:w="694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W7</w:t>
            </w:r>
          </w:p>
        </w:tc>
        <w:tc>
          <w:tcPr>
            <w:tcW w:type="dxa" w:w="694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W8</w:t>
            </w:r>
          </w:p>
        </w:tc>
        <w:tc>
          <w:tcPr>
            <w:tcW w:type="dxa" w:w="694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W9</w:t>
            </w:r>
          </w:p>
        </w:tc>
        <w:tc>
          <w:tcPr>
            <w:tcW w:type="dxa" w:w="694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W10</w:t>
            </w:r>
          </w:p>
        </w:tc>
        <w:tc>
          <w:tcPr>
            <w:tcW w:type="dxa" w:w="694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W11</w:t>
            </w:r>
          </w:p>
        </w:tc>
        <w:tc>
          <w:tcPr>
            <w:tcW w:type="dxa" w:w="694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W12</w:t>
            </w:r>
          </w:p>
        </w:tc>
      </w:tr>
      <w:tr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基础搭建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██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██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画像智能体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██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内容生成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██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多模态生成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██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路径规划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██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资源管理+整合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██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缓冲测试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██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加分项开发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██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██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测试交付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██</w:t>
            </w:r>
          </w:p>
        </w:tc>
        <w:tc>
          <w:tcPr>
            <w:tcW w:type="dxa" w:w="694"/>
          </w:tcPr>
          <w:p>
            <w:r/>
            <w:r>
              <w:rPr>
                <w:rFonts w:ascii="宋体" w:hAnsi="宋体" w:eastAsia="宋体"/>
                <w:sz w:val="21"/>
              </w:rPr>
              <w:t>██</w:t>
            </w:r>
          </w:p>
        </w:tc>
      </w:tr>
    </w:tbl>
    <w:p/>
    <w:p>
      <w:r>
        <w:br w:type="page"/>
      </w:r>
    </w:p>
    <w:p>
      <w:pPr>
        <w:pStyle w:val="Heading1"/>
      </w:pPr>
      <w:r>
        <w:t>第八章  测试策略</w:t>
      </w:r>
    </w:p>
    <w:p>
      <w:pPr>
        <w:pStyle w:val="Heading2"/>
      </w:pPr>
      <w:r>
        <w:t>8.1 测试层次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测试层次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范围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工具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覆盖目标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单元测试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各智能体核心逻辑、工具函数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pytest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≥80%核心代码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集成测试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智能体间协作流程、API接口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pytest + httpx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所有API端点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端到端测试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完整用户场景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Playwright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核心场景100%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性能测试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API响应时间、并发用户数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Locust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核心API&lt;3s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安全测试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注入攻击、内容安全、权限校验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手动+自动化扫描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无高危漏洞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兼容性测试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浏览器兼容、分辨率适配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BrowserStack或手动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主流浏览器</w:t>
            </w:r>
          </w:p>
        </w:tc>
      </w:tr>
    </w:tbl>
    <w:p/>
    <w:p>
      <w:pPr>
        <w:pStyle w:val="Heading2"/>
      </w:pPr>
      <w:r>
        <w:t>8.2 核心测试场景</w:t>
      </w:r>
    </w:p>
    <w:p>
      <w:r>
        <w:rPr>
          <w:rFonts w:ascii="宋体" w:hAnsi="宋体" w:eastAsia="宋体"/>
          <w:b/>
          <w:sz w:val="24"/>
        </w:rPr>
        <w:t>场景1：画像构建完整流程</w:t>
      </w:r>
    </w:p>
    <w:p>
      <w:pPr>
        <w:pStyle w:val="ListBullet"/>
      </w:pPr>
      <w:r>
        <w:rPr>
          <w:rFonts w:ascii="宋体" w:hAnsi="宋体" w:eastAsia="宋体"/>
          <w:sz w:val="24"/>
        </w:rPr>
        <w:t>新用户注册 → 进入画像构建对话 → 完成多轮对话 → 画像生成 → 用户确认 → 画像入库</w:t>
      </w:r>
    </w:p>
    <w:p>
      <w:r>
        <w:rPr>
          <w:rFonts w:ascii="宋体" w:hAnsi="宋体" w:eastAsia="宋体"/>
          <w:b/>
          <w:sz w:val="24"/>
        </w:rPr>
        <w:t>场景2：资源生成完整流程</w:t>
      </w:r>
    </w:p>
    <w:p>
      <w:pPr>
        <w:pStyle w:val="ListBullet"/>
      </w:pPr>
      <w:r>
        <w:rPr>
          <w:rFonts w:ascii="宋体" w:hAnsi="宋体" w:eastAsia="宋体"/>
          <w:sz w:val="24"/>
        </w:rPr>
        <w:t>用户提出学习需求 → 系统理解需求 → 生成课程文档 → 生成思维导图 → 生成练习题 → 资源展示</w:t>
      </w:r>
    </w:p>
    <w:p>
      <w:r>
        <w:rPr>
          <w:rFonts w:ascii="宋体" w:hAnsi="宋体" w:eastAsia="宋体"/>
          <w:b/>
          <w:sz w:val="24"/>
        </w:rPr>
        <w:t>场景3：学习路径规划</w:t>
      </w:r>
    </w:p>
    <w:p>
      <w:pPr>
        <w:pStyle w:val="ListBullet"/>
      </w:pPr>
      <w:r>
        <w:rPr>
          <w:rFonts w:ascii="宋体" w:hAnsi="宋体" w:eastAsia="宋体"/>
          <w:sz w:val="24"/>
        </w:rPr>
        <w:t>用户选择课程 → 系统读取画像 → 生成学习路径 → 可视化展示 → 开始学习 → 完成节点 → 路径调整</w:t>
      </w:r>
    </w:p>
    <w:p>
      <w:r>
        <w:rPr>
          <w:rFonts w:ascii="宋体" w:hAnsi="宋体" w:eastAsia="宋体"/>
          <w:b/>
          <w:sz w:val="24"/>
        </w:rPr>
        <w:t>场景4：智能辅导（加分项）</w:t>
      </w:r>
    </w:p>
    <w:p>
      <w:pPr>
        <w:pStyle w:val="ListBullet"/>
      </w:pPr>
      <w:r>
        <w:rPr>
          <w:rFonts w:ascii="宋体" w:hAnsi="宋体" w:eastAsia="宋体"/>
          <w:sz w:val="24"/>
        </w:rPr>
        <w:t>用户提问 → 系统理解问题 → RAG检索 → 生成解答 → 用户追问 → 深度解答</w:t>
      </w:r>
    </w:p>
    <w:p>
      <w:r>
        <w:rPr>
          <w:rFonts w:ascii="宋体" w:hAnsi="宋体" w:eastAsia="宋体"/>
          <w:b/>
          <w:sz w:val="24"/>
        </w:rPr>
        <w:t>场景5：效果评估（加分项）</w:t>
      </w:r>
    </w:p>
    <w:p>
      <w:pPr>
        <w:pStyle w:val="ListBullet"/>
      </w:pPr>
      <w:r>
        <w:rPr>
          <w:rFonts w:ascii="宋体" w:hAnsi="宋体" w:eastAsia="宋体"/>
          <w:sz w:val="24"/>
        </w:rPr>
        <w:t>学习行为记录 → 数据聚合 → 多维度评估 → 生成报告 → 推荐调整</w:t>
      </w:r>
    </w:p>
    <w:p>
      <w:pPr>
        <w:pStyle w:val="Heading2"/>
      </w:pPr>
      <w:r>
        <w:t>8.3 测试数据准备</w:t>
      </w:r>
    </w:p>
    <w:p>
      <w:pPr>
        <w:pStyle w:val="ListBullet"/>
      </w:pPr>
      <w:r>
        <w:rPr>
          <w:rFonts w:ascii="宋体" w:hAnsi="宋体" w:eastAsia="宋体"/>
          <w:sz w:val="24"/>
        </w:rPr>
        <w:t>构建人工智能导论课程完整知识库（≥50个知识点，≥100份文档片段）</w:t>
      </w:r>
    </w:p>
    <w:p>
      <w:pPr>
        <w:pStyle w:val="ListBullet"/>
      </w:pPr>
      <w:r>
        <w:rPr>
          <w:rFonts w:ascii="宋体" w:hAnsi="宋体" w:eastAsia="宋体"/>
          <w:sz w:val="24"/>
        </w:rPr>
        <w:t>准备≥200道各类型练习题（选择题、填空题、简答题、编程题）</w:t>
      </w:r>
    </w:p>
    <w:p>
      <w:pPr>
        <w:pStyle w:val="ListBullet"/>
      </w:pPr>
      <w:r>
        <w:rPr>
          <w:rFonts w:ascii="宋体" w:hAnsi="宋体" w:eastAsia="宋体"/>
          <w:sz w:val="24"/>
        </w:rPr>
        <w:t>模拟≥5种不同特征的学生画像进行推荐效果测试</w:t>
      </w:r>
    </w:p>
    <w:p>
      <w:pPr>
        <w:pStyle w:val="ListBullet"/>
      </w:pPr>
      <w:r>
        <w:rPr>
          <w:rFonts w:ascii="宋体" w:hAnsi="宋体" w:eastAsia="宋体"/>
          <w:sz w:val="24"/>
        </w:rPr>
        <w:t>准备≥20个典型学习问题用于答疑测试</w:t>
      </w:r>
    </w:p>
    <w:p>
      <w:r>
        <w:br w:type="page"/>
      </w:r>
    </w:p>
    <w:p>
      <w:pPr>
        <w:pStyle w:val="Heading1"/>
      </w:pPr>
      <w:r>
        <w:t>第九章  部署方案</w:t>
      </w:r>
    </w:p>
    <w:p>
      <w:pPr>
        <w:pStyle w:val="Heading2"/>
      </w:pPr>
      <w:r>
        <w:t>9.1 演示部署架构</w:t>
      </w:r>
    </w:p>
    <w:p>
      <w:r>
        <w:rPr>
          <w:rFonts w:ascii="宋体" w:hAnsi="宋体" w:eastAsia="宋体"/>
          <w:b w:val="0"/>
          <w:sz w:val="24"/>
        </w:rPr>
        <w:t>初赛阶段采用Docker Compose单机部署方案：</w:t>
      </w:r>
    </w:p>
    <w:p>
      <w:pPr>
        <w:pStyle w:val="ListBullet"/>
      </w:pPr>
      <w:r>
        <w:rPr>
          <w:rFonts w:ascii="宋体" w:hAnsi="宋体" w:eastAsia="宋体"/>
          <w:sz w:val="24"/>
        </w:rPr>
        <w:t>1台云服务器或高性能PC（建议：8核CPU、32GB RAM、50GB SSD、GPU可选）</w:t>
      </w:r>
    </w:p>
    <w:p>
      <w:pPr>
        <w:pStyle w:val="ListBullet"/>
      </w:pPr>
      <w:r>
        <w:rPr>
          <w:rFonts w:ascii="宋体" w:hAnsi="宋体" w:eastAsia="宋体"/>
          <w:sz w:val="24"/>
        </w:rPr>
        <w:t>所有服务通过Docker Compose编排，一键启动</w:t>
      </w:r>
    </w:p>
    <w:p>
      <w:pPr>
        <w:pStyle w:val="ListBullet"/>
      </w:pPr>
      <w:r>
        <w:rPr>
          <w:rFonts w:ascii="宋体" w:hAnsi="宋体" w:eastAsia="宋体"/>
          <w:sz w:val="24"/>
        </w:rPr>
        <w:t>前端通过Nginx提供静态服务，反向代理API请求</w:t>
      </w:r>
    </w:p>
    <w:p>
      <w:pPr>
        <w:pStyle w:val="ListBullet"/>
      </w:pPr>
      <w:r>
        <w:rPr>
          <w:rFonts w:ascii="宋体" w:hAnsi="宋体" w:eastAsia="宋体"/>
          <w:sz w:val="24"/>
        </w:rPr>
        <w:t>HTTPS通过Nginx + Let's Encrypt或自签名证书实现</w:t>
      </w:r>
    </w:p>
    <w:p>
      <w:pPr>
        <w:pStyle w:val="Heading2"/>
      </w:pPr>
      <w:r>
        <w:t>9.2 服务清单与端口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服务</w:t>
            </w:r>
          </w:p>
        </w:tc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端口</w:t>
            </w:r>
          </w:p>
        </w:tc>
        <w:tc>
          <w:tcPr>
            <w:tcW w:type="dxa" w:w="3009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Nginx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80/443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前端静态服务 + API反向代理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FastAPI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8000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后端API服务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PostgreSQL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5432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关系数据库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Redis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6379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缓存与消息队列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ChromaDB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8001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向量数据库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MinIO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9000/9001</w:t>
            </w:r>
          </w:p>
        </w:tc>
        <w:tc>
          <w:tcPr>
            <w:tcW w:type="dxa" w:w="3009"/>
          </w:tcPr>
          <w:p>
            <w:r/>
            <w:r>
              <w:rPr>
                <w:rFonts w:ascii="宋体" w:hAnsi="宋体" w:eastAsia="宋体"/>
                <w:sz w:val="21"/>
              </w:rPr>
              <w:t>对象存储/控制台</w:t>
            </w:r>
          </w:p>
        </w:tc>
      </w:tr>
    </w:tbl>
    <w:p/>
    <w:p>
      <w:pPr>
        <w:pStyle w:val="Heading2"/>
      </w:pPr>
      <w:r>
        <w:t>9.3 环境变量管理</w:t>
      </w:r>
    </w:p>
    <w:p>
      <w:r>
        <w:rPr>
          <w:rFonts w:ascii="宋体" w:hAnsi="宋体" w:eastAsia="宋体"/>
          <w:b w:val="0"/>
          <w:sz w:val="24"/>
        </w:rPr>
        <w:t>所有敏感配置通过.env文件和Docker secrets管理：</w:t>
      </w:r>
    </w:p>
    <w:p>
      <w:pPr>
        <w:pStyle w:val="ListBullet"/>
      </w:pPr>
      <w:r>
        <w:rPr>
          <w:rFonts w:ascii="宋体" w:hAnsi="宋体" w:eastAsia="宋体"/>
          <w:sz w:val="24"/>
        </w:rPr>
        <w:t>SPARK_API_KEY / SPARK_API_SECRET：讯飞星火API凭证</w:t>
      </w:r>
    </w:p>
    <w:p>
      <w:pPr>
        <w:pStyle w:val="ListBullet"/>
      </w:pPr>
      <w:r>
        <w:rPr>
          <w:rFonts w:ascii="宋体" w:hAnsi="宋体" w:eastAsia="宋体"/>
          <w:sz w:val="24"/>
        </w:rPr>
        <w:t>DEEPSEEK_API_KEY：DeepSeek API（辅助模型）</w:t>
      </w:r>
    </w:p>
    <w:p>
      <w:pPr>
        <w:pStyle w:val="ListBullet"/>
      </w:pPr>
      <w:r>
        <w:rPr>
          <w:rFonts w:ascii="宋体" w:hAnsi="宋体" w:eastAsia="宋体"/>
          <w:sz w:val="24"/>
        </w:rPr>
        <w:t>DATABASE_URL：PostgreSQL连接字符串</w:t>
      </w:r>
    </w:p>
    <w:p>
      <w:pPr>
        <w:pStyle w:val="ListBullet"/>
      </w:pPr>
      <w:r>
        <w:rPr>
          <w:rFonts w:ascii="宋体" w:hAnsi="宋体" w:eastAsia="宋体"/>
          <w:sz w:val="24"/>
        </w:rPr>
        <w:t>REDIS_URL：Redis连接字符串</w:t>
      </w:r>
    </w:p>
    <w:p>
      <w:pPr>
        <w:pStyle w:val="ListBullet"/>
      </w:pPr>
      <w:r>
        <w:rPr>
          <w:rFonts w:ascii="宋体" w:hAnsi="宋体" w:eastAsia="宋体"/>
          <w:sz w:val="24"/>
        </w:rPr>
        <w:t>JWT_SECRET：JWT签名密钥</w:t>
      </w:r>
    </w:p>
    <w:p>
      <w:pPr>
        <w:pStyle w:val="ListBullet"/>
      </w:pPr>
      <w:r>
        <w:rPr>
          <w:rFonts w:ascii="宋体" w:hAnsi="宋体" w:eastAsia="宋体"/>
          <w:sz w:val="24"/>
        </w:rPr>
        <w:t>MINIO_ACCESS_KEY / MINIO_SECRET_KEY：MinIO凭证</w:t>
      </w:r>
    </w:p>
    <w:p>
      <w:r>
        <w:br w:type="page"/>
      </w:r>
    </w:p>
    <w:p>
      <w:pPr>
        <w:pStyle w:val="Heading1"/>
      </w:pPr>
      <w:r>
        <w:t>第十章  风险管理</w:t>
      </w:r>
    </w:p>
    <w:p>
      <w:pPr>
        <w:pStyle w:val="Heading2"/>
      </w:pPr>
      <w:r>
        <w:t>10.1 风险识别与应对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风险类别</w:t>
            </w:r>
          </w:p>
        </w:tc>
        <w:tc>
          <w:tcPr>
            <w:tcW w:type="dxa" w:w="1805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风险描述</w:t>
            </w:r>
          </w:p>
        </w:tc>
        <w:tc>
          <w:tcPr>
            <w:tcW w:type="dxa" w:w="1805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影响</w:t>
            </w:r>
          </w:p>
        </w:tc>
        <w:tc>
          <w:tcPr>
            <w:tcW w:type="dxa" w:w="1805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概率</w:t>
            </w:r>
          </w:p>
        </w:tc>
        <w:tc>
          <w:tcPr>
            <w:tcW w:type="dxa" w:w="1805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应对策略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API依赖风险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讯飞星火API不稳定或限流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1)实现请求重试+退避 2)本地缓存常用响应 3)DeepSeek作为备选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模型幻觉风险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LLM生成内容存在事实性错误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1)RAG检索事实核查 2)多重验证机制 3)人工审核关键内容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多模态生成失败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SeeDance或TTS服务不可用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1)提供降级方案（文字替代视频）2)预生成常用资源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进度风险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开发量超出预期，时间不足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1)优先保核心功能 2)加分项作为可选 3)每周进度检查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技术复杂度风险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多智能体协作调试复杂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1)先单智能体后集成 2)完善日志与监控 3)单元测试保底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知识库质量风险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构建的知识库不够完善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1)聚焦一门课程做深做实 2)使用优质教材和公开课资源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团队协作风险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前后端接口对接问题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1)API设计先行 2)接口文档自动生成 3)每日站会同步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安全合规风险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生成内容包含违规信息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低</w:t>
            </w:r>
          </w:p>
        </w:tc>
        <w:tc>
          <w:tcPr>
            <w:tcW w:type="dxa" w:w="1805"/>
          </w:tcPr>
          <w:p>
            <w:r/>
            <w:r>
              <w:rPr>
                <w:rFonts w:ascii="宋体" w:hAnsi="宋体" w:eastAsia="宋体"/>
                <w:sz w:val="21"/>
              </w:rPr>
              <w:t>1)讯飞内容审核API 2)敏感词过滤 3)用户输入校验</w:t>
            </w:r>
          </w:p>
        </w:tc>
      </w:tr>
    </w:tbl>
    <w:p/>
    <w:p>
      <w:pPr>
        <w:pStyle w:val="Heading2"/>
      </w:pPr>
      <w:r>
        <w:t>10.2 应急预案</w:t>
      </w:r>
    </w:p>
    <w:p>
      <w:pPr>
        <w:pStyle w:val="ListBullet"/>
      </w:pPr>
      <w:r>
        <w:rPr>
          <w:rFonts w:ascii="宋体" w:hAnsi="宋体" w:eastAsia="宋体"/>
          <w:sz w:val="24"/>
        </w:rPr>
        <w:t>如果多模态视频生成无法按时完成：优先保证文档、思维导图、PPT三类资源，视频作为PPT的录制配音替代</w:t>
      </w:r>
    </w:p>
    <w:p>
      <w:pPr>
        <w:pStyle w:val="ListBullet"/>
      </w:pPr>
      <w:r>
        <w:rPr>
          <w:rFonts w:ascii="宋体" w:hAnsi="宋体" w:eastAsia="宋体"/>
          <w:sz w:val="24"/>
        </w:rPr>
        <w:t>如果讯飞API有严重问题：切换DeepSeek API为主力，赛后补充讯飞适配</w:t>
      </w:r>
    </w:p>
    <w:p>
      <w:pPr>
        <w:pStyle w:val="ListBullet"/>
      </w:pPr>
      <w:r>
        <w:rPr>
          <w:rFonts w:ascii="宋体" w:hAnsi="宋体" w:eastAsia="宋体"/>
          <w:sz w:val="24"/>
        </w:rPr>
        <w:t>如果知识库构建时间不足：聚焦人工智能导论前8章核心内容，保证质量而非数量</w:t>
      </w:r>
    </w:p>
    <w:p>
      <w:pPr>
        <w:pStyle w:val="ListBullet"/>
      </w:pPr>
      <w:r>
        <w:rPr>
          <w:rFonts w:ascii="宋体" w:hAnsi="宋体" w:eastAsia="宋体"/>
          <w:sz w:val="24"/>
        </w:rPr>
        <w:t>如果加分项来不及实现：确保5个核心功能完整可用，加分项可在演示视频中展示设计思路</w:t>
      </w:r>
    </w:p>
    <w:p>
      <w:r>
        <w:br w:type="page"/>
      </w:r>
    </w:p>
    <w:p>
      <w:pPr>
        <w:pStyle w:val="Heading1"/>
      </w:pPr>
      <w:r>
        <w:t>第十一章  提交材料清单</w:t>
      </w:r>
    </w:p>
    <w:p>
      <w:pPr>
        <w:pStyle w:val="Heading2"/>
      </w:pPr>
      <w:r>
        <w:t>11.1 初赛提交清单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材料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要求</w:t>
            </w:r>
          </w:p>
        </w:tc>
        <w:tc>
          <w:tcPr>
            <w:tcW w:type="dxa" w:w="2256"/>
            <w:shd w:fill="D5E8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格式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演示PPT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清晰展示智能体应用价值、AI技术融合思路、创新价值、核心功能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PPTX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项目源码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完整可运行的多智能体系统源码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Git仓库 + ZIP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数据集与知识库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课程知识库文档、题库等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按目录组织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模型部署配置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Docker Compose、环境变量模板、依赖清单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YAML/ENV/TXT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演示视频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≤7分钟，展示操作流程、核心功能、多模态生成效果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MP4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系统开发说明书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需求分析、技术方案、智能体设计、系统实现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PDF/DOCX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测试说明书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测试策略、测试用例、测试结果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PDF/DOCX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AI Coding工具说明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如使用Claude Code等工具，给出使用说明</w:t>
            </w:r>
          </w:p>
        </w:tc>
        <w:tc>
          <w:tcPr>
            <w:tcW w:type="dxa" w:w="2256"/>
          </w:tcPr>
          <w:p>
            <w:r/>
            <w:r>
              <w:rPr>
                <w:rFonts w:ascii="宋体" w:hAnsi="宋体" w:eastAsia="宋体"/>
                <w:sz w:val="21"/>
              </w:rPr>
              <w:t>TXT/MD</w:t>
            </w:r>
          </w:p>
        </w:tc>
      </w:tr>
    </w:tbl>
    <w:p/>
    <w:p>
      <w:pPr>
        <w:pStyle w:val="Heading2"/>
      </w:pPr>
      <w:r>
        <w:t>11.2 文档结构建议</w:t>
      </w:r>
    </w:p>
    <w:p>
      <w:r>
        <w:rPr>
          <w:rFonts w:ascii="宋体" w:hAnsi="宋体" w:eastAsia="宋体"/>
          <w:b/>
          <w:sz w:val="24"/>
        </w:rPr>
        <w:t>系统开发说明书：</w:t>
      </w:r>
    </w:p>
    <w:p>
      <w:pPr>
        <w:pStyle w:val="ListBullet"/>
      </w:pPr>
      <w:r>
        <w:rPr>
          <w:rFonts w:ascii="宋体" w:hAnsi="宋体" w:eastAsia="宋体"/>
          <w:sz w:val="24"/>
        </w:rPr>
        <w:t>第一章：引言（项目背景、目标、范围、定义）</w:t>
      </w:r>
    </w:p>
    <w:p>
      <w:pPr>
        <w:pStyle w:val="ListBullet"/>
      </w:pPr>
      <w:r>
        <w:rPr>
          <w:rFonts w:ascii="宋体" w:hAnsi="宋体" w:eastAsia="宋体"/>
          <w:sz w:val="24"/>
        </w:rPr>
        <w:t>第二章：需求分析（功能需求、非功能需求、用例分析）</w:t>
      </w:r>
    </w:p>
    <w:p>
      <w:pPr>
        <w:pStyle w:val="ListBullet"/>
      </w:pPr>
      <w:r>
        <w:rPr>
          <w:rFonts w:ascii="宋体" w:hAnsi="宋体" w:eastAsia="宋体"/>
          <w:sz w:val="24"/>
        </w:rPr>
        <w:t>第三章：系统架构（整体架构、多智能体架构、技术选型）</w:t>
      </w:r>
    </w:p>
    <w:p>
      <w:pPr>
        <w:pStyle w:val="ListBullet"/>
      </w:pPr>
      <w:r>
        <w:rPr>
          <w:rFonts w:ascii="宋体" w:hAnsi="宋体" w:eastAsia="宋体"/>
          <w:sz w:val="24"/>
        </w:rPr>
        <w:t>第四章：智能体设计（各智能体的详细设计与实现）</w:t>
      </w:r>
    </w:p>
    <w:p>
      <w:pPr>
        <w:pStyle w:val="ListBullet"/>
      </w:pPr>
      <w:r>
        <w:rPr>
          <w:rFonts w:ascii="宋体" w:hAnsi="宋体" w:eastAsia="宋体"/>
          <w:sz w:val="24"/>
        </w:rPr>
        <w:t>第五章：功能模块设计（各模块的界面、流程、API）</w:t>
      </w:r>
    </w:p>
    <w:p>
      <w:pPr>
        <w:pStyle w:val="ListBullet"/>
      </w:pPr>
      <w:r>
        <w:rPr>
          <w:rFonts w:ascii="宋体" w:hAnsi="宋体" w:eastAsia="宋体"/>
          <w:sz w:val="24"/>
        </w:rPr>
        <w:t>第六章：数据设计（知识库、数据库、数据流）</w:t>
      </w:r>
    </w:p>
    <w:p>
      <w:pPr>
        <w:pStyle w:val="ListBullet"/>
      </w:pPr>
      <w:r>
        <w:rPr>
          <w:rFonts w:ascii="宋体" w:hAnsi="宋体" w:eastAsia="宋体"/>
          <w:sz w:val="24"/>
        </w:rPr>
        <w:t>第七章：部署运维（环境配置、部署步骤、监控方案）</w:t>
      </w:r>
    </w:p>
    <w:p>
      <w:pPr>
        <w:pStyle w:val="ListBullet"/>
      </w:pPr>
      <w:r>
        <w:rPr>
          <w:rFonts w:ascii="宋体" w:hAnsi="宋体" w:eastAsia="宋体"/>
          <w:sz w:val="24"/>
        </w:rPr>
        <w:t>第八章：创新点总结（技术融合创新、应用创新、体验创新）</w:t>
      </w:r>
    </w:p>
    <w:p>
      <w:r>
        <w:rPr>
          <w:rFonts w:ascii="宋体" w:hAnsi="宋体" w:eastAsia="宋体"/>
          <w:b/>
          <w:sz w:val="24"/>
        </w:rPr>
        <w:t>测试说明书：</w:t>
      </w:r>
    </w:p>
    <w:p>
      <w:pPr>
        <w:pStyle w:val="ListBullet"/>
      </w:pPr>
      <w:r>
        <w:rPr>
          <w:rFonts w:ascii="宋体" w:hAnsi="宋体" w:eastAsia="宋体"/>
          <w:sz w:val="24"/>
        </w:rPr>
        <w:t>测试策略与范围</w:t>
      </w:r>
    </w:p>
    <w:p>
      <w:pPr>
        <w:pStyle w:val="ListBullet"/>
      </w:pPr>
      <w:r>
        <w:rPr>
          <w:rFonts w:ascii="宋体" w:hAnsi="宋体" w:eastAsia="宋体"/>
          <w:sz w:val="24"/>
        </w:rPr>
        <w:t>测试环境说明</w:t>
      </w:r>
    </w:p>
    <w:p>
      <w:pPr>
        <w:pStyle w:val="ListBullet"/>
      </w:pPr>
      <w:r>
        <w:rPr>
          <w:rFonts w:ascii="宋体" w:hAnsi="宋体" w:eastAsia="宋体"/>
          <w:sz w:val="24"/>
        </w:rPr>
        <w:t>功能测试用例（含测试数据与预期结果）</w:t>
      </w:r>
    </w:p>
    <w:p>
      <w:pPr>
        <w:pStyle w:val="ListBullet"/>
      </w:pPr>
      <w:r>
        <w:rPr>
          <w:rFonts w:ascii="宋体" w:hAnsi="宋体" w:eastAsia="宋体"/>
          <w:sz w:val="24"/>
        </w:rPr>
        <w:t>性能测试报告</w:t>
      </w:r>
    </w:p>
    <w:p>
      <w:pPr>
        <w:pStyle w:val="ListBullet"/>
      </w:pPr>
      <w:r>
        <w:rPr>
          <w:rFonts w:ascii="宋体" w:hAnsi="宋体" w:eastAsia="宋体"/>
          <w:sz w:val="24"/>
        </w:rPr>
        <w:t>安全测试报告</w:t>
      </w:r>
    </w:p>
    <w:p>
      <w:pPr>
        <w:pStyle w:val="ListBullet"/>
      </w:pPr>
      <w:r>
        <w:rPr>
          <w:rFonts w:ascii="宋体" w:hAnsi="宋体" w:eastAsia="宋体"/>
          <w:sz w:val="24"/>
        </w:rPr>
        <w:t>缺陷统计与分析</w:t>
      </w:r>
    </w:p>
    <w:p>
      <w:pPr>
        <w:pStyle w:val="Heading2"/>
      </w:pPr>
      <w:r>
        <w:t>11.3 演示视频建议脚本</w:t>
      </w:r>
    </w:p>
    <w:p>
      <w:pPr>
        <w:pStyle w:val="ListBullet"/>
      </w:pPr>
      <w:r>
        <w:rPr>
          <w:rFonts w:ascii="宋体" w:hAnsi="宋体" w:eastAsia="宋体"/>
          <w:sz w:val="24"/>
        </w:rPr>
        <w:t>0:00-0:30：项目背景与痛点介绍</w:t>
      </w:r>
    </w:p>
    <w:p>
      <w:pPr>
        <w:pStyle w:val="ListBullet"/>
      </w:pPr>
      <w:r>
        <w:rPr>
          <w:rFonts w:ascii="宋体" w:hAnsi="宋体" w:eastAsia="宋体"/>
          <w:sz w:val="24"/>
        </w:rPr>
        <w:t>0:30-1:30：系统架构与技术亮点（多智能体协作动画演示）</w:t>
      </w:r>
    </w:p>
    <w:p>
      <w:pPr>
        <w:pStyle w:val="ListBullet"/>
      </w:pPr>
      <w:r>
        <w:rPr>
          <w:rFonts w:ascii="宋体" w:hAnsi="宋体" w:eastAsia="宋体"/>
          <w:sz w:val="24"/>
        </w:rPr>
        <w:t>1:30-3:00：核心功能演示——对话式画像构建</w:t>
      </w:r>
    </w:p>
    <w:p>
      <w:pPr>
        <w:pStyle w:val="ListBullet"/>
      </w:pPr>
      <w:r>
        <w:rPr>
          <w:rFonts w:ascii="宋体" w:hAnsi="宋体" w:eastAsia="宋体"/>
          <w:sz w:val="24"/>
        </w:rPr>
        <w:t>3:00-4:30：核心功能演示——多类型资源生成（文档→思维导图→视频→练习）</w:t>
      </w:r>
    </w:p>
    <w:p>
      <w:pPr>
        <w:pStyle w:val="ListBullet"/>
      </w:pPr>
      <w:r>
        <w:rPr>
          <w:rFonts w:ascii="宋体" w:hAnsi="宋体" w:eastAsia="宋体"/>
          <w:sz w:val="24"/>
        </w:rPr>
        <w:t>4:30-5:30：核心功能演示——学习路径规划与推荐</w:t>
      </w:r>
    </w:p>
    <w:p>
      <w:pPr>
        <w:pStyle w:val="ListBullet"/>
      </w:pPr>
      <w:r>
        <w:rPr>
          <w:rFonts w:ascii="宋体" w:hAnsi="宋体" w:eastAsia="宋体"/>
          <w:sz w:val="24"/>
        </w:rPr>
        <w:t>5:30-6:30：加分项演示——智能辅导+效果评估（如有）</w:t>
      </w:r>
    </w:p>
    <w:p>
      <w:pPr>
        <w:pStyle w:val="ListBullet"/>
      </w:pPr>
      <w:r>
        <w:rPr>
          <w:rFonts w:ascii="宋体" w:hAnsi="宋体" w:eastAsia="宋体"/>
          <w:sz w:val="24"/>
        </w:rPr>
        <w:t>6:30-7:00：创新价值总结与展望</w:t>
      </w:r>
    </w:p>
    <w:p/>
    <w:p/>
    <w:p>
      <w:pPr>
        <w:jc w:val="center"/>
      </w:pPr>
      <w:r>
        <w:rPr>
          <w:rFonts w:ascii="宋体" w:hAnsi="宋体" w:eastAsia="宋体"/>
          <w:i/>
          <w:color w:val="888888"/>
          <w:sz w:val="24"/>
        </w:rPr>
        <w:t>—— 文档结束 ——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