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991"/>
        <w:gridCol w:w="962"/>
        <w:gridCol w:w="971"/>
        <w:gridCol w:w="2100"/>
        <w:gridCol w:w="2349"/>
        <w:gridCol w:w="973"/>
        <w:gridCol w:w="957"/>
      </w:tblGrid>
      <w:tr w:rsidR="00B05FD3" w:rsidTr="00466E44">
        <w:tc>
          <w:tcPr>
            <w:tcW w:w="1755" w:type="dxa"/>
          </w:tcPr>
          <w:p w:rsidR="00B05FD3" w:rsidRDefault="00466E44">
            <w:r>
              <w:t>Название</w:t>
            </w:r>
          </w:p>
        </w:tc>
        <w:tc>
          <w:tcPr>
            <w:tcW w:w="991" w:type="dxa"/>
          </w:tcPr>
          <w:p w:rsidR="00B05FD3" w:rsidRDefault="00466E44">
            <w:r>
              <w:t>Открыт</w:t>
            </w:r>
          </w:p>
        </w:tc>
        <w:tc>
          <w:tcPr>
            <w:tcW w:w="962" w:type="dxa"/>
          </w:tcPr>
          <w:p w:rsidR="00B05FD3" w:rsidRDefault="00466E44">
            <w:r>
              <w:t>Закрыт</w:t>
            </w:r>
          </w:p>
        </w:tc>
        <w:tc>
          <w:tcPr>
            <w:tcW w:w="971" w:type="dxa"/>
          </w:tcPr>
          <w:p w:rsidR="00B05FD3" w:rsidRDefault="00466E44">
            <w:r>
              <w:t>Архитекторы</w:t>
            </w:r>
          </w:p>
        </w:tc>
        <w:tc>
          <w:tcPr>
            <w:tcW w:w="2100" w:type="dxa"/>
          </w:tcPr>
          <w:p w:rsidR="00B05FD3" w:rsidRDefault="00466E44">
            <w:r>
              <w:t>Адрес</w:t>
            </w:r>
          </w:p>
        </w:tc>
        <w:tc>
          <w:tcPr>
            <w:tcW w:w="2349" w:type="dxa"/>
          </w:tcPr>
          <w:p w:rsidR="00B05FD3" w:rsidRDefault="00466E44">
            <w:r>
              <w:t>Примечания</w:t>
            </w:r>
          </w:p>
        </w:tc>
        <w:tc>
          <w:tcPr>
            <w:tcW w:w="973" w:type="dxa"/>
          </w:tcPr>
          <w:p w:rsidR="00B05FD3" w:rsidRDefault="00466E44">
            <w:r>
              <w:t>Ссылки</w:t>
            </w:r>
          </w:p>
        </w:tc>
        <w:tc>
          <w:tcPr>
            <w:tcW w:w="957" w:type="dxa"/>
          </w:tcPr>
          <w:p w:rsidR="00B05FD3" w:rsidRDefault="00466E44">
            <w:r>
              <w:t>Unnamed: 7</w:t>
            </w:r>
          </w:p>
        </w:tc>
      </w:tr>
      <w:tr w:rsidR="00B05FD3" w:rsidTr="00466E44">
        <w:tc>
          <w:tcPr>
            <w:tcW w:w="1755" w:type="dxa"/>
          </w:tcPr>
          <w:p w:rsidR="00B05FD3" w:rsidRDefault="00466E44">
            <w:r>
              <w:t>1 мая</w:t>
            </w:r>
          </w:p>
        </w:tc>
        <w:tc>
          <w:tcPr>
            <w:tcW w:w="991" w:type="dxa"/>
          </w:tcPr>
          <w:p w:rsidR="00B05FD3" w:rsidRDefault="00466E44">
            <w:r>
              <w:t>1919</w:t>
            </w:r>
          </w:p>
        </w:tc>
        <w:tc>
          <w:tcPr>
            <w:tcW w:w="962" w:type="dxa"/>
          </w:tcPr>
          <w:p w:rsidR="00B05FD3" w:rsidRDefault="00466E44">
            <w:r>
              <w:t>2012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ул. Советская, 31</w:t>
            </w:r>
          </w:p>
        </w:tc>
        <w:tc>
          <w:tcPr>
            <w:tcW w:w="2349" w:type="dxa"/>
          </w:tcPr>
          <w:p w:rsidR="00B05FD3" w:rsidRPr="00466E44" w:rsidRDefault="00466E44">
            <w:pPr>
              <w:rPr>
                <w:lang w:val="ru-RU"/>
              </w:rPr>
            </w:pPr>
            <w:r w:rsidRPr="00466E44">
              <w:rPr>
                <w:lang w:val="ru-RU"/>
              </w:rPr>
              <w:t>Широкоэкранный кинотеатр со зрительным залом на 240 мест. До января 1940 года – «</w:t>
            </w:r>
            <w:proofErr w:type="spellStart"/>
            <w:r w:rsidRPr="00466E44">
              <w:rPr>
                <w:lang w:val="ru-RU"/>
              </w:rPr>
              <w:t>Адрия</w:t>
            </w:r>
            <w:proofErr w:type="spellEnd"/>
            <w:r w:rsidRPr="00466E44">
              <w:rPr>
                <w:lang w:val="ru-RU"/>
              </w:rPr>
              <w:t>» на 260 мест.</w:t>
            </w:r>
          </w:p>
        </w:tc>
        <w:tc>
          <w:tcPr>
            <w:tcW w:w="973" w:type="dxa"/>
          </w:tcPr>
          <w:p w:rsidR="00B05FD3" w:rsidRDefault="00466E44">
            <w:r>
              <w:t>[5]</w:t>
            </w:r>
          </w:p>
        </w:tc>
        <w:tc>
          <w:tcPr>
            <w:tcW w:w="957" w:type="dxa"/>
          </w:tcPr>
          <w:p w:rsidR="00B05FD3" w:rsidRDefault="00B05FD3"/>
        </w:tc>
      </w:tr>
      <w:tr w:rsidR="00B05FD3" w:rsidTr="00466E44">
        <w:tc>
          <w:tcPr>
            <w:tcW w:w="1755" w:type="dxa"/>
          </w:tcPr>
          <w:p w:rsidR="00B05FD3" w:rsidRDefault="00466E44">
            <w:r>
              <w:t>3D-кинозал ДК профсоюзов</w:t>
            </w:r>
          </w:p>
        </w:tc>
        <w:tc>
          <w:tcPr>
            <w:tcW w:w="991" w:type="dxa"/>
          </w:tcPr>
          <w:p w:rsidR="00B05FD3" w:rsidRDefault="00466E44">
            <w:r>
              <w:t>2012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ул. Московская, 275</w:t>
            </w:r>
          </w:p>
        </w:tc>
        <w:tc>
          <w:tcPr>
            <w:tcW w:w="2349" w:type="dxa"/>
          </w:tcPr>
          <w:p w:rsidR="00B05FD3" w:rsidRDefault="00466E44">
            <w:r>
              <w:t>3D-кинозал на 160 зрителей.</w:t>
            </w:r>
          </w:p>
        </w:tc>
        <w:tc>
          <w:tcPr>
            <w:tcW w:w="973" w:type="dxa"/>
          </w:tcPr>
          <w:p w:rsidR="00B05FD3" w:rsidRDefault="00B05FD3"/>
        </w:tc>
        <w:tc>
          <w:tcPr>
            <w:tcW w:w="957" w:type="dxa"/>
          </w:tcPr>
          <w:p w:rsidR="00B05FD3" w:rsidRDefault="00B05FD3"/>
        </w:tc>
      </w:tr>
      <w:tr w:rsidR="00B05FD3" w:rsidRPr="00DC6C16" w:rsidTr="00466E44">
        <w:tc>
          <w:tcPr>
            <w:tcW w:w="1755" w:type="dxa"/>
          </w:tcPr>
          <w:p w:rsidR="00B05FD3" w:rsidRDefault="00466E44">
            <w:r>
              <w:t>Автокинотеатр «Рандеву»</w:t>
            </w:r>
          </w:p>
        </w:tc>
        <w:tc>
          <w:tcPr>
            <w:tcW w:w="991" w:type="dxa"/>
          </w:tcPr>
          <w:p w:rsidR="00B05FD3" w:rsidRDefault="00466E44">
            <w:r>
              <w:t>2013</w:t>
            </w:r>
          </w:p>
        </w:tc>
        <w:tc>
          <w:tcPr>
            <w:tcW w:w="962" w:type="dxa"/>
          </w:tcPr>
          <w:p w:rsidR="00B05FD3" w:rsidRDefault="00466E44">
            <w:r>
              <w:t>2017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Pr="00466E44" w:rsidRDefault="00466E44">
            <w:pPr>
              <w:rPr>
                <w:lang w:val="ru-RU"/>
              </w:rPr>
            </w:pPr>
            <w:r w:rsidRPr="00466E44">
              <w:rPr>
                <w:lang w:val="ru-RU"/>
              </w:rPr>
              <w:t>Стоянка городского парка культуры и отдыха</w:t>
            </w:r>
          </w:p>
        </w:tc>
        <w:tc>
          <w:tcPr>
            <w:tcW w:w="2349" w:type="dxa"/>
          </w:tcPr>
          <w:p w:rsidR="00B05FD3" w:rsidRPr="00466E44" w:rsidRDefault="00466E44">
            <w:pPr>
              <w:rPr>
                <w:lang w:val="ru-RU"/>
              </w:rPr>
            </w:pPr>
            <w:proofErr w:type="spellStart"/>
            <w:r w:rsidRPr="00466E44">
              <w:rPr>
                <w:lang w:val="ru-RU"/>
              </w:rPr>
              <w:t>Автокинотеатр</w:t>
            </w:r>
            <w:proofErr w:type="spellEnd"/>
            <w:r w:rsidRPr="00466E44">
              <w:rPr>
                <w:lang w:val="ru-RU"/>
              </w:rPr>
              <w:t xml:space="preserve"> на 50 автомобилей с экраном 5 на 10 метров. Звук транслировался на радиочастоте 93,7 </w:t>
            </w:r>
            <w:r>
              <w:t>FM</w:t>
            </w:r>
            <w:r w:rsidRPr="00466E44">
              <w:rPr>
                <w:lang w:val="ru-RU"/>
              </w:rPr>
              <w:t>.</w:t>
            </w:r>
          </w:p>
        </w:tc>
        <w:tc>
          <w:tcPr>
            <w:tcW w:w="973" w:type="dxa"/>
          </w:tcPr>
          <w:p w:rsidR="00B05FD3" w:rsidRPr="00466E44" w:rsidRDefault="00B05FD3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05FD3" w:rsidRPr="00466E44" w:rsidRDefault="00B05FD3">
            <w:pPr>
              <w:rPr>
                <w:lang w:val="ru-RU"/>
              </w:rPr>
            </w:pPr>
          </w:p>
        </w:tc>
      </w:tr>
      <w:tr w:rsidR="00B05FD3" w:rsidTr="00466E44">
        <w:tc>
          <w:tcPr>
            <w:tcW w:w="1755" w:type="dxa"/>
          </w:tcPr>
          <w:p w:rsidR="00B05FD3" w:rsidRDefault="00466E44">
            <w:proofErr w:type="spellStart"/>
            <w:r>
              <w:t>Зорька</w:t>
            </w:r>
            <w:proofErr w:type="spellEnd"/>
          </w:p>
        </w:tc>
        <w:tc>
          <w:tcPr>
            <w:tcW w:w="991" w:type="dxa"/>
          </w:tcPr>
          <w:p w:rsidR="00B05FD3" w:rsidRDefault="00466E44">
            <w:r>
              <w:t>1961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Парк имени 1 Мая</w:t>
            </w:r>
          </w:p>
        </w:tc>
        <w:tc>
          <w:tcPr>
            <w:tcW w:w="2349" w:type="dxa"/>
          </w:tcPr>
          <w:p w:rsidR="00B05FD3" w:rsidRPr="00466E44" w:rsidRDefault="00466E44">
            <w:pPr>
              <w:rPr>
                <w:lang w:val="ru-RU"/>
              </w:rPr>
            </w:pPr>
            <w:r w:rsidRPr="00466E44">
              <w:rPr>
                <w:lang w:val="ru-RU"/>
              </w:rPr>
              <w:t>Широкоэкранный детский кинотеатр с залом на 105 мест.</w:t>
            </w:r>
          </w:p>
        </w:tc>
        <w:tc>
          <w:tcPr>
            <w:tcW w:w="973" w:type="dxa"/>
          </w:tcPr>
          <w:p w:rsidR="00B05FD3" w:rsidRDefault="00466E44">
            <w:r>
              <w:t>[5]</w:t>
            </w:r>
          </w:p>
        </w:tc>
        <w:tc>
          <w:tcPr>
            <w:tcW w:w="957" w:type="dxa"/>
          </w:tcPr>
          <w:p w:rsidR="00B05FD3" w:rsidRDefault="00B05FD3"/>
        </w:tc>
      </w:tr>
      <w:tr w:rsidR="00B05FD3" w:rsidTr="00466E44">
        <w:tc>
          <w:tcPr>
            <w:tcW w:w="1755" w:type="dxa"/>
          </w:tcPr>
          <w:p w:rsidR="00B05FD3" w:rsidRDefault="00466E44">
            <w:r>
              <w:t>Иллюзион</w:t>
            </w:r>
          </w:p>
        </w:tc>
        <w:tc>
          <w:tcPr>
            <w:tcW w:w="991" w:type="dxa"/>
          </w:tcPr>
          <w:p w:rsidR="00B05FD3" w:rsidRDefault="00466E44">
            <w:r>
              <w:t>н/д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ул. Шоссейная</w:t>
            </w:r>
          </w:p>
        </w:tc>
        <w:tc>
          <w:tcPr>
            <w:tcW w:w="2349" w:type="dxa"/>
          </w:tcPr>
          <w:p w:rsidR="00B05FD3" w:rsidRDefault="00B05FD3"/>
        </w:tc>
        <w:tc>
          <w:tcPr>
            <w:tcW w:w="973" w:type="dxa"/>
          </w:tcPr>
          <w:p w:rsidR="00B05FD3" w:rsidRDefault="00B05FD3"/>
        </w:tc>
        <w:tc>
          <w:tcPr>
            <w:tcW w:w="957" w:type="dxa"/>
          </w:tcPr>
          <w:p w:rsidR="00B05FD3" w:rsidRDefault="00B05FD3"/>
        </w:tc>
      </w:tr>
      <w:tr w:rsidR="00B05FD3" w:rsidTr="00466E44">
        <w:tc>
          <w:tcPr>
            <w:tcW w:w="1755" w:type="dxa"/>
          </w:tcPr>
          <w:p w:rsidR="00B05FD3" w:rsidRDefault="00466E44">
            <w:r>
              <w:t>Кинотеатр Сарвера</w:t>
            </w:r>
          </w:p>
        </w:tc>
        <w:tc>
          <w:tcPr>
            <w:tcW w:w="991" w:type="dxa"/>
          </w:tcPr>
          <w:p w:rsidR="00B05FD3" w:rsidRDefault="00466E44">
            <w:r>
              <w:t>н/д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ул. Свердлова, 4</w:t>
            </w:r>
          </w:p>
        </w:tc>
        <w:tc>
          <w:tcPr>
            <w:tcW w:w="2349" w:type="dxa"/>
          </w:tcPr>
          <w:p w:rsidR="00B05FD3" w:rsidRDefault="00466E44">
            <w:r w:rsidRPr="00466E44">
              <w:rPr>
                <w:lang w:val="ru-RU"/>
              </w:rPr>
              <w:t xml:space="preserve">Зал на 495 мест. Ранее – «Лотос». </w:t>
            </w:r>
            <w:r>
              <w:t xml:space="preserve">С 1940 – </w:t>
            </w:r>
            <w:proofErr w:type="spellStart"/>
            <w:r>
              <w:t>кинотеатр</w:t>
            </w:r>
            <w:proofErr w:type="spellEnd"/>
            <w:r>
              <w:t xml:space="preserve"> </w:t>
            </w:r>
            <w:proofErr w:type="spellStart"/>
            <w:r>
              <w:t>имени</w:t>
            </w:r>
            <w:proofErr w:type="spellEnd"/>
            <w:r>
              <w:t xml:space="preserve"> </w:t>
            </w:r>
            <w:proofErr w:type="spellStart"/>
            <w:r>
              <w:t>Горького</w:t>
            </w:r>
            <w:proofErr w:type="spellEnd"/>
            <w:r>
              <w:t>.</w:t>
            </w:r>
          </w:p>
        </w:tc>
        <w:tc>
          <w:tcPr>
            <w:tcW w:w="973" w:type="dxa"/>
          </w:tcPr>
          <w:p w:rsidR="00B05FD3" w:rsidRDefault="00B05FD3"/>
        </w:tc>
        <w:tc>
          <w:tcPr>
            <w:tcW w:w="957" w:type="dxa"/>
          </w:tcPr>
          <w:p w:rsidR="00B05FD3" w:rsidRDefault="00B05FD3"/>
        </w:tc>
      </w:tr>
      <w:tr w:rsidR="00B05FD3" w:rsidTr="00466E44">
        <w:tc>
          <w:tcPr>
            <w:tcW w:w="1755" w:type="dxa"/>
          </w:tcPr>
          <w:p w:rsidR="00B05FD3" w:rsidRDefault="00466E44">
            <w:r>
              <w:t>Летний</w:t>
            </w:r>
          </w:p>
        </w:tc>
        <w:tc>
          <w:tcPr>
            <w:tcW w:w="991" w:type="dxa"/>
          </w:tcPr>
          <w:p w:rsidR="00B05FD3" w:rsidRDefault="00466E44">
            <w:r>
              <w:t>1958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Парк имени 1 Мая</w:t>
            </w:r>
          </w:p>
        </w:tc>
        <w:tc>
          <w:tcPr>
            <w:tcW w:w="2349" w:type="dxa"/>
          </w:tcPr>
          <w:p w:rsidR="00B05FD3" w:rsidRPr="00466E44" w:rsidRDefault="00466E44">
            <w:pPr>
              <w:rPr>
                <w:lang w:val="ru-RU"/>
              </w:rPr>
            </w:pPr>
            <w:r w:rsidRPr="00466E44">
              <w:rPr>
                <w:lang w:val="ru-RU"/>
              </w:rPr>
              <w:t>Широкоэкранный кинотеатр с залом на 470 мест.</w:t>
            </w:r>
          </w:p>
        </w:tc>
        <w:tc>
          <w:tcPr>
            <w:tcW w:w="973" w:type="dxa"/>
          </w:tcPr>
          <w:p w:rsidR="00B05FD3" w:rsidRDefault="00466E44">
            <w:r>
              <w:t>[5]</w:t>
            </w:r>
          </w:p>
        </w:tc>
        <w:tc>
          <w:tcPr>
            <w:tcW w:w="957" w:type="dxa"/>
          </w:tcPr>
          <w:p w:rsidR="00B05FD3" w:rsidRDefault="00B05FD3"/>
        </w:tc>
      </w:tr>
      <w:tr w:rsidR="00B05FD3" w:rsidTr="00466E44">
        <w:tc>
          <w:tcPr>
            <w:tcW w:w="1755" w:type="dxa"/>
          </w:tcPr>
          <w:p w:rsidR="00B05FD3" w:rsidRDefault="00466E44">
            <w:r>
              <w:t>Маяк</w:t>
            </w:r>
          </w:p>
        </w:tc>
        <w:tc>
          <w:tcPr>
            <w:tcW w:w="991" w:type="dxa"/>
          </w:tcPr>
          <w:p w:rsidR="00B05FD3" w:rsidRDefault="00466E44">
            <w:r>
              <w:t>1964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466E44">
            <w:r>
              <w:t>М. Пак</w:t>
            </w:r>
          </w:p>
        </w:tc>
        <w:tc>
          <w:tcPr>
            <w:tcW w:w="2100" w:type="dxa"/>
          </w:tcPr>
          <w:p w:rsidR="00B05FD3" w:rsidRDefault="00466E44">
            <w:r>
              <w:t>ул. Сикорского, 76</w:t>
            </w:r>
          </w:p>
        </w:tc>
        <w:tc>
          <w:tcPr>
            <w:tcW w:w="2349" w:type="dxa"/>
          </w:tcPr>
          <w:p w:rsidR="00B05FD3" w:rsidRDefault="00466E44">
            <w:r w:rsidRPr="00466E44">
              <w:rPr>
                <w:lang w:val="ru-RU"/>
              </w:rPr>
              <w:t xml:space="preserve">Зрительный зал на 392 места. Специализировался на показе кинофильмов прошлых лет. </w:t>
            </w:r>
            <w:proofErr w:type="spellStart"/>
            <w:r>
              <w:t>Позже</w:t>
            </w:r>
            <w:proofErr w:type="spellEnd"/>
            <w:r>
              <w:t xml:space="preserve"> - </w:t>
            </w:r>
            <w:proofErr w:type="spellStart"/>
            <w:r>
              <w:t>кинотеатр</w:t>
            </w:r>
            <w:proofErr w:type="spellEnd"/>
            <w:r>
              <w:t xml:space="preserve"> «</w:t>
            </w:r>
            <w:proofErr w:type="spellStart"/>
            <w:r>
              <w:t>Юность</w:t>
            </w:r>
            <w:proofErr w:type="spellEnd"/>
            <w:r>
              <w:t>».</w:t>
            </w:r>
          </w:p>
        </w:tc>
        <w:tc>
          <w:tcPr>
            <w:tcW w:w="973" w:type="dxa"/>
          </w:tcPr>
          <w:p w:rsidR="00B05FD3" w:rsidRDefault="00466E44">
            <w:r>
              <w:t>[5][12]</w:t>
            </w:r>
          </w:p>
        </w:tc>
        <w:tc>
          <w:tcPr>
            <w:tcW w:w="957" w:type="dxa"/>
          </w:tcPr>
          <w:p w:rsidR="00B05FD3" w:rsidRDefault="00B05FD3"/>
        </w:tc>
      </w:tr>
      <w:tr w:rsidR="00B05FD3" w:rsidRPr="00DC6C16" w:rsidTr="00466E44">
        <w:tc>
          <w:tcPr>
            <w:tcW w:w="1755" w:type="dxa"/>
          </w:tcPr>
          <w:p w:rsidR="00B05FD3" w:rsidRDefault="00466E44">
            <w:r>
              <w:lastRenderedPageBreak/>
              <w:t>Мираж</w:t>
            </w:r>
          </w:p>
        </w:tc>
        <w:tc>
          <w:tcPr>
            <w:tcW w:w="991" w:type="dxa"/>
          </w:tcPr>
          <w:p w:rsidR="00B05FD3" w:rsidRDefault="00466E44">
            <w:r>
              <w:t>н/д</w:t>
            </w:r>
          </w:p>
        </w:tc>
        <w:tc>
          <w:tcPr>
            <w:tcW w:w="962" w:type="dxa"/>
          </w:tcPr>
          <w:p w:rsidR="00B05FD3" w:rsidRDefault="00466E44">
            <w:r>
              <w:t>1944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ул. 3 Мая, 14</w:t>
            </w:r>
          </w:p>
        </w:tc>
        <w:tc>
          <w:tcPr>
            <w:tcW w:w="2349" w:type="dxa"/>
          </w:tcPr>
          <w:p w:rsidR="00B05FD3" w:rsidRPr="00466E44" w:rsidRDefault="00466E44">
            <w:pPr>
              <w:rPr>
                <w:lang w:val="ru-RU"/>
              </w:rPr>
            </w:pPr>
            <w:r w:rsidRPr="00466E44">
              <w:rPr>
                <w:lang w:val="ru-RU"/>
              </w:rPr>
              <w:t>Зал на 181 место. С 1940 – «КИМ».</w:t>
            </w:r>
          </w:p>
        </w:tc>
        <w:tc>
          <w:tcPr>
            <w:tcW w:w="973" w:type="dxa"/>
          </w:tcPr>
          <w:p w:rsidR="00B05FD3" w:rsidRPr="00466E44" w:rsidRDefault="00B05FD3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05FD3" w:rsidRPr="00466E44" w:rsidRDefault="00B05FD3">
            <w:pPr>
              <w:rPr>
                <w:lang w:val="ru-RU"/>
              </w:rPr>
            </w:pPr>
          </w:p>
        </w:tc>
      </w:tr>
      <w:tr w:rsidR="00B05FD3" w:rsidTr="00466E44">
        <w:tc>
          <w:tcPr>
            <w:tcW w:w="1755" w:type="dxa"/>
          </w:tcPr>
          <w:p w:rsidR="00B05FD3" w:rsidRDefault="00466E44">
            <w:proofErr w:type="spellStart"/>
            <w:r>
              <w:t>Свит</w:t>
            </w:r>
            <w:proofErr w:type="spellEnd"/>
          </w:p>
        </w:tc>
        <w:tc>
          <w:tcPr>
            <w:tcW w:w="991" w:type="dxa"/>
          </w:tcPr>
          <w:p w:rsidR="00B05FD3" w:rsidRDefault="00466E44">
            <w:r>
              <w:t>н/д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ул. Унии Любельской, 21</w:t>
            </w:r>
          </w:p>
        </w:tc>
        <w:tc>
          <w:tcPr>
            <w:tcW w:w="2349" w:type="dxa"/>
          </w:tcPr>
          <w:p w:rsidR="00B05FD3" w:rsidRDefault="00466E44">
            <w:r>
              <w:t>Зал на 398 мест.</w:t>
            </w:r>
          </w:p>
        </w:tc>
        <w:tc>
          <w:tcPr>
            <w:tcW w:w="973" w:type="dxa"/>
          </w:tcPr>
          <w:p w:rsidR="00B05FD3" w:rsidRDefault="00B05FD3"/>
        </w:tc>
        <w:tc>
          <w:tcPr>
            <w:tcW w:w="957" w:type="dxa"/>
          </w:tcPr>
          <w:p w:rsidR="00B05FD3" w:rsidRDefault="00B05FD3"/>
        </w:tc>
      </w:tr>
      <w:tr w:rsidR="00B05FD3" w:rsidTr="00466E44">
        <w:tc>
          <w:tcPr>
            <w:tcW w:w="1755" w:type="dxa"/>
          </w:tcPr>
          <w:p w:rsidR="00B05FD3" w:rsidRDefault="00466E44">
            <w:r>
              <w:t>Смена</w:t>
            </w:r>
          </w:p>
        </w:tc>
        <w:tc>
          <w:tcPr>
            <w:tcW w:w="991" w:type="dxa"/>
          </w:tcPr>
          <w:p w:rsidR="00B05FD3" w:rsidRDefault="00466E44">
            <w:r>
              <w:t>1946</w:t>
            </w:r>
          </w:p>
        </w:tc>
        <w:tc>
          <w:tcPr>
            <w:tcW w:w="962" w:type="dxa"/>
          </w:tcPr>
          <w:p w:rsidR="00B05FD3" w:rsidRDefault="00DC6C16">
            <w:r>
              <w:t>1990</w:t>
            </w:r>
            <w:bookmarkStart w:id="0" w:name="_GoBack"/>
            <w:bookmarkEnd w:id="0"/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ул. К. Маркса, 37</w:t>
            </w:r>
          </w:p>
        </w:tc>
        <w:tc>
          <w:tcPr>
            <w:tcW w:w="2349" w:type="dxa"/>
          </w:tcPr>
          <w:p w:rsidR="00B05FD3" w:rsidRDefault="00466E44">
            <w:r>
              <w:t>Кинозал на 130 мест.</w:t>
            </w:r>
          </w:p>
        </w:tc>
        <w:tc>
          <w:tcPr>
            <w:tcW w:w="973" w:type="dxa"/>
          </w:tcPr>
          <w:p w:rsidR="00B05FD3" w:rsidRDefault="00466E44">
            <w:r>
              <w:t>[5]</w:t>
            </w:r>
          </w:p>
        </w:tc>
        <w:tc>
          <w:tcPr>
            <w:tcW w:w="957" w:type="dxa"/>
          </w:tcPr>
          <w:p w:rsidR="00B05FD3" w:rsidRDefault="00B05FD3"/>
        </w:tc>
      </w:tr>
      <w:tr w:rsidR="00B05FD3" w:rsidTr="00466E44">
        <w:tc>
          <w:tcPr>
            <w:tcW w:w="1755" w:type="dxa"/>
          </w:tcPr>
          <w:p w:rsidR="00B05FD3" w:rsidRDefault="00466E44">
            <w:r>
              <w:t>Фантазия</w:t>
            </w:r>
          </w:p>
        </w:tc>
        <w:tc>
          <w:tcPr>
            <w:tcW w:w="991" w:type="dxa"/>
          </w:tcPr>
          <w:p w:rsidR="00B05FD3" w:rsidRDefault="00466E44">
            <w:r>
              <w:t>н/д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466E44">
            <w:r>
              <w:t>ул. Шоссейная</w:t>
            </w:r>
          </w:p>
        </w:tc>
        <w:tc>
          <w:tcPr>
            <w:tcW w:w="2349" w:type="dxa"/>
          </w:tcPr>
          <w:p w:rsidR="00B05FD3" w:rsidRDefault="00B05FD3"/>
        </w:tc>
        <w:tc>
          <w:tcPr>
            <w:tcW w:w="973" w:type="dxa"/>
          </w:tcPr>
          <w:p w:rsidR="00B05FD3" w:rsidRDefault="00B05FD3"/>
        </w:tc>
        <w:tc>
          <w:tcPr>
            <w:tcW w:w="957" w:type="dxa"/>
          </w:tcPr>
          <w:p w:rsidR="00B05FD3" w:rsidRDefault="00B05FD3"/>
        </w:tc>
      </w:tr>
      <w:tr w:rsidR="00B05FD3" w:rsidRPr="00DC6C16" w:rsidTr="00466E44">
        <w:tc>
          <w:tcPr>
            <w:tcW w:w="1755" w:type="dxa"/>
          </w:tcPr>
          <w:p w:rsidR="00B05FD3" w:rsidRDefault="00466E44">
            <w:r>
              <w:t>Школьный кинотеатр</w:t>
            </w:r>
          </w:p>
        </w:tc>
        <w:tc>
          <w:tcPr>
            <w:tcW w:w="991" w:type="dxa"/>
          </w:tcPr>
          <w:p w:rsidR="00B05FD3" w:rsidRDefault="00466E44">
            <w:r>
              <w:t>1925</w:t>
            </w:r>
          </w:p>
        </w:tc>
        <w:tc>
          <w:tcPr>
            <w:tcW w:w="962" w:type="dxa"/>
          </w:tcPr>
          <w:p w:rsidR="00B05FD3" w:rsidRDefault="00466E44">
            <w:r>
              <w:t>н/д</w:t>
            </w:r>
          </w:p>
        </w:tc>
        <w:tc>
          <w:tcPr>
            <w:tcW w:w="971" w:type="dxa"/>
          </w:tcPr>
          <w:p w:rsidR="00B05FD3" w:rsidRDefault="00B05FD3"/>
        </w:tc>
        <w:tc>
          <w:tcPr>
            <w:tcW w:w="2100" w:type="dxa"/>
          </w:tcPr>
          <w:p w:rsidR="00B05FD3" w:rsidRDefault="00B05FD3"/>
        </w:tc>
        <w:tc>
          <w:tcPr>
            <w:tcW w:w="2349" w:type="dxa"/>
          </w:tcPr>
          <w:p w:rsidR="00B05FD3" w:rsidRPr="00466E44" w:rsidRDefault="00466E44">
            <w:pPr>
              <w:rPr>
                <w:lang w:val="ru-RU"/>
              </w:rPr>
            </w:pPr>
            <w:r w:rsidRPr="00466E44">
              <w:rPr>
                <w:lang w:val="ru-RU"/>
              </w:rPr>
              <w:t>Открыт на базе кинотеатра железнодорожников.</w:t>
            </w:r>
          </w:p>
        </w:tc>
        <w:tc>
          <w:tcPr>
            <w:tcW w:w="973" w:type="dxa"/>
          </w:tcPr>
          <w:p w:rsidR="00B05FD3" w:rsidRPr="00466E44" w:rsidRDefault="00B05FD3">
            <w:pPr>
              <w:rPr>
                <w:lang w:val="ru-RU"/>
              </w:rPr>
            </w:pPr>
          </w:p>
        </w:tc>
        <w:tc>
          <w:tcPr>
            <w:tcW w:w="957" w:type="dxa"/>
          </w:tcPr>
          <w:p w:rsidR="00B05FD3" w:rsidRPr="00466E44" w:rsidRDefault="00B05FD3">
            <w:pPr>
              <w:rPr>
                <w:lang w:val="ru-RU"/>
              </w:rPr>
            </w:pPr>
          </w:p>
        </w:tc>
      </w:tr>
    </w:tbl>
    <w:p w:rsidR="00B05FD3" w:rsidRPr="00466E44" w:rsidRDefault="00B05FD3">
      <w:pPr>
        <w:rPr>
          <w:lang w:val="ru-RU"/>
        </w:rPr>
      </w:pPr>
    </w:p>
    <w:sectPr w:rsidR="00B05FD3" w:rsidRPr="00466E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6E44"/>
    <w:rsid w:val="00AA1D8D"/>
    <w:rsid w:val="00B05FD3"/>
    <w:rsid w:val="00B47730"/>
    <w:rsid w:val="00CB0664"/>
    <w:rsid w:val="00DC6C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5CFB9-78C3-43DD-87AD-ED31F2B0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2025-03-12T00:26:00Z</dcterms:modified>
  <cp:category/>
</cp:coreProperties>
</file>