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992"/>
        <w:gridCol w:w="3969"/>
        <w:gridCol w:w="1985"/>
        <w:gridCol w:w="1701"/>
      </w:tblGrid>
      <w:tr w:rsidR="00737866" w:rsidTr="009F1BE8">
        <w:tc>
          <w:tcPr>
            <w:tcW w:w="2410" w:type="dxa"/>
          </w:tcPr>
          <w:p w:rsidR="00737866" w:rsidRDefault="009F1BE8">
            <w:r>
              <w:t>Ассоциация</w:t>
            </w:r>
          </w:p>
        </w:tc>
        <w:tc>
          <w:tcPr>
            <w:tcW w:w="992" w:type="dxa"/>
          </w:tcPr>
          <w:p w:rsidR="00737866" w:rsidRDefault="009F1BE8">
            <w:r>
              <w:t>Год</w:t>
            </w:r>
          </w:p>
        </w:tc>
        <w:tc>
          <w:tcPr>
            <w:tcW w:w="3969" w:type="dxa"/>
          </w:tcPr>
          <w:p w:rsidR="00737866" w:rsidRDefault="009F1BE8">
            <w:r>
              <w:t>Категория</w:t>
            </w:r>
          </w:p>
        </w:tc>
        <w:tc>
          <w:tcPr>
            <w:tcW w:w="1985" w:type="dxa"/>
          </w:tcPr>
          <w:p w:rsidR="00737866" w:rsidRDefault="009F1BE8">
            <w:r>
              <w:t>Работа</w:t>
            </w:r>
          </w:p>
        </w:tc>
        <w:tc>
          <w:tcPr>
            <w:tcW w:w="1701" w:type="dxa"/>
          </w:tcPr>
          <w:p w:rsidR="00737866" w:rsidRDefault="009F1BE8">
            <w:r>
              <w:t>Результат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Прайм-тайм премия «Эмми»</w:t>
            </w:r>
          </w:p>
        </w:tc>
        <w:tc>
          <w:tcPr>
            <w:tcW w:w="992" w:type="dxa"/>
          </w:tcPr>
          <w:p w:rsidR="00737866" w:rsidRDefault="009F1BE8">
            <w:r>
              <w:t>2021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>Лучшая женская роль второго плана в мини-сериале или фильме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Мейр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Исттауна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Ожидается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«Хлотрудис»</w:t>
            </w:r>
          </w:p>
        </w:tc>
        <w:tc>
          <w:tcPr>
            <w:tcW w:w="992" w:type="dxa"/>
          </w:tcPr>
          <w:p w:rsidR="00737866" w:rsidRDefault="009F1BE8">
            <w:r>
              <w:t>2003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>Лучшая женская роль второго плана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Талли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Номинация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«Хлотрудис»</w:t>
            </w:r>
          </w:p>
        </w:tc>
        <w:tc>
          <w:tcPr>
            <w:tcW w:w="992" w:type="dxa"/>
          </w:tcPr>
          <w:p w:rsidR="00737866" w:rsidRDefault="009F1BE8">
            <w:r>
              <w:t>2019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 xml:space="preserve">Лучшая </w:t>
            </w:r>
            <w:r w:rsidRPr="009F1BE8">
              <w:rPr>
                <w:lang w:val="ru-RU"/>
              </w:rPr>
              <w:t>женская роль второго плана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Невесомый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Номинация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«Выбор телевизионных критиков»</w:t>
            </w:r>
          </w:p>
        </w:tc>
        <w:tc>
          <w:tcPr>
            <w:tcW w:w="992" w:type="dxa"/>
          </w:tcPr>
          <w:p w:rsidR="00737866" w:rsidRDefault="009F1BE8">
            <w:r>
              <w:t>2015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>Лучший приглашённый исполнитель в драматическом сериале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Мастера</w:t>
            </w:r>
            <w:proofErr w:type="spellEnd"/>
            <w:r>
              <w:t xml:space="preserve"> </w:t>
            </w:r>
            <w:proofErr w:type="spellStart"/>
            <w:r>
              <w:t>секса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Номинация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«Независимый дух»</w:t>
            </w:r>
          </w:p>
        </w:tc>
        <w:tc>
          <w:tcPr>
            <w:tcW w:w="992" w:type="dxa"/>
          </w:tcPr>
          <w:p w:rsidR="00737866" w:rsidRDefault="009F1BE8">
            <w:r>
              <w:t>2003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>Лучшая женская роль второго плана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Талли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Номинация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 xml:space="preserve">Гильдия </w:t>
            </w:r>
            <w:r>
              <w:t>киноактёров США</w:t>
            </w:r>
          </w:p>
        </w:tc>
        <w:tc>
          <w:tcPr>
            <w:tcW w:w="992" w:type="dxa"/>
          </w:tcPr>
          <w:p w:rsidR="00737866" w:rsidRDefault="009F1BE8">
            <w:r>
              <w:t>2014</w:t>
            </w:r>
          </w:p>
        </w:tc>
        <w:tc>
          <w:tcPr>
            <w:tcW w:w="3969" w:type="dxa"/>
          </w:tcPr>
          <w:p w:rsidR="00737866" w:rsidRPr="009F1BE8" w:rsidRDefault="009F1BE8">
            <w:pPr>
              <w:rPr>
                <w:lang w:val="ru-RU"/>
              </w:rPr>
            </w:pPr>
            <w:r w:rsidRPr="009F1BE8">
              <w:rPr>
                <w:lang w:val="ru-RU"/>
              </w:rPr>
              <w:t>Лучший актёрский состав в игровом кино</w:t>
            </w:r>
          </w:p>
        </w:tc>
        <w:tc>
          <w:tcPr>
            <w:tcW w:w="1985" w:type="dxa"/>
          </w:tcPr>
          <w:p w:rsidR="00737866" w:rsidRDefault="009F1BE8">
            <w:proofErr w:type="spellStart"/>
            <w:r>
              <w:t>Август</w:t>
            </w:r>
            <w:proofErr w:type="spellEnd"/>
            <w:r>
              <w:t xml:space="preserve">: </w:t>
            </w:r>
            <w:proofErr w:type="spellStart"/>
            <w:r>
              <w:t>Графство</w:t>
            </w:r>
            <w:proofErr w:type="spellEnd"/>
            <w:r>
              <w:t xml:space="preserve"> </w:t>
            </w:r>
            <w:proofErr w:type="spellStart"/>
            <w:r>
              <w:t>Осейдж</w:t>
            </w:r>
            <w:proofErr w:type="spellEnd"/>
          </w:p>
        </w:tc>
        <w:tc>
          <w:tcPr>
            <w:tcW w:w="1701" w:type="dxa"/>
          </w:tcPr>
          <w:p w:rsidR="00737866" w:rsidRDefault="009F1BE8">
            <w:r>
              <w:t>Номинация</w:t>
            </w:r>
          </w:p>
        </w:tc>
      </w:tr>
      <w:tr w:rsidR="00737866" w:rsidTr="009F1BE8">
        <w:tc>
          <w:tcPr>
            <w:tcW w:w="2410" w:type="dxa"/>
          </w:tcPr>
          <w:p w:rsidR="00737866" w:rsidRDefault="009F1BE8">
            <w:r>
              <w:t>Комедийный фестиваль</w:t>
            </w:r>
          </w:p>
        </w:tc>
        <w:tc>
          <w:tcPr>
            <w:tcW w:w="992" w:type="dxa"/>
          </w:tcPr>
          <w:p w:rsidR="00737866" w:rsidRDefault="009F1BE8">
            <w:r>
              <w:t>2004</w:t>
            </w:r>
          </w:p>
        </w:tc>
        <w:tc>
          <w:tcPr>
            <w:tcW w:w="3969" w:type="dxa"/>
          </w:tcPr>
          <w:p w:rsidR="00737866" w:rsidRDefault="009F1BE8">
            <w:r>
              <w:t>Лучшая женская роль</w:t>
            </w:r>
          </w:p>
        </w:tc>
        <w:tc>
          <w:tcPr>
            <w:tcW w:w="1985" w:type="dxa"/>
          </w:tcPr>
          <w:p w:rsidR="00737866" w:rsidRDefault="009F1BE8">
            <w:r>
              <w:t>Лицензия на измену</w:t>
            </w:r>
          </w:p>
        </w:tc>
        <w:tc>
          <w:tcPr>
            <w:tcW w:w="1701" w:type="dxa"/>
          </w:tcPr>
          <w:p w:rsidR="00737866" w:rsidRDefault="009F1BE8">
            <w:r>
              <w:t>Победа</w:t>
            </w:r>
          </w:p>
        </w:tc>
      </w:tr>
    </w:tbl>
    <w:p w:rsidR="00737866" w:rsidRDefault="00737866">
      <w:bookmarkStart w:id="0" w:name="_GoBack"/>
      <w:bookmarkEnd w:id="0"/>
    </w:p>
    <w:sectPr w:rsidR="007378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866"/>
    <w:rsid w:val="009F1B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E07A97-92FC-49D1-917C-F414C7043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2025-02-13T00:30:00Z</dcterms:modified>
  <cp:category/>
</cp:coreProperties>
</file>