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409"/>
        <w:gridCol w:w="1418"/>
        <w:gridCol w:w="3712"/>
      </w:tblGrid>
      <w:tr w:rsidR="00EC23B2" w:rsidTr="0059012C">
        <w:tc>
          <w:tcPr>
            <w:tcW w:w="1101" w:type="dxa"/>
          </w:tcPr>
          <w:p w:rsidR="00EC23B2" w:rsidRDefault="0059012C">
            <w:r>
              <w:t>Год</w:t>
            </w:r>
          </w:p>
        </w:tc>
        <w:tc>
          <w:tcPr>
            <w:tcW w:w="2409" w:type="dxa"/>
          </w:tcPr>
          <w:p w:rsidR="00EC23B2" w:rsidRDefault="0059012C">
            <w:r>
              <w:t>Название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C23B2" w:rsidRDefault="0059012C">
            <w:r>
              <w:t>Персонаж</w:t>
            </w:r>
          </w:p>
        </w:tc>
        <w:tc>
          <w:tcPr>
            <w:tcW w:w="3712" w:type="dxa"/>
          </w:tcPr>
          <w:p w:rsidR="00EC23B2" w:rsidRDefault="0059012C">
            <w:r>
              <w:t>Прим.</w:t>
            </w:r>
          </w:p>
        </w:tc>
      </w:tr>
      <w:tr w:rsidR="00EC23B2" w:rsidTr="0059012C">
        <w:tc>
          <w:tcPr>
            <w:tcW w:w="1101" w:type="dxa"/>
          </w:tcPr>
          <w:p w:rsidR="00EC23B2" w:rsidRDefault="0059012C">
            <w:r>
              <w:t>2018</w:t>
            </w:r>
          </w:p>
        </w:tc>
        <w:tc>
          <w:tcPr>
            <w:tcW w:w="2409" w:type="dxa"/>
          </w:tcPr>
          <w:p w:rsidR="00EC23B2" w:rsidRDefault="0059012C">
            <w:r>
              <w:t>God of War</w:t>
            </w:r>
          </w:p>
        </w:tc>
        <w:tc>
          <w:tcPr>
            <w:tcW w:w="1418" w:type="dxa"/>
          </w:tcPr>
          <w:p w:rsidR="00EC23B2" w:rsidRDefault="0059012C">
            <w:r>
              <w:t>Атрей</w:t>
            </w:r>
          </w:p>
        </w:tc>
        <w:tc>
          <w:tcPr>
            <w:tcW w:w="3712" w:type="dxa"/>
          </w:tcPr>
          <w:p w:rsidR="00EC23B2" w:rsidRDefault="0059012C">
            <w:r>
              <w:t>озвучка/захват движения</w:t>
            </w:r>
          </w:p>
        </w:tc>
      </w:tr>
      <w:tr w:rsidR="00EC23B2" w:rsidTr="0059012C">
        <w:tc>
          <w:tcPr>
            <w:tcW w:w="1101" w:type="dxa"/>
          </w:tcPr>
          <w:p w:rsidR="00EC23B2" w:rsidRDefault="0059012C">
            <w:r>
              <w:t>2022</w:t>
            </w:r>
          </w:p>
        </w:tc>
        <w:tc>
          <w:tcPr>
            <w:tcW w:w="2409" w:type="dxa"/>
          </w:tcPr>
          <w:p w:rsidR="00EC23B2" w:rsidRDefault="0059012C">
            <w:r>
              <w:t>God of War: Ragnarök</w:t>
            </w:r>
          </w:p>
        </w:tc>
        <w:tc>
          <w:tcPr>
            <w:tcW w:w="1418" w:type="dxa"/>
          </w:tcPr>
          <w:p w:rsidR="00EC23B2" w:rsidRDefault="0059012C">
            <w:r>
              <w:t>Атрей</w:t>
            </w:r>
          </w:p>
        </w:tc>
        <w:tc>
          <w:tcPr>
            <w:tcW w:w="3712" w:type="dxa"/>
          </w:tcPr>
          <w:p w:rsidR="00EC23B2" w:rsidRDefault="0059012C">
            <w:r>
              <w:t>озвучка/захват движения</w:t>
            </w:r>
          </w:p>
        </w:tc>
      </w:tr>
    </w:tbl>
    <w:p w:rsidR="00EC23B2" w:rsidRDefault="00EC23B2"/>
    <w:sectPr w:rsidR="00EC23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12C"/>
    <w:rsid w:val="00AA1D8D"/>
    <w:rsid w:val="00B47730"/>
    <w:rsid w:val="00CB0664"/>
    <w:rsid w:val="00EC23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F121D-FCF9-4A70-90DE-CD21140F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2025-04-03T09:32:00Z</dcterms:modified>
  <cp:category/>
</cp:coreProperties>
</file>