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0"/>
        <w:gridCol w:w="1924"/>
        <w:gridCol w:w="3828"/>
        <w:gridCol w:w="1559"/>
        <w:gridCol w:w="1417"/>
        <w:gridCol w:w="1276"/>
      </w:tblGrid>
      <w:tr w:rsidR="00AA6595" w:rsidTr="00AA6595">
        <w:tc>
          <w:tcPr>
            <w:tcW w:w="770" w:type="dxa"/>
          </w:tcPr>
          <w:p w:rsidR="005941E2" w:rsidRDefault="00AA6595">
            <w:r>
              <w:t>№</w:t>
            </w:r>
          </w:p>
        </w:tc>
        <w:tc>
          <w:tcPr>
            <w:tcW w:w="1924" w:type="dxa"/>
          </w:tcPr>
          <w:p w:rsidR="005941E2" w:rsidRDefault="00AA6595">
            <w:r>
              <w:t>Название</w:t>
            </w:r>
          </w:p>
        </w:tc>
        <w:tc>
          <w:tcPr>
            <w:tcW w:w="3828" w:type="dxa"/>
          </w:tcPr>
          <w:p w:rsidR="005941E2" w:rsidRDefault="00AA6595">
            <w:r>
              <w:t>.mw-parser-output .ts-comment-commentedText{border-bottom:1px dotted;cursor:help}@media(hover:none){.mw-parser-output .ts-comment-commentedText:not(.rt-commentedText){border-bottom:0;cursor:auto}}Тип адм. ед.</w:t>
            </w:r>
          </w:p>
        </w:tc>
        <w:tc>
          <w:tcPr>
            <w:tcW w:w="1559" w:type="dxa"/>
          </w:tcPr>
          <w:p w:rsidR="005941E2" w:rsidRDefault="00AA6595">
            <w:r>
              <w:t>Столица</w:t>
            </w:r>
          </w:p>
        </w:tc>
        <w:tc>
          <w:tcPr>
            <w:tcW w:w="1417" w:type="dxa"/>
          </w:tcPr>
          <w:p w:rsidR="005941E2" w:rsidRDefault="00AA6595">
            <w:r>
              <w:t>Население,чел. (2011)[128]</w:t>
            </w:r>
            <w:bookmarkStart w:id="0" w:name="_GoBack"/>
            <w:bookmarkEnd w:id="0"/>
          </w:p>
        </w:tc>
        <w:tc>
          <w:tcPr>
            <w:tcW w:w="1276" w:type="dxa"/>
          </w:tcPr>
          <w:p w:rsidR="005941E2" w:rsidRDefault="00AA6595">
            <w:r>
              <w:t>Площадь,км²[129]</w:t>
            </w:r>
          </w:p>
        </w:tc>
      </w:tr>
      <w:tr w:rsidR="00AA6595" w:rsidTr="00AA6595">
        <w:tc>
          <w:tcPr>
            <w:tcW w:w="770" w:type="dxa"/>
          </w:tcPr>
          <w:p w:rsidR="005941E2" w:rsidRDefault="00AA6595">
            <w:r>
              <w:t>1</w:t>
            </w:r>
          </w:p>
        </w:tc>
        <w:tc>
          <w:tcPr>
            <w:tcW w:w="1924" w:type="dxa"/>
          </w:tcPr>
          <w:p w:rsidR="005941E2" w:rsidRDefault="00AA6595">
            <w:r>
              <w:t>Австралийская столичная территория</w:t>
            </w:r>
          </w:p>
        </w:tc>
        <w:tc>
          <w:tcPr>
            <w:tcW w:w="3828" w:type="dxa"/>
          </w:tcPr>
          <w:p w:rsidR="005941E2" w:rsidRDefault="00AA6595">
            <w:r>
              <w:t>территория</w:t>
            </w:r>
          </w:p>
        </w:tc>
        <w:tc>
          <w:tcPr>
            <w:tcW w:w="1559" w:type="dxa"/>
          </w:tcPr>
          <w:p w:rsidR="005941E2" w:rsidRDefault="00AA6595">
            <w:r>
              <w:t>Канберра</w:t>
            </w:r>
          </w:p>
        </w:tc>
        <w:tc>
          <w:tcPr>
            <w:tcW w:w="1417" w:type="dxa"/>
          </w:tcPr>
          <w:p w:rsidR="005941E2" w:rsidRDefault="00AA6595">
            <w:r>
              <w:t>357 219</w:t>
            </w:r>
          </w:p>
        </w:tc>
        <w:tc>
          <w:tcPr>
            <w:tcW w:w="1276" w:type="dxa"/>
          </w:tcPr>
          <w:p w:rsidR="005941E2" w:rsidRDefault="00AA6595">
            <w:r>
              <w:t>2358</w:t>
            </w:r>
          </w:p>
        </w:tc>
      </w:tr>
      <w:tr w:rsidR="00AA6595" w:rsidTr="00AA6595">
        <w:tc>
          <w:tcPr>
            <w:tcW w:w="770" w:type="dxa"/>
          </w:tcPr>
          <w:p w:rsidR="005941E2" w:rsidRDefault="00AA6595">
            <w:r>
              <w:t>2</w:t>
            </w:r>
          </w:p>
        </w:tc>
        <w:tc>
          <w:tcPr>
            <w:tcW w:w="1924" w:type="dxa"/>
          </w:tcPr>
          <w:p w:rsidR="005941E2" w:rsidRDefault="00AA6595">
            <w:r>
              <w:t>Виктория</w:t>
            </w:r>
          </w:p>
        </w:tc>
        <w:tc>
          <w:tcPr>
            <w:tcW w:w="3828" w:type="dxa"/>
          </w:tcPr>
          <w:p w:rsidR="005941E2" w:rsidRDefault="00AA6595">
            <w:r>
              <w:t>штат</w:t>
            </w:r>
          </w:p>
        </w:tc>
        <w:tc>
          <w:tcPr>
            <w:tcW w:w="1559" w:type="dxa"/>
          </w:tcPr>
          <w:p w:rsidR="005941E2" w:rsidRDefault="00AA6595">
            <w:r>
              <w:t>Мельбурн</w:t>
            </w:r>
          </w:p>
        </w:tc>
        <w:tc>
          <w:tcPr>
            <w:tcW w:w="1417" w:type="dxa"/>
          </w:tcPr>
          <w:p w:rsidR="005941E2" w:rsidRDefault="00AA6595">
            <w:r>
              <w:t>5 354 040</w:t>
            </w:r>
          </w:p>
        </w:tc>
        <w:tc>
          <w:tcPr>
            <w:tcW w:w="1276" w:type="dxa"/>
          </w:tcPr>
          <w:p w:rsidR="005941E2" w:rsidRDefault="00AA6595">
            <w:r>
              <w:t>227 416</w:t>
            </w:r>
          </w:p>
        </w:tc>
      </w:tr>
      <w:tr w:rsidR="00AA6595" w:rsidTr="00AA6595">
        <w:tc>
          <w:tcPr>
            <w:tcW w:w="770" w:type="dxa"/>
          </w:tcPr>
          <w:p w:rsidR="005941E2" w:rsidRDefault="00AA6595">
            <w:r>
              <w:t>3</w:t>
            </w:r>
          </w:p>
        </w:tc>
        <w:tc>
          <w:tcPr>
            <w:tcW w:w="1924" w:type="dxa"/>
          </w:tcPr>
          <w:p w:rsidR="005941E2" w:rsidRDefault="00AA6595">
            <w:r>
              <w:t>Западная Австралия</w:t>
            </w:r>
          </w:p>
        </w:tc>
        <w:tc>
          <w:tcPr>
            <w:tcW w:w="3828" w:type="dxa"/>
          </w:tcPr>
          <w:p w:rsidR="005941E2" w:rsidRDefault="00AA6595">
            <w:r>
              <w:t>штат</w:t>
            </w:r>
          </w:p>
        </w:tc>
        <w:tc>
          <w:tcPr>
            <w:tcW w:w="1559" w:type="dxa"/>
          </w:tcPr>
          <w:p w:rsidR="005941E2" w:rsidRDefault="00AA6595">
            <w:r>
              <w:t>Перт</w:t>
            </w:r>
          </w:p>
        </w:tc>
        <w:tc>
          <w:tcPr>
            <w:tcW w:w="1417" w:type="dxa"/>
          </w:tcPr>
          <w:p w:rsidR="005941E2" w:rsidRDefault="00AA6595">
            <w:r>
              <w:t>2 239 170</w:t>
            </w:r>
          </w:p>
        </w:tc>
        <w:tc>
          <w:tcPr>
            <w:tcW w:w="1276" w:type="dxa"/>
          </w:tcPr>
          <w:p w:rsidR="005941E2" w:rsidRDefault="00AA6595">
            <w:r>
              <w:t>2 529 875</w:t>
            </w:r>
          </w:p>
        </w:tc>
      </w:tr>
      <w:tr w:rsidR="00AA6595" w:rsidTr="00AA6595">
        <w:tc>
          <w:tcPr>
            <w:tcW w:w="770" w:type="dxa"/>
          </w:tcPr>
          <w:p w:rsidR="005941E2" w:rsidRDefault="00AA6595">
            <w:r>
              <w:t>4</w:t>
            </w:r>
          </w:p>
        </w:tc>
        <w:tc>
          <w:tcPr>
            <w:tcW w:w="1924" w:type="dxa"/>
          </w:tcPr>
          <w:p w:rsidR="005941E2" w:rsidRDefault="00AA6595">
            <w:r>
              <w:t>Квинсленд</w:t>
            </w:r>
          </w:p>
        </w:tc>
        <w:tc>
          <w:tcPr>
            <w:tcW w:w="3828" w:type="dxa"/>
          </w:tcPr>
          <w:p w:rsidR="005941E2" w:rsidRDefault="00AA6595">
            <w:r>
              <w:t>штат</w:t>
            </w:r>
          </w:p>
        </w:tc>
        <w:tc>
          <w:tcPr>
            <w:tcW w:w="1559" w:type="dxa"/>
          </w:tcPr>
          <w:p w:rsidR="005941E2" w:rsidRDefault="00AA6595">
            <w:r>
              <w:t>Брисбен</w:t>
            </w:r>
          </w:p>
        </w:tc>
        <w:tc>
          <w:tcPr>
            <w:tcW w:w="1417" w:type="dxa"/>
          </w:tcPr>
          <w:p w:rsidR="005941E2" w:rsidRDefault="00AA6595">
            <w:r>
              <w:t>4 332 737</w:t>
            </w:r>
          </w:p>
        </w:tc>
        <w:tc>
          <w:tcPr>
            <w:tcW w:w="1276" w:type="dxa"/>
          </w:tcPr>
          <w:p w:rsidR="005941E2" w:rsidRDefault="00AA6595">
            <w:r>
              <w:t>1 730 648</w:t>
            </w:r>
          </w:p>
        </w:tc>
      </w:tr>
      <w:tr w:rsidR="00AA6595" w:rsidTr="00AA6595">
        <w:tc>
          <w:tcPr>
            <w:tcW w:w="770" w:type="dxa"/>
          </w:tcPr>
          <w:p w:rsidR="005941E2" w:rsidRDefault="00AA6595">
            <w:r>
              <w:t>5</w:t>
            </w:r>
          </w:p>
        </w:tc>
        <w:tc>
          <w:tcPr>
            <w:tcW w:w="1924" w:type="dxa"/>
          </w:tcPr>
          <w:p w:rsidR="005941E2" w:rsidRDefault="00AA6595">
            <w:r>
              <w:t>Новый Южный Уэльс</w:t>
            </w:r>
          </w:p>
        </w:tc>
        <w:tc>
          <w:tcPr>
            <w:tcW w:w="3828" w:type="dxa"/>
          </w:tcPr>
          <w:p w:rsidR="005941E2" w:rsidRDefault="00AA6595">
            <w:r>
              <w:t>штат</w:t>
            </w:r>
          </w:p>
        </w:tc>
        <w:tc>
          <w:tcPr>
            <w:tcW w:w="1559" w:type="dxa"/>
          </w:tcPr>
          <w:p w:rsidR="005941E2" w:rsidRDefault="00AA6595">
            <w:r>
              <w:t>Сидней</w:t>
            </w:r>
          </w:p>
        </w:tc>
        <w:tc>
          <w:tcPr>
            <w:tcW w:w="1417" w:type="dxa"/>
          </w:tcPr>
          <w:p w:rsidR="005941E2" w:rsidRDefault="00AA6595">
            <w:r>
              <w:t>6 917 658</w:t>
            </w:r>
          </w:p>
        </w:tc>
        <w:tc>
          <w:tcPr>
            <w:tcW w:w="1276" w:type="dxa"/>
          </w:tcPr>
          <w:p w:rsidR="005941E2" w:rsidRDefault="00AA6595">
            <w:r>
              <w:t>800 642</w:t>
            </w:r>
          </w:p>
        </w:tc>
      </w:tr>
      <w:tr w:rsidR="00AA6595" w:rsidTr="00AA6595">
        <w:tc>
          <w:tcPr>
            <w:tcW w:w="770" w:type="dxa"/>
          </w:tcPr>
          <w:p w:rsidR="005941E2" w:rsidRDefault="00AA6595">
            <w:r>
              <w:t>6</w:t>
            </w:r>
          </w:p>
        </w:tc>
        <w:tc>
          <w:tcPr>
            <w:tcW w:w="1924" w:type="dxa"/>
          </w:tcPr>
          <w:p w:rsidR="005941E2" w:rsidRDefault="00AA6595">
            <w:r>
              <w:t>Северная территория</w:t>
            </w:r>
          </w:p>
        </w:tc>
        <w:tc>
          <w:tcPr>
            <w:tcW w:w="3828" w:type="dxa"/>
          </w:tcPr>
          <w:p w:rsidR="005941E2" w:rsidRDefault="00AA6595">
            <w:r>
              <w:t>территория</w:t>
            </w:r>
          </w:p>
        </w:tc>
        <w:tc>
          <w:tcPr>
            <w:tcW w:w="1559" w:type="dxa"/>
          </w:tcPr>
          <w:p w:rsidR="005941E2" w:rsidRDefault="00AA6595">
            <w:r>
              <w:t>Дарвин</w:t>
            </w:r>
          </w:p>
        </w:tc>
        <w:tc>
          <w:tcPr>
            <w:tcW w:w="1417" w:type="dxa"/>
          </w:tcPr>
          <w:p w:rsidR="005941E2" w:rsidRDefault="00AA6595">
            <w:r>
              <w:t>211 944</w:t>
            </w:r>
          </w:p>
        </w:tc>
        <w:tc>
          <w:tcPr>
            <w:tcW w:w="1276" w:type="dxa"/>
          </w:tcPr>
          <w:p w:rsidR="005941E2" w:rsidRDefault="00AA6595">
            <w:r>
              <w:t>1 349 129</w:t>
            </w:r>
          </w:p>
        </w:tc>
      </w:tr>
      <w:tr w:rsidR="00AA6595" w:rsidTr="00AA6595">
        <w:tc>
          <w:tcPr>
            <w:tcW w:w="770" w:type="dxa"/>
          </w:tcPr>
          <w:p w:rsidR="005941E2" w:rsidRDefault="00AA6595">
            <w:r>
              <w:t>7</w:t>
            </w:r>
          </w:p>
        </w:tc>
        <w:tc>
          <w:tcPr>
            <w:tcW w:w="1924" w:type="dxa"/>
          </w:tcPr>
          <w:p w:rsidR="005941E2" w:rsidRDefault="00AA6595">
            <w:r>
              <w:t>Тасмания</w:t>
            </w:r>
          </w:p>
        </w:tc>
        <w:tc>
          <w:tcPr>
            <w:tcW w:w="3828" w:type="dxa"/>
          </w:tcPr>
          <w:p w:rsidR="005941E2" w:rsidRDefault="00AA6595">
            <w:r>
              <w:t>штат</w:t>
            </w:r>
          </w:p>
        </w:tc>
        <w:tc>
          <w:tcPr>
            <w:tcW w:w="1559" w:type="dxa"/>
          </w:tcPr>
          <w:p w:rsidR="005941E2" w:rsidRDefault="00AA6595">
            <w:r>
              <w:t>Хобарт</w:t>
            </w:r>
          </w:p>
        </w:tc>
        <w:tc>
          <w:tcPr>
            <w:tcW w:w="1417" w:type="dxa"/>
          </w:tcPr>
          <w:p w:rsidR="005941E2" w:rsidRDefault="00AA6595">
            <w:r>
              <w:t>495 350</w:t>
            </w:r>
          </w:p>
        </w:tc>
        <w:tc>
          <w:tcPr>
            <w:tcW w:w="1276" w:type="dxa"/>
          </w:tcPr>
          <w:p w:rsidR="005941E2" w:rsidRDefault="00AA6595">
            <w:r>
              <w:t>68 401</w:t>
            </w:r>
          </w:p>
        </w:tc>
      </w:tr>
      <w:tr w:rsidR="00AA6595" w:rsidTr="00AA6595">
        <w:tc>
          <w:tcPr>
            <w:tcW w:w="770" w:type="dxa"/>
          </w:tcPr>
          <w:p w:rsidR="005941E2" w:rsidRDefault="00AA6595">
            <w:r>
              <w:t>8</w:t>
            </w:r>
          </w:p>
        </w:tc>
        <w:tc>
          <w:tcPr>
            <w:tcW w:w="1924" w:type="dxa"/>
          </w:tcPr>
          <w:p w:rsidR="005941E2" w:rsidRDefault="00AA6595">
            <w:r>
              <w:t>Южная Австралия</w:t>
            </w:r>
          </w:p>
        </w:tc>
        <w:tc>
          <w:tcPr>
            <w:tcW w:w="3828" w:type="dxa"/>
          </w:tcPr>
          <w:p w:rsidR="005941E2" w:rsidRDefault="00AA6595">
            <w:r>
              <w:t>штат</w:t>
            </w:r>
          </w:p>
        </w:tc>
        <w:tc>
          <w:tcPr>
            <w:tcW w:w="1559" w:type="dxa"/>
          </w:tcPr>
          <w:p w:rsidR="005941E2" w:rsidRDefault="00AA6595">
            <w:r>
              <w:t>Аделаида</w:t>
            </w:r>
          </w:p>
        </w:tc>
        <w:tc>
          <w:tcPr>
            <w:tcW w:w="1417" w:type="dxa"/>
          </w:tcPr>
          <w:p w:rsidR="005941E2" w:rsidRDefault="00AA6595">
            <w:r>
              <w:t>1 596 570</w:t>
            </w:r>
          </w:p>
        </w:tc>
        <w:tc>
          <w:tcPr>
            <w:tcW w:w="1276" w:type="dxa"/>
          </w:tcPr>
          <w:p w:rsidR="005941E2" w:rsidRDefault="00AA6595">
            <w:r>
              <w:t>983 482</w:t>
            </w:r>
          </w:p>
        </w:tc>
      </w:tr>
      <w:tr w:rsidR="00AA6595" w:rsidTr="00AA6595">
        <w:tc>
          <w:tcPr>
            <w:tcW w:w="770" w:type="dxa"/>
          </w:tcPr>
          <w:p w:rsidR="005941E2" w:rsidRDefault="00AA6595">
            <w:proofErr w:type="spellStart"/>
            <w:r>
              <w:t>Всего</w:t>
            </w:r>
            <w:proofErr w:type="spellEnd"/>
          </w:p>
        </w:tc>
        <w:tc>
          <w:tcPr>
            <w:tcW w:w="1924" w:type="dxa"/>
          </w:tcPr>
          <w:p w:rsidR="005941E2" w:rsidRDefault="00AA6595">
            <w:r>
              <w:t>Всего</w:t>
            </w:r>
          </w:p>
        </w:tc>
        <w:tc>
          <w:tcPr>
            <w:tcW w:w="3828" w:type="dxa"/>
          </w:tcPr>
          <w:p w:rsidR="005941E2" w:rsidRDefault="00AA6595">
            <w:r>
              <w:t>Всего</w:t>
            </w:r>
          </w:p>
        </w:tc>
        <w:tc>
          <w:tcPr>
            <w:tcW w:w="1559" w:type="dxa"/>
          </w:tcPr>
          <w:p w:rsidR="005941E2" w:rsidRDefault="00AA6595">
            <w:r>
              <w:t>Всего</w:t>
            </w:r>
          </w:p>
        </w:tc>
        <w:tc>
          <w:tcPr>
            <w:tcW w:w="1417" w:type="dxa"/>
          </w:tcPr>
          <w:p w:rsidR="005941E2" w:rsidRDefault="00AA6595">
            <w:r>
              <w:t>21 507 719</w:t>
            </w:r>
          </w:p>
        </w:tc>
        <w:tc>
          <w:tcPr>
            <w:tcW w:w="1276" w:type="dxa"/>
          </w:tcPr>
          <w:p w:rsidR="005941E2" w:rsidRDefault="00AA6595">
            <w:r>
              <w:t>7 691 951</w:t>
            </w:r>
          </w:p>
        </w:tc>
      </w:tr>
    </w:tbl>
    <w:p w:rsidR="005941E2" w:rsidRDefault="005941E2"/>
    <w:sectPr w:rsidR="005941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41E2"/>
    <w:rsid w:val="00AA1D8D"/>
    <w:rsid w:val="00AA659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70AA05-1782-4C7F-A49A-F65540AB2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2025-03-03T12:01:00Z</dcterms:modified>
  <cp:category/>
</cp:coreProperties>
</file>