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679"/>
        <w:gridCol w:w="2007"/>
        <w:gridCol w:w="1701"/>
        <w:gridCol w:w="1701"/>
      </w:tblGrid>
      <w:tr w:rsidR="00E83707" w:rsidTr="00504E98">
        <w:tc>
          <w:tcPr>
            <w:tcW w:w="3119" w:type="dxa"/>
          </w:tcPr>
          <w:p w:rsidR="00E83707" w:rsidRDefault="00504E98">
            <w:r>
              <w:t>Административный округ</w:t>
            </w:r>
          </w:p>
        </w:tc>
        <w:tc>
          <w:tcPr>
            <w:tcW w:w="1679" w:type="dxa"/>
          </w:tcPr>
          <w:p w:rsidR="00E83707" w:rsidRDefault="00504E98">
            <w:r>
              <w:t>Площадь, км²</w:t>
            </w:r>
          </w:p>
        </w:tc>
        <w:tc>
          <w:tcPr>
            <w:tcW w:w="2007" w:type="dxa"/>
          </w:tcPr>
          <w:p w:rsidR="00E83707" w:rsidRDefault="00504E98">
            <w:r>
              <w:t>Население, чел.</w:t>
            </w:r>
          </w:p>
        </w:tc>
        <w:tc>
          <w:tcPr>
            <w:tcW w:w="1701" w:type="dxa"/>
          </w:tcPr>
          <w:p w:rsidR="00E83707" w:rsidRDefault="00504E98">
            <w:r>
              <w:t>Количество районов</w:t>
            </w:r>
          </w:p>
        </w:tc>
        <w:tc>
          <w:tcPr>
            <w:tcW w:w="1701" w:type="dxa"/>
          </w:tcPr>
          <w:p w:rsidR="00E83707" w:rsidRDefault="00504E98">
            <w:r>
              <w:t>Количество районов</w:t>
            </w:r>
          </w:p>
        </w:tc>
      </w:tr>
      <w:tr w:rsidR="00E83707" w:rsidTr="00504E98">
        <w:tc>
          <w:tcPr>
            <w:tcW w:w="3119" w:type="dxa"/>
          </w:tcPr>
          <w:p w:rsidR="00E83707" w:rsidRDefault="00504E98">
            <w:r>
              <w:t>Административный округ</w:t>
            </w:r>
          </w:p>
        </w:tc>
        <w:tc>
          <w:tcPr>
            <w:tcW w:w="1679" w:type="dxa"/>
          </w:tcPr>
          <w:p w:rsidR="00E83707" w:rsidRDefault="00504E98">
            <w:r>
              <w:t>Площадь, км²</w:t>
            </w:r>
          </w:p>
        </w:tc>
        <w:tc>
          <w:tcPr>
            <w:tcW w:w="2007" w:type="dxa"/>
          </w:tcPr>
          <w:p w:rsidR="00E83707" w:rsidRDefault="00504E98">
            <w:r>
              <w:t>Население, чел.</w:t>
            </w:r>
          </w:p>
        </w:tc>
        <w:tc>
          <w:tcPr>
            <w:tcW w:w="1701" w:type="dxa"/>
          </w:tcPr>
          <w:p w:rsidR="00E83707" w:rsidRDefault="00504E98">
            <w:r>
              <w:t>сельских</w:t>
            </w:r>
          </w:p>
        </w:tc>
        <w:tc>
          <w:tcPr>
            <w:tcW w:w="1701" w:type="dxa"/>
          </w:tcPr>
          <w:p w:rsidR="00E83707" w:rsidRDefault="00504E98">
            <w:r>
              <w:t>городских</w:t>
            </w:r>
          </w:p>
        </w:tc>
      </w:tr>
      <w:tr w:rsidR="00E83707" w:rsidTr="00504E98">
        <w:tc>
          <w:tcPr>
            <w:tcW w:w="3119" w:type="dxa"/>
          </w:tcPr>
          <w:p w:rsidR="00E83707" w:rsidRDefault="00504E98">
            <w:r>
              <w:t>Округ Кёнигсберг</w:t>
            </w:r>
          </w:p>
        </w:tc>
        <w:tc>
          <w:tcPr>
            <w:tcW w:w="1679" w:type="dxa"/>
          </w:tcPr>
          <w:p w:rsidR="00E83707" w:rsidRDefault="00504E98">
            <w:r>
              <w:t>21.108,17</w:t>
            </w:r>
          </w:p>
        </w:tc>
        <w:tc>
          <w:tcPr>
            <w:tcW w:w="2007" w:type="dxa"/>
          </w:tcPr>
          <w:p w:rsidR="00E83707" w:rsidRDefault="00504E98">
            <w:r>
              <w:t>1.204.386</w:t>
            </w:r>
          </w:p>
        </w:tc>
        <w:tc>
          <w:tcPr>
            <w:tcW w:w="1701" w:type="dxa"/>
          </w:tcPr>
          <w:p w:rsidR="00E83707" w:rsidRDefault="00504E98">
            <w:r>
              <w:t>19</w:t>
            </w:r>
          </w:p>
        </w:tc>
        <w:tc>
          <w:tcPr>
            <w:tcW w:w="1701" w:type="dxa"/>
          </w:tcPr>
          <w:p w:rsidR="00E83707" w:rsidRDefault="00504E98">
            <w:r>
              <w:t>1</w:t>
            </w:r>
          </w:p>
        </w:tc>
      </w:tr>
      <w:tr w:rsidR="00E83707" w:rsidTr="00504E98">
        <w:tc>
          <w:tcPr>
            <w:tcW w:w="3119" w:type="dxa"/>
          </w:tcPr>
          <w:p w:rsidR="00E83707" w:rsidRDefault="00504E98">
            <w:r>
              <w:t>Округ Гумбиннен</w:t>
            </w:r>
          </w:p>
        </w:tc>
        <w:tc>
          <w:tcPr>
            <w:tcW w:w="1679" w:type="dxa"/>
          </w:tcPr>
          <w:p w:rsidR="00E83707" w:rsidRDefault="00504E98">
            <w:r>
              <w:t>15.885,72</w:t>
            </w:r>
          </w:p>
        </w:tc>
        <w:tc>
          <w:tcPr>
            <w:tcW w:w="2007" w:type="dxa"/>
          </w:tcPr>
          <w:p w:rsidR="00E83707" w:rsidRDefault="00504E98">
            <w:r>
              <w:t>792.240</w:t>
            </w:r>
          </w:p>
        </w:tc>
        <w:tc>
          <w:tcPr>
            <w:tcW w:w="1701" w:type="dxa"/>
          </w:tcPr>
          <w:p w:rsidR="00E83707" w:rsidRDefault="00504E98">
            <w:r>
              <w:t>16</w:t>
            </w:r>
          </w:p>
        </w:tc>
        <w:tc>
          <w:tcPr>
            <w:tcW w:w="1701" w:type="dxa"/>
          </w:tcPr>
          <w:p w:rsidR="00E83707" w:rsidRDefault="00504E98">
            <w:r>
              <w:t>1</w:t>
            </w:r>
          </w:p>
        </w:tc>
      </w:tr>
      <w:tr w:rsidR="00E83707" w:rsidTr="00504E98">
        <w:tc>
          <w:tcPr>
            <w:tcW w:w="3119" w:type="dxa"/>
          </w:tcPr>
          <w:p w:rsidR="00E83707" w:rsidRDefault="00504E98">
            <w:r>
              <w:t xml:space="preserve">Всего по </w:t>
            </w:r>
            <w:r>
              <w:t>провинции</w:t>
            </w:r>
          </w:p>
        </w:tc>
        <w:tc>
          <w:tcPr>
            <w:tcW w:w="1679" w:type="dxa"/>
          </w:tcPr>
          <w:p w:rsidR="00E83707" w:rsidRDefault="00504E98">
            <w:r>
              <w:t>36.993,89</w:t>
            </w:r>
          </w:p>
        </w:tc>
        <w:tc>
          <w:tcPr>
            <w:tcW w:w="2007" w:type="dxa"/>
          </w:tcPr>
          <w:p w:rsidR="00E83707" w:rsidRDefault="00504E98">
            <w:r>
              <w:t>1.996.626</w:t>
            </w:r>
          </w:p>
        </w:tc>
        <w:tc>
          <w:tcPr>
            <w:tcW w:w="1701" w:type="dxa"/>
          </w:tcPr>
          <w:p w:rsidR="00E83707" w:rsidRDefault="00504E98">
            <w:r>
              <w:t>35</w:t>
            </w:r>
          </w:p>
        </w:tc>
        <w:tc>
          <w:tcPr>
            <w:tcW w:w="1701" w:type="dxa"/>
          </w:tcPr>
          <w:p w:rsidR="00E83707" w:rsidRDefault="00504E98">
            <w:r>
              <w:t>2</w:t>
            </w:r>
          </w:p>
        </w:tc>
      </w:tr>
    </w:tbl>
    <w:p w:rsidR="00E83707" w:rsidRDefault="00E83707">
      <w:bookmarkStart w:id="0" w:name="_GoBack"/>
      <w:bookmarkEnd w:id="0"/>
    </w:p>
    <w:sectPr w:rsidR="00E83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E98"/>
    <w:rsid w:val="00AA1D8D"/>
    <w:rsid w:val="00B47730"/>
    <w:rsid w:val="00CB0664"/>
    <w:rsid w:val="00E17244"/>
    <w:rsid w:val="00E837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498F28-953A-4718-864C-E10F90A8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2025-03-03T13:37:00Z</dcterms:modified>
  <cp:category/>
</cp:coreProperties>
</file>