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484"/>
        <w:gridCol w:w="1836"/>
        <w:gridCol w:w="2700"/>
      </w:tblGrid>
      <w:tr w:rsidR="00D60C63" w:rsidTr="002D5E08">
        <w:tc>
          <w:tcPr>
            <w:tcW w:w="2160" w:type="dxa"/>
          </w:tcPr>
          <w:p w:rsidR="00D60C63" w:rsidRDefault="002D5E08">
            <w:r>
              <w:t>Район</w:t>
            </w:r>
          </w:p>
        </w:tc>
        <w:tc>
          <w:tcPr>
            <w:tcW w:w="2484" w:type="dxa"/>
          </w:tcPr>
          <w:p w:rsidR="00D60C63" w:rsidRDefault="002D5E08">
            <w:r>
              <w:t>Население (чел.)[7]</w:t>
            </w:r>
          </w:p>
        </w:tc>
        <w:tc>
          <w:tcPr>
            <w:tcW w:w="1836" w:type="dxa"/>
          </w:tcPr>
          <w:p w:rsidR="00D60C63" w:rsidRDefault="002D5E08">
            <w:r>
              <w:t>Площадь (км²)</w:t>
            </w:r>
          </w:p>
        </w:tc>
        <w:tc>
          <w:tcPr>
            <w:tcW w:w="2700" w:type="dxa"/>
          </w:tcPr>
          <w:p w:rsidR="00D60C63" w:rsidRDefault="002D5E08">
            <w:r>
              <w:t>Плотность (чел./км²)</w:t>
            </w:r>
            <w:bookmarkStart w:id="0" w:name="_GoBack"/>
            <w:bookmarkEnd w:id="0"/>
          </w:p>
        </w:tc>
      </w:tr>
      <w:tr w:rsidR="00D60C63" w:rsidTr="002D5E08">
        <w:tc>
          <w:tcPr>
            <w:tcW w:w="2160" w:type="dxa"/>
          </w:tcPr>
          <w:p w:rsidR="00D60C63" w:rsidRDefault="002D5E08">
            <w:r>
              <w:t>Гамбург-Центр</w:t>
            </w:r>
          </w:p>
        </w:tc>
        <w:tc>
          <w:tcPr>
            <w:tcW w:w="2484" w:type="dxa"/>
          </w:tcPr>
          <w:p w:rsidR="00D60C63" w:rsidRDefault="002D5E08">
            <w:r>
              <w:t>292 659</w:t>
            </w:r>
          </w:p>
        </w:tc>
        <w:tc>
          <w:tcPr>
            <w:tcW w:w="1836" w:type="dxa"/>
          </w:tcPr>
          <w:p w:rsidR="00D60C63" w:rsidRDefault="002D5E08">
            <w:r>
              <w:t>1071</w:t>
            </w:r>
          </w:p>
        </w:tc>
        <w:tc>
          <w:tcPr>
            <w:tcW w:w="2700" w:type="dxa"/>
          </w:tcPr>
          <w:p w:rsidR="00D60C63" w:rsidRDefault="002D5E08">
            <w:r>
              <w:t>2733</w:t>
            </w:r>
          </w:p>
        </w:tc>
      </w:tr>
      <w:tr w:rsidR="00D60C63" w:rsidTr="002D5E08">
        <w:tc>
          <w:tcPr>
            <w:tcW w:w="2160" w:type="dxa"/>
          </w:tcPr>
          <w:p w:rsidR="00D60C63" w:rsidRDefault="002D5E08">
            <w:r>
              <w:t>Альтона</w:t>
            </w:r>
          </w:p>
        </w:tc>
        <w:tc>
          <w:tcPr>
            <w:tcW w:w="2484" w:type="dxa"/>
          </w:tcPr>
          <w:p w:rsidR="00D60C63" w:rsidRDefault="002D5E08">
            <w:r>
              <w:t>262 129</w:t>
            </w:r>
          </w:p>
        </w:tc>
        <w:tc>
          <w:tcPr>
            <w:tcW w:w="1836" w:type="dxa"/>
          </w:tcPr>
          <w:p w:rsidR="00D60C63" w:rsidRDefault="002D5E08">
            <w:r>
              <w:t>783</w:t>
            </w:r>
          </w:p>
        </w:tc>
        <w:tc>
          <w:tcPr>
            <w:tcW w:w="2700" w:type="dxa"/>
          </w:tcPr>
          <w:p w:rsidR="00D60C63" w:rsidRDefault="002D5E08">
            <w:r>
              <w:t>3348</w:t>
            </w:r>
          </w:p>
        </w:tc>
      </w:tr>
      <w:tr w:rsidR="00D60C63" w:rsidTr="002D5E08">
        <w:tc>
          <w:tcPr>
            <w:tcW w:w="2160" w:type="dxa"/>
          </w:tcPr>
          <w:p w:rsidR="00D60C63" w:rsidRDefault="002D5E08">
            <w:r>
              <w:t>Аймсбюттель</w:t>
            </w:r>
          </w:p>
        </w:tc>
        <w:tc>
          <w:tcPr>
            <w:tcW w:w="2484" w:type="dxa"/>
          </w:tcPr>
          <w:p w:rsidR="00D60C63" w:rsidRDefault="002D5E08">
            <w:r>
              <w:t>255 018</w:t>
            </w:r>
          </w:p>
        </w:tc>
        <w:tc>
          <w:tcPr>
            <w:tcW w:w="1836" w:type="dxa"/>
          </w:tcPr>
          <w:p w:rsidR="00D60C63" w:rsidRDefault="002D5E08">
            <w:r>
              <w:t>501</w:t>
            </w:r>
          </w:p>
        </w:tc>
        <w:tc>
          <w:tcPr>
            <w:tcW w:w="2700" w:type="dxa"/>
          </w:tcPr>
          <w:p w:rsidR="00D60C63" w:rsidRDefault="002D5E08">
            <w:r>
              <w:t>5090</w:t>
            </w:r>
          </w:p>
        </w:tc>
      </w:tr>
      <w:tr w:rsidR="00D60C63" w:rsidTr="002D5E08">
        <w:tc>
          <w:tcPr>
            <w:tcW w:w="2160" w:type="dxa"/>
          </w:tcPr>
          <w:p w:rsidR="00D60C63" w:rsidRDefault="002D5E08">
            <w:r>
              <w:t>Гамбург-Север</w:t>
            </w:r>
          </w:p>
        </w:tc>
        <w:tc>
          <w:tcPr>
            <w:tcW w:w="2484" w:type="dxa"/>
          </w:tcPr>
          <w:p w:rsidR="00D60C63" w:rsidRDefault="002D5E08">
            <w:r>
              <w:t>294 479</w:t>
            </w:r>
          </w:p>
        </w:tc>
        <w:tc>
          <w:tcPr>
            <w:tcW w:w="1836" w:type="dxa"/>
          </w:tcPr>
          <w:p w:rsidR="00D60C63" w:rsidRDefault="002D5E08">
            <w:r>
              <w:t>578</w:t>
            </w:r>
          </w:p>
        </w:tc>
        <w:tc>
          <w:tcPr>
            <w:tcW w:w="2700" w:type="dxa"/>
          </w:tcPr>
          <w:p w:rsidR="00D60C63" w:rsidRDefault="002D5E08">
            <w:r>
              <w:t>5095</w:t>
            </w:r>
          </w:p>
        </w:tc>
      </w:tr>
      <w:tr w:rsidR="00D60C63" w:rsidTr="002D5E08">
        <w:tc>
          <w:tcPr>
            <w:tcW w:w="2160" w:type="dxa"/>
          </w:tcPr>
          <w:p w:rsidR="00D60C63" w:rsidRDefault="002D5E08">
            <w:r>
              <w:t>Вандсбек</w:t>
            </w:r>
          </w:p>
        </w:tc>
        <w:tc>
          <w:tcPr>
            <w:tcW w:w="2484" w:type="dxa"/>
          </w:tcPr>
          <w:p w:rsidR="00D60C63" w:rsidRDefault="002D5E08">
            <w:r>
              <w:t>419 610</w:t>
            </w:r>
          </w:p>
        </w:tc>
        <w:tc>
          <w:tcPr>
            <w:tcW w:w="1836" w:type="dxa"/>
          </w:tcPr>
          <w:p w:rsidR="00D60C63" w:rsidRDefault="002D5E08">
            <w:r>
              <w:t>1475</w:t>
            </w:r>
          </w:p>
        </w:tc>
        <w:tc>
          <w:tcPr>
            <w:tcW w:w="2700" w:type="dxa"/>
          </w:tcPr>
          <w:p w:rsidR="00D60C63" w:rsidRDefault="002D5E08">
            <w:r>
              <w:t>2845</w:t>
            </w:r>
          </w:p>
        </w:tc>
      </w:tr>
      <w:tr w:rsidR="00D60C63" w:rsidTr="002D5E08">
        <w:tc>
          <w:tcPr>
            <w:tcW w:w="2160" w:type="dxa"/>
          </w:tcPr>
          <w:p w:rsidR="00D60C63" w:rsidRDefault="002D5E08">
            <w:r>
              <w:t>Бергедорф</w:t>
            </w:r>
          </w:p>
        </w:tc>
        <w:tc>
          <w:tcPr>
            <w:tcW w:w="2484" w:type="dxa"/>
          </w:tcPr>
          <w:p w:rsidR="00D60C63" w:rsidRDefault="002D5E08">
            <w:r>
              <w:t>123 288</w:t>
            </w:r>
          </w:p>
        </w:tc>
        <w:tc>
          <w:tcPr>
            <w:tcW w:w="1836" w:type="dxa"/>
          </w:tcPr>
          <w:p w:rsidR="00D60C63" w:rsidRDefault="002D5E08">
            <w:r>
              <w:t>1548</w:t>
            </w:r>
          </w:p>
        </w:tc>
        <w:tc>
          <w:tcPr>
            <w:tcW w:w="2700" w:type="dxa"/>
          </w:tcPr>
          <w:p w:rsidR="00D60C63" w:rsidRDefault="002D5E08">
            <w:r>
              <w:t>796</w:t>
            </w:r>
          </w:p>
        </w:tc>
      </w:tr>
      <w:tr w:rsidR="00D60C63" w:rsidTr="002D5E08">
        <w:tc>
          <w:tcPr>
            <w:tcW w:w="2160" w:type="dxa"/>
          </w:tcPr>
          <w:p w:rsidR="00D60C63" w:rsidRDefault="002D5E08">
            <w:r>
              <w:t>Харбург</w:t>
            </w:r>
          </w:p>
        </w:tc>
        <w:tc>
          <w:tcPr>
            <w:tcW w:w="2484" w:type="dxa"/>
          </w:tcPr>
          <w:p w:rsidR="00D60C63" w:rsidRDefault="002D5E08">
            <w:r>
              <w:t>156 569</w:t>
            </w:r>
          </w:p>
        </w:tc>
        <w:tc>
          <w:tcPr>
            <w:tcW w:w="1836" w:type="dxa"/>
          </w:tcPr>
          <w:p w:rsidR="00D60C63" w:rsidRDefault="002D5E08">
            <w:r>
              <w:t>1610</w:t>
            </w:r>
          </w:p>
        </w:tc>
        <w:tc>
          <w:tcPr>
            <w:tcW w:w="2700" w:type="dxa"/>
          </w:tcPr>
          <w:p w:rsidR="00D60C63" w:rsidRDefault="002D5E08">
            <w:r>
              <w:t>972</w:t>
            </w:r>
          </w:p>
        </w:tc>
      </w:tr>
    </w:tbl>
    <w:p w:rsidR="00D60C63" w:rsidRDefault="00D60C63"/>
    <w:sectPr w:rsidR="00D60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5E08"/>
    <w:rsid w:val="00326F90"/>
    <w:rsid w:val="00AA1D8D"/>
    <w:rsid w:val="00B47730"/>
    <w:rsid w:val="00CB0664"/>
    <w:rsid w:val="00D60C63"/>
    <w:rsid w:val="00F921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E6A10-5E52-4536-B49C-B0E97393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2025-03-03T11:58:00Z</dcterms:modified>
  <cp:category/>
</cp:coreProperties>
</file>