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3827"/>
        <w:gridCol w:w="1984"/>
        <w:gridCol w:w="2127"/>
      </w:tblGrid>
      <w:tr w:rsidR="00605ADB" w:rsidTr="00A021B0">
        <w:tc>
          <w:tcPr>
            <w:tcW w:w="2127" w:type="dxa"/>
          </w:tcPr>
          <w:p w:rsidR="00605ADB" w:rsidRDefault="00A021B0">
            <w:r>
              <w:t>Название</w:t>
            </w:r>
          </w:p>
        </w:tc>
        <w:tc>
          <w:tcPr>
            <w:tcW w:w="3827" w:type="dxa"/>
          </w:tcPr>
          <w:p w:rsidR="00605ADB" w:rsidRDefault="00A021B0">
            <w:r>
              <w:t>Детали</w:t>
            </w:r>
          </w:p>
        </w:tc>
        <w:tc>
          <w:tcPr>
            <w:tcW w:w="1984" w:type="dxa"/>
          </w:tcPr>
          <w:p w:rsidR="00605ADB" w:rsidRDefault="00A021B0">
            <w:r>
              <w:t>Топовые позиции в чарте</w:t>
            </w:r>
          </w:p>
        </w:tc>
        <w:tc>
          <w:tcPr>
            <w:tcW w:w="2127" w:type="dxa"/>
          </w:tcPr>
          <w:p w:rsidR="00605ADB" w:rsidRDefault="00A021B0">
            <w:r>
              <w:t>Топовые позиции в чарте</w:t>
            </w:r>
          </w:p>
        </w:tc>
      </w:tr>
      <w:tr w:rsidR="00605ADB" w:rsidTr="00A021B0">
        <w:tc>
          <w:tcPr>
            <w:tcW w:w="2127" w:type="dxa"/>
          </w:tcPr>
          <w:p w:rsidR="00605ADB" w:rsidRDefault="00A021B0">
            <w:r>
              <w:t>Название</w:t>
            </w:r>
          </w:p>
        </w:tc>
        <w:tc>
          <w:tcPr>
            <w:tcW w:w="3827" w:type="dxa"/>
          </w:tcPr>
          <w:p w:rsidR="00605ADB" w:rsidRDefault="00A021B0">
            <w:r>
              <w:t>Детали</w:t>
            </w:r>
          </w:p>
        </w:tc>
        <w:tc>
          <w:tcPr>
            <w:tcW w:w="1984" w:type="dxa"/>
          </w:tcPr>
          <w:p w:rsidR="00605ADB" w:rsidRDefault="00A021B0">
            <w:r>
              <w:t>AUS[33]</w:t>
            </w:r>
          </w:p>
        </w:tc>
        <w:tc>
          <w:tcPr>
            <w:tcW w:w="2127" w:type="dxa"/>
          </w:tcPr>
          <w:p w:rsidR="00605ADB" w:rsidRDefault="00A021B0">
            <w:r>
              <w:t>NLD[30]</w:t>
            </w:r>
          </w:p>
        </w:tc>
      </w:tr>
      <w:tr w:rsidR="00605ADB" w:rsidTr="00A021B0">
        <w:tc>
          <w:tcPr>
            <w:tcW w:w="2127" w:type="dxa"/>
          </w:tcPr>
          <w:p w:rsidR="00605ADB" w:rsidRDefault="00A021B0">
            <w:r>
              <w:t>Beautiful That Way: Live in Holland</w:t>
            </w:r>
          </w:p>
        </w:tc>
        <w:tc>
          <w:tcPr>
            <w:tcW w:w="3827" w:type="dxa"/>
          </w:tcPr>
          <w:p w:rsidR="00605ADB" w:rsidRDefault="00A021B0">
            <w:r>
              <w:t>Выход: январь 2013 Лейбл: Timbre Records (2013MIR01) Форматы: CD, DD</w:t>
            </w:r>
          </w:p>
        </w:tc>
        <w:tc>
          <w:tcPr>
            <w:tcW w:w="1984" w:type="dxa"/>
          </w:tcPr>
          <w:p w:rsidR="00605ADB" w:rsidRDefault="00A021B0">
            <w:r>
              <w:t>—</w:t>
            </w:r>
          </w:p>
        </w:tc>
        <w:tc>
          <w:tcPr>
            <w:tcW w:w="2127" w:type="dxa"/>
          </w:tcPr>
          <w:p w:rsidR="00605ADB" w:rsidRDefault="00A021B0">
            <w:r>
              <w:t>96</w:t>
            </w:r>
          </w:p>
        </w:tc>
      </w:tr>
      <w:tr w:rsidR="00605ADB" w:rsidTr="00A021B0">
        <w:tc>
          <w:tcPr>
            <w:tcW w:w="2127" w:type="dxa"/>
          </w:tcPr>
          <w:p w:rsidR="00605ADB" w:rsidRDefault="00A021B0">
            <w:r>
              <w:t>Live in Concert</w:t>
            </w:r>
          </w:p>
        </w:tc>
        <w:tc>
          <w:tcPr>
            <w:tcW w:w="3827" w:type="dxa"/>
          </w:tcPr>
          <w:p w:rsidR="00605ADB" w:rsidRDefault="00A021B0">
            <w:r>
              <w:t>Выход: 4 June 2021 Лейбл: Sony</w:t>
            </w:r>
            <w:r>
              <w:t xml:space="preserve"> Music Форматы: CD+DVD, DD</w:t>
            </w:r>
          </w:p>
        </w:tc>
        <w:tc>
          <w:tcPr>
            <w:tcW w:w="1984" w:type="dxa"/>
          </w:tcPr>
          <w:p w:rsidR="00605ADB" w:rsidRDefault="00A021B0">
            <w:r>
              <w:t>57</w:t>
            </w:r>
          </w:p>
        </w:tc>
        <w:tc>
          <w:tcPr>
            <w:tcW w:w="2127" w:type="dxa"/>
          </w:tcPr>
          <w:p w:rsidR="00605ADB" w:rsidRDefault="00A021B0">
            <w:r>
              <w:t>—</w:t>
            </w:r>
          </w:p>
        </w:tc>
      </w:tr>
    </w:tbl>
    <w:p w:rsidR="00605ADB" w:rsidRDefault="00605ADB">
      <w:bookmarkStart w:id="0" w:name="_GoBack"/>
      <w:bookmarkEnd w:id="0"/>
    </w:p>
    <w:sectPr w:rsidR="00605A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5ADB"/>
    <w:rsid w:val="00A021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5990BA-249C-4F6F-9C2C-15F11D76E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2025-02-19T06:44:00Z</dcterms:modified>
  <cp:category/>
</cp:coreProperties>
</file>