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7"/>
        <w:gridCol w:w="4669"/>
        <w:gridCol w:w="2126"/>
      </w:tblGrid>
      <w:tr w:rsidR="00094BE1" w:rsidTr="00A355FF">
        <w:tc>
          <w:tcPr>
            <w:tcW w:w="3837" w:type="dxa"/>
          </w:tcPr>
          <w:p w:rsidR="00094BE1" w:rsidRDefault="00A355FF">
            <w:r>
              <w:t>Организация</w:t>
            </w:r>
          </w:p>
        </w:tc>
        <w:tc>
          <w:tcPr>
            <w:tcW w:w="4669" w:type="dxa"/>
          </w:tcPr>
          <w:p w:rsidR="00094BE1" w:rsidRDefault="00A355FF">
            <w:r>
              <w:t>Исследование</w:t>
            </w:r>
          </w:p>
        </w:tc>
        <w:tc>
          <w:tcPr>
            <w:tcW w:w="2126" w:type="dxa"/>
          </w:tcPr>
          <w:p w:rsidR="00094BE1" w:rsidRDefault="00A355FF">
            <w:r>
              <w:t>Место</w:t>
            </w:r>
          </w:p>
        </w:tc>
      </w:tr>
      <w:tr w:rsidR="00094BE1" w:rsidTr="00A355FF">
        <w:tc>
          <w:tcPr>
            <w:tcW w:w="3837" w:type="dxa"/>
          </w:tcPr>
          <w:p w:rsidR="00094BE1" w:rsidRPr="00A355FF" w:rsidRDefault="00A355FF">
            <w:pPr>
              <w:rPr>
                <w:lang w:val="ru-RU"/>
              </w:rPr>
            </w:pPr>
            <w:r w:rsidRPr="00A355FF">
              <w:rPr>
                <w:lang w:val="ru-RU"/>
              </w:rPr>
              <w:t>Проект «Свобода в странах мира»</w:t>
            </w:r>
          </w:p>
        </w:tc>
        <w:tc>
          <w:tcPr>
            <w:tcW w:w="4669" w:type="dxa"/>
          </w:tcPr>
          <w:p w:rsidR="00094BE1" w:rsidRDefault="00A355FF">
            <w:proofErr w:type="spellStart"/>
            <w:r>
              <w:t>Индекс</w:t>
            </w:r>
            <w:proofErr w:type="spellEnd"/>
            <w:r>
              <w:t xml:space="preserve"> </w:t>
            </w:r>
            <w:proofErr w:type="spellStart"/>
            <w:r>
              <w:t>свободы</w:t>
            </w:r>
            <w:proofErr w:type="spellEnd"/>
            <w:r>
              <w:t xml:space="preserve"> </w:t>
            </w:r>
            <w:proofErr w:type="spellStart"/>
            <w:r>
              <w:t>стран</w:t>
            </w:r>
            <w:proofErr w:type="spellEnd"/>
            <w:r>
              <w:t xml:space="preserve"> </w:t>
            </w:r>
            <w:proofErr w:type="spellStart"/>
            <w:r>
              <w:t>мира</w:t>
            </w:r>
            <w:proofErr w:type="spellEnd"/>
            <w:r>
              <w:t>[118]</w:t>
            </w:r>
          </w:p>
        </w:tc>
        <w:tc>
          <w:tcPr>
            <w:tcW w:w="2126" w:type="dxa"/>
          </w:tcPr>
          <w:p w:rsidR="00094BE1" w:rsidRDefault="00A355FF">
            <w:r>
              <w:t>3 из 159</w:t>
            </w:r>
          </w:p>
        </w:tc>
      </w:tr>
      <w:tr w:rsidR="00094BE1" w:rsidTr="00A355FF">
        <w:tc>
          <w:tcPr>
            <w:tcW w:w="3837" w:type="dxa"/>
          </w:tcPr>
          <w:p w:rsidR="00094BE1" w:rsidRDefault="00A355FF">
            <w:r>
              <w:t>Программа ООН по развитию</w:t>
            </w:r>
          </w:p>
        </w:tc>
        <w:tc>
          <w:tcPr>
            <w:tcW w:w="4669" w:type="dxa"/>
          </w:tcPr>
          <w:p w:rsidR="00094BE1" w:rsidRDefault="00A355FF">
            <w:r>
              <w:t>Индекс развития человеческого потенциала[119]</w:t>
            </w:r>
          </w:p>
        </w:tc>
        <w:tc>
          <w:tcPr>
            <w:tcW w:w="2126" w:type="dxa"/>
          </w:tcPr>
          <w:p w:rsidR="00094BE1" w:rsidRDefault="00A355FF">
            <w:r>
              <w:t>4 из 182</w:t>
            </w:r>
          </w:p>
        </w:tc>
      </w:tr>
      <w:tr w:rsidR="00094BE1" w:rsidTr="00A355FF">
        <w:tc>
          <w:tcPr>
            <w:tcW w:w="3837" w:type="dxa"/>
          </w:tcPr>
          <w:p w:rsidR="00094BE1" w:rsidRDefault="00A355FF">
            <w:r>
              <w:t>Всемирный банк</w:t>
            </w:r>
          </w:p>
        </w:tc>
        <w:tc>
          <w:tcPr>
            <w:tcW w:w="4669" w:type="dxa"/>
          </w:tcPr>
          <w:p w:rsidR="00094BE1" w:rsidRDefault="00A355FF">
            <w:r>
              <w:t>Лёгкость ведения бизнеса, 2009 год[120]</w:t>
            </w:r>
          </w:p>
        </w:tc>
        <w:tc>
          <w:tcPr>
            <w:tcW w:w="2126" w:type="dxa"/>
          </w:tcPr>
          <w:p w:rsidR="00094BE1" w:rsidRDefault="00A355FF">
            <w:r>
              <w:t>8 из 181</w:t>
            </w:r>
          </w:p>
        </w:tc>
      </w:tr>
      <w:tr w:rsidR="00094BE1" w:rsidTr="00A355FF">
        <w:tc>
          <w:tcPr>
            <w:tcW w:w="3837" w:type="dxa"/>
          </w:tcPr>
          <w:p w:rsidR="00094BE1" w:rsidRDefault="00A355FF">
            <w:r>
              <w:t>Экономист</w:t>
            </w:r>
          </w:p>
        </w:tc>
        <w:tc>
          <w:tcPr>
            <w:tcW w:w="4669" w:type="dxa"/>
          </w:tcPr>
          <w:p w:rsidR="00094BE1" w:rsidRPr="00A355FF" w:rsidRDefault="00A355FF">
            <w:pPr>
              <w:rPr>
                <w:lang w:val="ru-RU"/>
              </w:rPr>
            </w:pPr>
            <w:r w:rsidRPr="00A355FF">
              <w:rPr>
                <w:lang w:val="ru-RU"/>
              </w:rPr>
              <w:t>Мир в 2005 году. Международный индекс уровня жизни 2005 год[121]</w:t>
            </w:r>
          </w:p>
        </w:tc>
        <w:tc>
          <w:tcPr>
            <w:tcW w:w="2126" w:type="dxa"/>
          </w:tcPr>
          <w:p w:rsidR="00094BE1" w:rsidRDefault="00A355FF">
            <w:r>
              <w:t xml:space="preserve">14 </w:t>
            </w:r>
            <w:proofErr w:type="spellStart"/>
            <w:r>
              <w:t>из</w:t>
            </w:r>
            <w:proofErr w:type="spellEnd"/>
            <w:r>
              <w:t xml:space="preserve"> 111</w:t>
            </w:r>
          </w:p>
        </w:tc>
      </w:tr>
      <w:tr w:rsidR="00094BE1" w:rsidTr="00A355FF">
        <w:tc>
          <w:tcPr>
            <w:tcW w:w="3837" w:type="dxa"/>
          </w:tcPr>
          <w:p w:rsidR="00094BE1" w:rsidRDefault="00A355FF">
            <w:r>
              <w:t>Йельский университет/Колумбийский университет</w:t>
            </w:r>
          </w:p>
        </w:tc>
        <w:tc>
          <w:tcPr>
            <w:tcW w:w="4669" w:type="dxa"/>
          </w:tcPr>
          <w:p w:rsidR="00094BE1" w:rsidRPr="00A355FF" w:rsidRDefault="00A355FF">
            <w:pPr>
              <w:rPr>
                <w:lang w:val="ru-RU"/>
              </w:rPr>
            </w:pPr>
            <w:r w:rsidRPr="00A355FF">
              <w:rPr>
                <w:lang w:val="ru-RU"/>
              </w:rPr>
              <w:t>Индекс устойчивости окружающей среды, 2005 год[122]</w:t>
            </w:r>
          </w:p>
        </w:tc>
        <w:tc>
          <w:tcPr>
            <w:tcW w:w="2126" w:type="dxa"/>
          </w:tcPr>
          <w:p w:rsidR="00094BE1" w:rsidRDefault="00A355FF">
            <w:r>
              <w:t xml:space="preserve">6 </w:t>
            </w:r>
            <w:proofErr w:type="spellStart"/>
            <w:r>
              <w:t>из</w:t>
            </w:r>
            <w:proofErr w:type="spellEnd"/>
            <w:r>
              <w:t xml:space="preserve"> 146</w:t>
            </w:r>
          </w:p>
        </w:tc>
      </w:tr>
      <w:tr w:rsidR="00094BE1" w:rsidTr="00A355FF">
        <w:tc>
          <w:tcPr>
            <w:tcW w:w="3837" w:type="dxa"/>
          </w:tcPr>
          <w:p w:rsidR="00094BE1" w:rsidRDefault="00A355FF">
            <w:r>
              <w:t>Репортёры без границ</w:t>
            </w:r>
          </w:p>
        </w:tc>
        <w:tc>
          <w:tcPr>
            <w:tcW w:w="4669" w:type="dxa"/>
          </w:tcPr>
          <w:p w:rsidR="00094BE1" w:rsidRDefault="00A355FF">
            <w:r>
              <w:t>Индекс свободы прессы 2009 год[123]</w:t>
            </w:r>
          </w:p>
        </w:tc>
        <w:tc>
          <w:tcPr>
            <w:tcW w:w="2126" w:type="dxa"/>
          </w:tcPr>
          <w:p w:rsidR="00094BE1" w:rsidRDefault="00A355FF">
            <w:r>
              <w:t>19 из 175</w:t>
            </w:r>
          </w:p>
        </w:tc>
      </w:tr>
      <w:tr w:rsidR="00094BE1" w:rsidTr="00A355FF">
        <w:tc>
          <w:tcPr>
            <w:tcW w:w="3837" w:type="dxa"/>
          </w:tcPr>
          <w:p w:rsidR="00094BE1" w:rsidRDefault="00A355FF">
            <w:r>
              <w:t>Transparency International</w:t>
            </w:r>
          </w:p>
        </w:tc>
        <w:tc>
          <w:tcPr>
            <w:tcW w:w="4669" w:type="dxa"/>
          </w:tcPr>
          <w:p w:rsidR="00094BE1" w:rsidRDefault="00A355FF">
            <w:r>
              <w:t>Коррупционный индекс 2010 год[124]</w:t>
            </w:r>
          </w:p>
        </w:tc>
        <w:tc>
          <w:tcPr>
            <w:tcW w:w="2126" w:type="dxa"/>
          </w:tcPr>
          <w:p w:rsidR="00094BE1" w:rsidRDefault="00A355FF">
            <w:r>
              <w:t>6 из 180</w:t>
            </w:r>
          </w:p>
        </w:tc>
      </w:tr>
      <w:tr w:rsidR="00094BE1" w:rsidTr="00A355FF">
        <w:tc>
          <w:tcPr>
            <w:tcW w:w="3837" w:type="dxa"/>
          </w:tcPr>
          <w:p w:rsidR="00094BE1" w:rsidRDefault="00A355FF">
            <w:r>
              <w:t>Institute for Economics &amp; Peace</w:t>
            </w:r>
          </w:p>
        </w:tc>
        <w:tc>
          <w:tcPr>
            <w:tcW w:w="4669" w:type="dxa"/>
          </w:tcPr>
          <w:p w:rsidR="00094BE1" w:rsidRDefault="00A355FF">
            <w:r>
              <w:t>Рейтинг миролюбия[125]</w:t>
            </w:r>
          </w:p>
        </w:tc>
        <w:tc>
          <w:tcPr>
            <w:tcW w:w="2126" w:type="dxa"/>
          </w:tcPr>
          <w:p w:rsidR="00094BE1" w:rsidRDefault="00A355FF">
            <w:r>
              <w:t>8 из 144</w:t>
            </w:r>
          </w:p>
        </w:tc>
      </w:tr>
      <w:tr w:rsidR="00094BE1" w:rsidTr="00A355FF">
        <w:tc>
          <w:tcPr>
            <w:tcW w:w="3837" w:type="dxa"/>
          </w:tcPr>
          <w:p w:rsidR="00094BE1" w:rsidRPr="00A355FF" w:rsidRDefault="00A355FF">
            <w:pPr>
              <w:rPr>
                <w:lang w:val="ru-RU"/>
              </w:rPr>
            </w:pPr>
            <w:r w:rsidRPr="00A355FF">
              <w:rPr>
                <w:lang w:val="ru-RU"/>
              </w:rPr>
              <w:t>Фонд за мир без войны</w:t>
            </w:r>
          </w:p>
        </w:tc>
        <w:tc>
          <w:tcPr>
            <w:tcW w:w="4669" w:type="dxa"/>
          </w:tcPr>
          <w:p w:rsidR="00094BE1" w:rsidRDefault="00A355FF">
            <w:proofErr w:type="spellStart"/>
            <w:r>
              <w:t>Индекс</w:t>
            </w:r>
            <w:proofErr w:type="spellEnd"/>
            <w:r>
              <w:t xml:space="preserve"> </w:t>
            </w:r>
            <w:proofErr w:type="spellStart"/>
            <w:r>
              <w:t>нестабильных</w:t>
            </w:r>
            <w:proofErr w:type="spellEnd"/>
            <w:r>
              <w:t xml:space="preserve"> </w:t>
            </w:r>
            <w:proofErr w:type="spellStart"/>
            <w:r>
              <w:t>государств</w:t>
            </w:r>
            <w:proofErr w:type="spellEnd"/>
            <w:r>
              <w:t>, 2009 год[126]</w:t>
            </w:r>
          </w:p>
        </w:tc>
        <w:tc>
          <w:tcPr>
            <w:tcW w:w="2126" w:type="dxa"/>
          </w:tcPr>
          <w:p w:rsidR="00094BE1" w:rsidRDefault="0033774A">
            <w:r>
              <w:t>166 из 177</w:t>
            </w:r>
            <w:bookmarkStart w:id="0" w:name="_GoBack"/>
            <w:bookmarkEnd w:id="0"/>
          </w:p>
        </w:tc>
      </w:tr>
      <w:tr w:rsidR="00094BE1" w:rsidTr="00A355FF">
        <w:tc>
          <w:tcPr>
            <w:tcW w:w="3837" w:type="dxa"/>
          </w:tcPr>
          <w:p w:rsidR="00094BE1" w:rsidRDefault="00A355FF">
            <w:r>
              <w:t>Мировой экономический форум</w:t>
            </w:r>
          </w:p>
        </w:tc>
        <w:tc>
          <w:tcPr>
            <w:tcW w:w="4669" w:type="dxa"/>
          </w:tcPr>
          <w:p w:rsidR="00094BE1" w:rsidRDefault="00A355FF">
            <w:r>
              <w:t>Отчёт о мировой конкурентоспособности[128]</w:t>
            </w:r>
          </w:p>
        </w:tc>
        <w:tc>
          <w:tcPr>
            <w:tcW w:w="2126" w:type="dxa"/>
          </w:tcPr>
          <w:p w:rsidR="00094BE1" w:rsidRDefault="00A355FF">
            <w:r>
              <w:t>9 из 133</w:t>
            </w:r>
          </w:p>
        </w:tc>
      </w:tr>
      <w:tr w:rsidR="00094BE1" w:rsidTr="00A355FF">
        <w:tc>
          <w:tcPr>
            <w:tcW w:w="3837" w:type="dxa"/>
          </w:tcPr>
          <w:p w:rsidR="00094BE1" w:rsidRDefault="00A355FF">
            <w:r>
              <w:t>Экономист</w:t>
            </w:r>
          </w:p>
        </w:tc>
        <w:tc>
          <w:tcPr>
            <w:tcW w:w="4669" w:type="dxa"/>
          </w:tcPr>
          <w:p w:rsidR="00094BE1" w:rsidRDefault="00A355FF">
            <w:r>
              <w:t>Индекс демократии[129]</w:t>
            </w:r>
          </w:p>
        </w:tc>
        <w:tc>
          <w:tcPr>
            <w:tcW w:w="2126" w:type="dxa"/>
          </w:tcPr>
          <w:p w:rsidR="00094BE1" w:rsidRDefault="00A355FF">
            <w:r>
              <w:t>11 из 167</w:t>
            </w:r>
          </w:p>
        </w:tc>
      </w:tr>
    </w:tbl>
    <w:p w:rsidR="00094BE1" w:rsidRDefault="00094BE1"/>
    <w:sectPr w:rsidR="00094B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4BE1"/>
    <w:rsid w:val="0015074B"/>
    <w:rsid w:val="0029639D"/>
    <w:rsid w:val="00326F90"/>
    <w:rsid w:val="0033774A"/>
    <w:rsid w:val="00A355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E67368-C8D6-4263-B3DE-33E95896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2025-03-27T01:36:00Z</dcterms:modified>
  <cp:category/>
</cp:coreProperties>
</file>