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1"/>
        <w:gridCol w:w="3477"/>
        <w:gridCol w:w="1701"/>
        <w:gridCol w:w="2409"/>
      </w:tblGrid>
      <w:tr w:rsidR="00D36027" w:rsidTr="002F2300">
        <w:tc>
          <w:tcPr>
            <w:tcW w:w="2761" w:type="dxa"/>
          </w:tcPr>
          <w:p w:rsidR="00D36027" w:rsidRDefault="002F2300">
            <w:r>
              <w:t>Кандидаты в депутаты</w:t>
            </w:r>
          </w:p>
        </w:tc>
        <w:tc>
          <w:tcPr>
            <w:tcW w:w="3477" w:type="dxa"/>
          </w:tcPr>
          <w:p w:rsidR="00D36027" w:rsidRDefault="002F2300">
            <w:r>
              <w:t>Партия</w:t>
            </w:r>
          </w:p>
        </w:tc>
        <w:tc>
          <w:tcPr>
            <w:tcW w:w="1701" w:type="dxa"/>
          </w:tcPr>
          <w:p w:rsidR="00D36027" w:rsidRDefault="002F2300">
            <w:r>
              <w:t>Полученный процент</w:t>
            </w:r>
          </w:p>
        </w:tc>
        <w:tc>
          <w:tcPr>
            <w:tcW w:w="2409" w:type="dxa"/>
          </w:tcPr>
          <w:p w:rsidR="00D36027" w:rsidRDefault="002F2300">
            <w:r>
              <w:t>Количество полученных голосов</w:t>
            </w:r>
          </w:p>
        </w:tc>
      </w:tr>
      <w:tr w:rsidR="00D36027" w:rsidTr="002F2300">
        <w:tc>
          <w:tcPr>
            <w:tcW w:w="2761" w:type="dxa"/>
          </w:tcPr>
          <w:p w:rsidR="00D36027" w:rsidRDefault="002F2300">
            <w:r>
              <w:t>Ярослав Кузьминов</w:t>
            </w:r>
          </w:p>
        </w:tc>
        <w:tc>
          <w:tcPr>
            <w:tcW w:w="3477" w:type="dxa"/>
          </w:tcPr>
          <w:p w:rsidR="00D36027" w:rsidRDefault="002F2300">
            <w:r>
              <w:t>Самовыдвиженец, поддержан «Единой Россией»</w:t>
            </w:r>
          </w:p>
        </w:tc>
        <w:tc>
          <w:tcPr>
            <w:tcW w:w="1701" w:type="dxa"/>
          </w:tcPr>
          <w:p w:rsidR="00D36027" w:rsidRDefault="002F2300">
            <w:r>
              <w:t>40,99 %</w:t>
            </w:r>
          </w:p>
        </w:tc>
        <w:tc>
          <w:tcPr>
            <w:tcW w:w="2409" w:type="dxa"/>
          </w:tcPr>
          <w:p w:rsidR="00D36027" w:rsidRDefault="002F2300">
            <w:r>
              <w:t>12 860</w:t>
            </w:r>
          </w:p>
        </w:tc>
      </w:tr>
      <w:tr w:rsidR="00D36027" w:rsidTr="002F2300">
        <w:tc>
          <w:tcPr>
            <w:tcW w:w="2761" w:type="dxa"/>
          </w:tcPr>
          <w:p w:rsidR="00D36027" w:rsidRDefault="002F2300">
            <w:r>
              <w:t>Елена Фомичёва</w:t>
            </w:r>
          </w:p>
        </w:tc>
        <w:tc>
          <w:tcPr>
            <w:tcW w:w="3477" w:type="dxa"/>
          </w:tcPr>
          <w:p w:rsidR="00D36027" w:rsidRDefault="002F2300">
            <w:r>
              <w:t>КПРФ</w:t>
            </w:r>
          </w:p>
        </w:tc>
        <w:tc>
          <w:tcPr>
            <w:tcW w:w="1701" w:type="dxa"/>
          </w:tcPr>
          <w:p w:rsidR="00D36027" w:rsidRDefault="002F2300">
            <w:r>
              <w:t>23,42 %</w:t>
            </w:r>
          </w:p>
        </w:tc>
        <w:tc>
          <w:tcPr>
            <w:tcW w:w="2409" w:type="dxa"/>
          </w:tcPr>
          <w:p w:rsidR="00D36027" w:rsidRDefault="002F2300">
            <w:r>
              <w:t>7347</w:t>
            </w:r>
          </w:p>
        </w:tc>
      </w:tr>
      <w:tr w:rsidR="00D36027" w:rsidTr="002F2300">
        <w:tc>
          <w:tcPr>
            <w:tcW w:w="2761" w:type="dxa"/>
          </w:tcPr>
          <w:p w:rsidR="00D36027" w:rsidRDefault="002F2300">
            <w:r>
              <w:t>Николай Кавказский</w:t>
            </w:r>
          </w:p>
        </w:tc>
        <w:tc>
          <w:tcPr>
            <w:tcW w:w="3477" w:type="dxa"/>
          </w:tcPr>
          <w:p w:rsidR="00D36027" w:rsidRDefault="002F2300">
            <w:r>
              <w:t>ЯБЛОКО</w:t>
            </w:r>
          </w:p>
        </w:tc>
        <w:tc>
          <w:tcPr>
            <w:tcW w:w="1701" w:type="dxa"/>
          </w:tcPr>
          <w:p w:rsidR="00D36027" w:rsidRDefault="002F2300">
            <w:r>
              <w:t>12,78 %</w:t>
            </w:r>
          </w:p>
        </w:tc>
        <w:tc>
          <w:tcPr>
            <w:tcW w:w="2409" w:type="dxa"/>
          </w:tcPr>
          <w:p w:rsidR="00D36027" w:rsidRDefault="002F2300">
            <w:r>
              <w:t>4010</w:t>
            </w:r>
          </w:p>
        </w:tc>
      </w:tr>
      <w:tr w:rsidR="00D36027" w:rsidTr="002F2300">
        <w:tc>
          <w:tcPr>
            <w:tcW w:w="2761" w:type="dxa"/>
          </w:tcPr>
          <w:p w:rsidR="00D36027" w:rsidRDefault="002F2300">
            <w:r>
              <w:t>Кристина Симонян</w:t>
            </w:r>
          </w:p>
        </w:tc>
        <w:tc>
          <w:tcPr>
            <w:tcW w:w="3477" w:type="dxa"/>
          </w:tcPr>
          <w:p w:rsidR="00D36027" w:rsidRDefault="002F2300">
            <w:r>
              <w:t>Справедливая Россия</w:t>
            </w:r>
          </w:p>
        </w:tc>
        <w:tc>
          <w:tcPr>
            <w:tcW w:w="1701" w:type="dxa"/>
          </w:tcPr>
          <w:p w:rsidR="00D36027" w:rsidRDefault="002F2300">
            <w:r>
              <w:t>11,24 %</w:t>
            </w:r>
          </w:p>
        </w:tc>
        <w:tc>
          <w:tcPr>
            <w:tcW w:w="2409" w:type="dxa"/>
          </w:tcPr>
          <w:p w:rsidR="00D36027" w:rsidRDefault="002F2300">
            <w:r>
              <w:t>3527</w:t>
            </w:r>
          </w:p>
        </w:tc>
      </w:tr>
      <w:tr w:rsidR="00D36027" w:rsidTr="002F2300">
        <w:tc>
          <w:tcPr>
            <w:tcW w:w="2761" w:type="dxa"/>
          </w:tcPr>
          <w:p w:rsidR="00D36027" w:rsidRDefault="002F2300">
            <w:r>
              <w:t>Антон Умников</w:t>
            </w:r>
          </w:p>
        </w:tc>
        <w:tc>
          <w:tcPr>
            <w:tcW w:w="3477" w:type="dxa"/>
          </w:tcPr>
          <w:p w:rsidR="00D36027" w:rsidRDefault="002F2300">
            <w:r>
              <w:t>ЛДПР</w:t>
            </w:r>
          </w:p>
        </w:tc>
        <w:tc>
          <w:tcPr>
            <w:tcW w:w="1701" w:type="dxa"/>
          </w:tcPr>
          <w:p w:rsidR="00D36027" w:rsidRDefault="002F2300">
            <w:r>
              <w:t>3,93 %</w:t>
            </w:r>
          </w:p>
        </w:tc>
        <w:tc>
          <w:tcPr>
            <w:tcW w:w="2409" w:type="dxa"/>
          </w:tcPr>
          <w:p w:rsidR="00D36027" w:rsidRDefault="002F2300">
            <w:r>
              <w:t>1234</w:t>
            </w:r>
          </w:p>
        </w:tc>
      </w:tr>
      <w:tr w:rsidR="00D36027" w:rsidTr="002F2300">
        <w:tc>
          <w:tcPr>
            <w:tcW w:w="2761" w:type="dxa"/>
          </w:tcPr>
          <w:p w:rsidR="00D36027" w:rsidRDefault="002F2300">
            <w:r>
              <w:t>Антон Комендантов</w:t>
            </w:r>
          </w:p>
        </w:tc>
        <w:tc>
          <w:tcPr>
            <w:tcW w:w="3477" w:type="dxa"/>
          </w:tcPr>
          <w:p w:rsidR="00D36027" w:rsidRDefault="002F2300">
            <w:r>
              <w:t>Самовыдвиженец</w:t>
            </w:r>
          </w:p>
        </w:tc>
        <w:tc>
          <w:tcPr>
            <w:tcW w:w="1701" w:type="dxa"/>
          </w:tcPr>
          <w:p w:rsidR="00D36027" w:rsidRDefault="002F2300">
            <w:r>
              <w:t>2,50 %</w:t>
            </w:r>
          </w:p>
        </w:tc>
        <w:tc>
          <w:tcPr>
            <w:tcW w:w="2409" w:type="dxa"/>
          </w:tcPr>
          <w:p w:rsidR="00D36027" w:rsidRDefault="002F2300">
            <w:r>
              <w:t>783</w:t>
            </w:r>
          </w:p>
        </w:tc>
      </w:tr>
      <w:tr w:rsidR="00D36027" w:rsidTr="002F2300">
        <w:tc>
          <w:tcPr>
            <w:tcW w:w="2761" w:type="dxa"/>
          </w:tcPr>
          <w:p w:rsidR="00D36027" w:rsidRDefault="002F2300">
            <w:r>
              <w:t>Барбара Бабич</w:t>
            </w:r>
          </w:p>
        </w:tc>
        <w:tc>
          <w:tcPr>
            <w:tcW w:w="3477" w:type="dxa"/>
          </w:tcPr>
          <w:p w:rsidR="00D36027" w:rsidRDefault="001C7474">
            <w:r>
              <w:t>Самовыдвиженец</w:t>
            </w:r>
            <w:bookmarkStart w:id="0" w:name="_GoBack"/>
            <w:bookmarkEnd w:id="0"/>
          </w:p>
        </w:tc>
        <w:tc>
          <w:tcPr>
            <w:tcW w:w="1701" w:type="dxa"/>
          </w:tcPr>
          <w:p w:rsidR="00D36027" w:rsidRDefault="002F2300">
            <w:r>
              <w:t>2,24 %</w:t>
            </w:r>
          </w:p>
        </w:tc>
        <w:tc>
          <w:tcPr>
            <w:tcW w:w="2409" w:type="dxa"/>
          </w:tcPr>
          <w:p w:rsidR="00D36027" w:rsidRDefault="002F2300">
            <w:r>
              <w:t>702</w:t>
            </w:r>
          </w:p>
        </w:tc>
      </w:tr>
    </w:tbl>
    <w:p w:rsidR="00D36027" w:rsidRDefault="00D36027"/>
    <w:sectPr w:rsidR="00D360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7474"/>
    <w:rsid w:val="0029639D"/>
    <w:rsid w:val="002F2300"/>
    <w:rsid w:val="00326F90"/>
    <w:rsid w:val="00AA1D8D"/>
    <w:rsid w:val="00B47730"/>
    <w:rsid w:val="00CB0664"/>
    <w:rsid w:val="00D360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510FC9-AF25-4D90-9B4E-D7D293DB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2025-02-28T06:05:00Z</dcterms:modified>
  <cp:category/>
</cp:coreProperties>
</file>