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A5646" w:rsidTr="006269EE">
        <w:tc>
          <w:tcPr>
            <w:tcW w:w="4320" w:type="dxa"/>
          </w:tcPr>
          <w:p w:rsidR="00AA5646" w:rsidRDefault="006269EE">
            <w:r>
              <w:t>Праздник</w:t>
            </w:r>
          </w:p>
        </w:tc>
        <w:tc>
          <w:tcPr>
            <w:tcW w:w="4320" w:type="dxa"/>
          </w:tcPr>
          <w:p w:rsidR="00AA5646" w:rsidRDefault="006269EE">
            <w:r>
              <w:t>Дата</w:t>
            </w:r>
          </w:p>
        </w:tc>
      </w:tr>
      <w:tr w:rsidR="00AA5646" w:rsidTr="006269EE">
        <w:tc>
          <w:tcPr>
            <w:tcW w:w="4320" w:type="dxa"/>
          </w:tcPr>
          <w:p w:rsidR="00AA5646" w:rsidRDefault="006269EE">
            <w:r>
              <w:t>Богоявление</w:t>
            </w:r>
          </w:p>
        </w:tc>
        <w:tc>
          <w:tcPr>
            <w:tcW w:w="4320" w:type="dxa"/>
          </w:tcPr>
          <w:p w:rsidR="00AA5646" w:rsidRDefault="006269EE">
            <w:r>
              <w:t>6 января</w:t>
            </w:r>
          </w:p>
        </w:tc>
      </w:tr>
      <w:tr w:rsidR="00AA5646" w:rsidTr="006269EE">
        <w:tc>
          <w:tcPr>
            <w:tcW w:w="4320" w:type="dxa"/>
          </w:tcPr>
          <w:p w:rsidR="00AA5646" w:rsidRDefault="006269EE">
            <w:r>
              <w:t>День святого Валентина</w:t>
            </w:r>
          </w:p>
        </w:tc>
        <w:tc>
          <w:tcPr>
            <w:tcW w:w="4320" w:type="dxa"/>
          </w:tcPr>
          <w:p w:rsidR="00AA5646" w:rsidRDefault="006269EE">
            <w:r>
              <w:t>14 февраля</w:t>
            </w:r>
          </w:p>
        </w:tc>
      </w:tr>
      <w:tr w:rsidR="00AA5646" w:rsidTr="006269EE">
        <w:tc>
          <w:tcPr>
            <w:tcW w:w="4320" w:type="dxa"/>
          </w:tcPr>
          <w:p w:rsidR="00AA5646" w:rsidRPr="006269EE" w:rsidRDefault="006269EE">
            <w:pPr>
              <w:rPr>
                <w:lang w:val="ru-RU"/>
              </w:rPr>
            </w:pPr>
            <w:r w:rsidRPr="006269EE">
              <w:rPr>
                <w:lang w:val="ru-RU"/>
              </w:rPr>
              <w:t>День Фламандской общины в Бельгии</w:t>
            </w:r>
          </w:p>
        </w:tc>
        <w:tc>
          <w:tcPr>
            <w:tcW w:w="4320" w:type="dxa"/>
          </w:tcPr>
          <w:p w:rsidR="00AA5646" w:rsidRDefault="006269EE">
            <w:r>
              <w:t xml:space="preserve">11 </w:t>
            </w:r>
            <w:proofErr w:type="spellStart"/>
            <w:r>
              <w:t>июля</w:t>
            </w:r>
            <w:proofErr w:type="spellEnd"/>
          </w:p>
        </w:tc>
      </w:tr>
      <w:tr w:rsidR="00AA5646" w:rsidTr="006269EE">
        <w:tc>
          <w:tcPr>
            <w:tcW w:w="4320" w:type="dxa"/>
          </w:tcPr>
          <w:p w:rsidR="00AA5646" w:rsidRPr="006269EE" w:rsidRDefault="006269EE">
            <w:pPr>
              <w:rPr>
                <w:lang w:val="ru-RU"/>
              </w:rPr>
            </w:pPr>
            <w:r w:rsidRPr="006269EE">
              <w:rPr>
                <w:lang w:val="ru-RU"/>
              </w:rPr>
              <w:t>День Французской общины в Бельгии</w:t>
            </w:r>
          </w:p>
        </w:tc>
        <w:tc>
          <w:tcPr>
            <w:tcW w:w="4320" w:type="dxa"/>
          </w:tcPr>
          <w:p w:rsidR="00AA5646" w:rsidRDefault="006269EE">
            <w:r>
              <w:t xml:space="preserve">27 </w:t>
            </w:r>
            <w:proofErr w:type="spellStart"/>
            <w:r>
              <w:t>сентября</w:t>
            </w:r>
            <w:proofErr w:type="spellEnd"/>
          </w:p>
        </w:tc>
      </w:tr>
      <w:tr w:rsidR="00AA5646" w:rsidTr="006269EE">
        <w:tc>
          <w:tcPr>
            <w:tcW w:w="4320" w:type="dxa"/>
          </w:tcPr>
          <w:p w:rsidR="00AA5646" w:rsidRDefault="006269EE">
            <w:r>
              <w:t>День всех усопших верных</w:t>
            </w:r>
          </w:p>
        </w:tc>
        <w:tc>
          <w:tcPr>
            <w:tcW w:w="4320" w:type="dxa"/>
          </w:tcPr>
          <w:p w:rsidR="00AA5646" w:rsidRDefault="006269EE">
            <w:r>
              <w:t>2 ноября</w:t>
            </w:r>
          </w:p>
        </w:tc>
      </w:tr>
      <w:tr w:rsidR="00AA5646" w:rsidTr="006269EE">
        <w:tc>
          <w:tcPr>
            <w:tcW w:w="4320" w:type="dxa"/>
          </w:tcPr>
          <w:p w:rsidR="00AA5646" w:rsidRPr="006269EE" w:rsidRDefault="006269EE">
            <w:pPr>
              <w:rPr>
                <w:lang w:val="ru-RU"/>
              </w:rPr>
            </w:pPr>
            <w:r w:rsidRPr="006269EE">
              <w:rPr>
                <w:lang w:val="ru-RU"/>
              </w:rPr>
              <w:t>День Немецкой общины в Бельгии</w:t>
            </w:r>
          </w:p>
        </w:tc>
        <w:tc>
          <w:tcPr>
            <w:tcW w:w="4320" w:type="dxa"/>
          </w:tcPr>
          <w:p w:rsidR="00AA5646" w:rsidRDefault="006269EE">
            <w:r>
              <w:t xml:space="preserve">15 </w:t>
            </w:r>
            <w:proofErr w:type="spellStart"/>
            <w:r>
              <w:t>ноября</w:t>
            </w:r>
            <w:proofErr w:type="spellEnd"/>
          </w:p>
        </w:tc>
      </w:tr>
      <w:tr w:rsidR="00AA5646" w:rsidTr="006269EE">
        <w:tc>
          <w:tcPr>
            <w:tcW w:w="4320" w:type="dxa"/>
          </w:tcPr>
          <w:p w:rsidR="00AA5646" w:rsidRDefault="006269EE">
            <w:r>
              <w:t>Праздник Короля</w:t>
            </w:r>
          </w:p>
        </w:tc>
        <w:tc>
          <w:tcPr>
            <w:tcW w:w="4320" w:type="dxa"/>
          </w:tcPr>
          <w:p w:rsidR="00AA5646" w:rsidRDefault="006269EE">
            <w:r>
              <w:t>15 ноября</w:t>
            </w:r>
          </w:p>
        </w:tc>
      </w:tr>
      <w:tr w:rsidR="00AA5646" w:rsidTr="006269EE">
        <w:tc>
          <w:tcPr>
            <w:tcW w:w="4320" w:type="dxa"/>
          </w:tcPr>
          <w:p w:rsidR="00AA5646" w:rsidRDefault="006269EE">
            <w:r>
              <w:t>День святого Николая</w:t>
            </w:r>
          </w:p>
        </w:tc>
        <w:tc>
          <w:tcPr>
            <w:tcW w:w="4320" w:type="dxa"/>
          </w:tcPr>
          <w:p w:rsidR="00AA5646" w:rsidRDefault="006269EE">
            <w:r>
              <w:t>6 декабря</w:t>
            </w:r>
          </w:p>
        </w:tc>
      </w:tr>
    </w:tbl>
    <w:p w:rsidR="00AA5646" w:rsidRDefault="00AA5646">
      <w:bookmarkStart w:id="0" w:name="_GoBack"/>
      <w:bookmarkEnd w:id="0"/>
    </w:p>
    <w:sectPr w:rsidR="00AA56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69EE"/>
    <w:rsid w:val="00AA1D8D"/>
    <w:rsid w:val="00AA564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8E560B-991C-4F15-B1FA-F64526662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2025-03-13T02:36:00Z</dcterms:modified>
  <cp:category/>
</cp:coreProperties>
</file>