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82F12" w:rsidTr="007A5128">
        <w:tc>
          <w:tcPr>
            <w:tcW w:w="1728" w:type="dxa"/>
          </w:tcPr>
          <w:p w:rsidR="00E82F12" w:rsidRDefault="007A5128">
            <w:r>
              <w:t>Unnamed: 0</w:t>
            </w:r>
          </w:p>
        </w:tc>
        <w:tc>
          <w:tcPr>
            <w:tcW w:w="1728" w:type="dxa"/>
          </w:tcPr>
          <w:p w:rsidR="00E82F12" w:rsidRDefault="007A5128">
            <w:r>
              <w:t>Название</w:t>
            </w:r>
          </w:p>
        </w:tc>
        <w:tc>
          <w:tcPr>
            <w:tcW w:w="1728" w:type="dxa"/>
          </w:tcPr>
          <w:p w:rsidR="00E82F12" w:rsidRDefault="007A5128">
            <w:r>
              <w:t>Впадает в</w:t>
            </w:r>
          </w:p>
        </w:tc>
        <w:tc>
          <w:tcPr>
            <w:tcW w:w="1728" w:type="dxa"/>
          </w:tcPr>
          <w:p w:rsidR="00E82F12" w:rsidRDefault="007A5128">
            <w:r>
              <w:t>Длина по Латвии (км)</w:t>
            </w:r>
          </w:p>
        </w:tc>
        <w:tc>
          <w:tcPr>
            <w:tcW w:w="1728" w:type="dxa"/>
          </w:tcPr>
          <w:p w:rsidR="00E82F12" w:rsidRDefault="007A5128">
            <w:r>
              <w:t>Общая длина (км)</w:t>
            </w:r>
          </w:p>
        </w:tc>
      </w:tr>
      <w:tr w:rsidR="00E82F12" w:rsidTr="007A5128">
        <w:tc>
          <w:tcPr>
            <w:tcW w:w="1728" w:type="dxa"/>
          </w:tcPr>
          <w:p w:rsidR="00E82F12" w:rsidRDefault="007A5128">
            <w:r>
              <w:t>1.0</w:t>
            </w:r>
          </w:p>
        </w:tc>
        <w:tc>
          <w:tcPr>
            <w:tcW w:w="1728" w:type="dxa"/>
          </w:tcPr>
          <w:p w:rsidR="00E82F12" w:rsidRDefault="007A5128">
            <w:r>
              <w:t>Гауя</w:t>
            </w:r>
          </w:p>
        </w:tc>
        <w:tc>
          <w:tcPr>
            <w:tcW w:w="1728" w:type="dxa"/>
          </w:tcPr>
          <w:p w:rsidR="00E82F12" w:rsidRDefault="007A5128">
            <w:r>
              <w:t>Рижский залив</w:t>
            </w:r>
          </w:p>
        </w:tc>
        <w:tc>
          <w:tcPr>
            <w:tcW w:w="1728" w:type="dxa"/>
          </w:tcPr>
          <w:p w:rsidR="00E82F12" w:rsidRDefault="007A5128">
            <w:r>
              <w:t>452</w:t>
            </w:r>
          </w:p>
        </w:tc>
        <w:tc>
          <w:tcPr>
            <w:tcW w:w="1728" w:type="dxa"/>
          </w:tcPr>
          <w:p w:rsidR="00E82F12" w:rsidRDefault="007A5128">
            <w:r>
              <w:t>452</w:t>
            </w:r>
          </w:p>
        </w:tc>
      </w:tr>
      <w:tr w:rsidR="00E82F12" w:rsidTr="007A5128">
        <w:tc>
          <w:tcPr>
            <w:tcW w:w="1728" w:type="dxa"/>
          </w:tcPr>
          <w:p w:rsidR="00E82F12" w:rsidRDefault="007A5128">
            <w:r>
              <w:t>2.0</w:t>
            </w:r>
          </w:p>
        </w:tc>
        <w:tc>
          <w:tcPr>
            <w:tcW w:w="1728" w:type="dxa"/>
          </w:tcPr>
          <w:p w:rsidR="00E82F12" w:rsidRDefault="007A5128">
            <w:r>
              <w:t>Даугава</w:t>
            </w:r>
          </w:p>
        </w:tc>
        <w:tc>
          <w:tcPr>
            <w:tcW w:w="1728" w:type="dxa"/>
          </w:tcPr>
          <w:p w:rsidR="00E82F12" w:rsidRDefault="007A5128">
            <w:r>
              <w:t>Рижский залив</w:t>
            </w:r>
          </w:p>
        </w:tc>
        <w:tc>
          <w:tcPr>
            <w:tcW w:w="1728" w:type="dxa"/>
          </w:tcPr>
          <w:p w:rsidR="00E82F12" w:rsidRDefault="007A5128">
            <w:r>
              <w:t>352</w:t>
            </w:r>
          </w:p>
        </w:tc>
        <w:tc>
          <w:tcPr>
            <w:tcW w:w="1728" w:type="dxa"/>
          </w:tcPr>
          <w:p w:rsidR="00E82F12" w:rsidRDefault="007A5128">
            <w:r>
              <w:t>1020</w:t>
            </w:r>
          </w:p>
        </w:tc>
      </w:tr>
      <w:tr w:rsidR="00E82F12" w:rsidTr="007A5128">
        <w:tc>
          <w:tcPr>
            <w:tcW w:w="1728" w:type="dxa"/>
          </w:tcPr>
          <w:p w:rsidR="00E82F12" w:rsidRDefault="007A5128">
            <w:r>
              <w:t>3.0</w:t>
            </w:r>
          </w:p>
        </w:tc>
        <w:tc>
          <w:tcPr>
            <w:tcW w:w="1728" w:type="dxa"/>
          </w:tcPr>
          <w:p w:rsidR="00E82F12" w:rsidRDefault="007A5128">
            <w:r>
              <w:t>Огре</w:t>
            </w:r>
          </w:p>
        </w:tc>
        <w:tc>
          <w:tcPr>
            <w:tcW w:w="1728" w:type="dxa"/>
          </w:tcPr>
          <w:p w:rsidR="00E82F12" w:rsidRDefault="007A5128">
            <w:r>
              <w:t>Даугава</w:t>
            </w:r>
          </w:p>
        </w:tc>
        <w:tc>
          <w:tcPr>
            <w:tcW w:w="1728" w:type="dxa"/>
          </w:tcPr>
          <w:p w:rsidR="00E82F12" w:rsidRDefault="007A5128">
            <w:r>
              <w:t>188</w:t>
            </w:r>
          </w:p>
        </w:tc>
        <w:tc>
          <w:tcPr>
            <w:tcW w:w="1728" w:type="dxa"/>
          </w:tcPr>
          <w:p w:rsidR="00E82F12" w:rsidRDefault="007A5128">
            <w:r>
              <w:t>188</w:t>
            </w:r>
          </w:p>
        </w:tc>
      </w:tr>
      <w:tr w:rsidR="00E82F12" w:rsidTr="007A5128">
        <w:tc>
          <w:tcPr>
            <w:tcW w:w="1728" w:type="dxa"/>
          </w:tcPr>
          <w:p w:rsidR="00E82F12" w:rsidRDefault="007A5128">
            <w:r>
              <w:t>4.0</w:t>
            </w:r>
          </w:p>
        </w:tc>
        <w:tc>
          <w:tcPr>
            <w:tcW w:w="1728" w:type="dxa"/>
          </w:tcPr>
          <w:p w:rsidR="00E82F12" w:rsidRDefault="007A5128">
            <w:r>
              <w:t>Вента</w:t>
            </w:r>
          </w:p>
        </w:tc>
        <w:tc>
          <w:tcPr>
            <w:tcW w:w="1728" w:type="dxa"/>
          </w:tcPr>
          <w:p w:rsidR="00E82F12" w:rsidRDefault="007A5128">
            <w:r>
              <w:t>Балтийское море</w:t>
            </w:r>
          </w:p>
        </w:tc>
        <w:tc>
          <w:tcPr>
            <w:tcW w:w="1728" w:type="dxa"/>
          </w:tcPr>
          <w:p w:rsidR="00E82F12" w:rsidRDefault="007A5128">
            <w:r>
              <w:t>178</w:t>
            </w:r>
          </w:p>
        </w:tc>
        <w:tc>
          <w:tcPr>
            <w:tcW w:w="1728" w:type="dxa"/>
          </w:tcPr>
          <w:p w:rsidR="00E82F12" w:rsidRDefault="007A5128">
            <w:r>
              <w:t>346</w:t>
            </w:r>
          </w:p>
        </w:tc>
      </w:tr>
      <w:tr w:rsidR="00E82F12" w:rsidTr="007A5128">
        <w:tc>
          <w:tcPr>
            <w:tcW w:w="1728" w:type="dxa"/>
          </w:tcPr>
          <w:p w:rsidR="00E82F12" w:rsidRDefault="007A5128">
            <w:r>
              <w:t>5.0</w:t>
            </w:r>
          </w:p>
        </w:tc>
        <w:tc>
          <w:tcPr>
            <w:tcW w:w="1728" w:type="dxa"/>
          </w:tcPr>
          <w:p w:rsidR="00E82F12" w:rsidRDefault="007A5128">
            <w:r>
              <w:t>Иецава</w:t>
            </w:r>
          </w:p>
        </w:tc>
        <w:tc>
          <w:tcPr>
            <w:tcW w:w="1728" w:type="dxa"/>
          </w:tcPr>
          <w:p w:rsidR="00E82F12" w:rsidRDefault="007A5128">
            <w:r>
              <w:t>Лиелупе</w:t>
            </w:r>
          </w:p>
        </w:tc>
        <w:tc>
          <w:tcPr>
            <w:tcW w:w="1728" w:type="dxa"/>
          </w:tcPr>
          <w:p w:rsidR="00E82F12" w:rsidRDefault="007A5128">
            <w:r>
              <w:t>155</w:t>
            </w:r>
          </w:p>
        </w:tc>
        <w:tc>
          <w:tcPr>
            <w:tcW w:w="1728" w:type="dxa"/>
          </w:tcPr>
          <w:p w:rsidR="00E82F12" w:rsidRDefault="007A5128">
            <w:r>
              <w:t>155</w:t>
            </w:r>
          </w:p>
        </w:tc>
      </w:tr>
    </w:tbl>
    <w:p w:rsidR="00E82F12" w:rsidRDefault="00E82F12">
      <w:bookmarkStart w:id="0" w:name="_GoBack"/>
      <w:bookmarkEnd w:id="0"/>
    </w:p>
    <w:sectPr w:rsidR="00E82F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5128"/>
    <w:rsid w:val="00AA1D8D"/>
    <w:rsid w:val="00B47730"/>
    <w:rsid w:val="00CB0664"/>
    <w:rsid w:val="00E82F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9B2F00-F099-40F4-8BD1-13FF6DB06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2025-03-14T08:33:00Z</dcterms:modified>
  <cp:category/>
</cp:coreProperties>
</file>