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011"/>
        <w:gridCol w:w="2092"/>
        <w:gridCol w:w="1843"/>
        <w:gridCol w:w="1417"/>
        <w:gridCol w:w="1134"/>
      </w:tblGrid>
      <w:tr w:rsidR="00B463DB" w:rsidTr="00C750F3">
        <w:tc>
          <w:tcPr>
            <w:tcW w:w="993" w:type="dxa"/>
          </w:tcPr>
          <w:p w:rsidR="00B463DB" w:rsidRDefault="00C750F3">
            <w:r>
              <w:t>Год</w:t>
            </w:r>
          </w:p>
        </w:tc>
        <w:tc>
          <w:tcPr>
            <w:tcW w:w="3011" w:type="dxa"/>
          </w:tcPr>
          <w:p w:rsidR="00B463DB" w:rsidRDefault="00C750F3">
            <w:r>
              <w:t>Турнир</w:t>
            </w:r>
          </w:p>
        </w:tc>
        <w:tc>
          <w:tcPr>
            <w:tcW w:w="2092" w:type="dxa"/>
          </w:tcPr>
          <w:p w:rsidR="00B463DB" w:rsidRDefault="00C750F3">
            <w:r>
              <w:t>Место проведения</w:t>
            </w:r>
          </w:p>
        </w:tc>
        <w:tc>
          <w:tcPr>
            <w:tcW w:w="1843" w:type="dxa"/>
          </w:tcPr>
          <w:p w:rsidR="00B463DB" w:rsidRDefault="00C750F3">
            <w:r>
              <w:t>Категория</w:t>
            </w:r>
          </w:p>
        </w:tc>
        <w:tc>
          <w:tcPr>
            <w:tcW w:w="1417" w:type="dxa"/>
          </w:tcPr>
          <w:p w:rsidR="00B463DB" w:rsidRDefault="00C750F3">
            <w:r>
              <w:t>Результат</w:t>
            </w:r>
          </w:p>
        </w:tc>
        <w:tc>
          <w:tcPr>
            <w:tcW w:w="1134" w:type="dxa"/>
          </w:tcPr>
          <w:p w:rsidR="00B463DB" w:rsidRDefault="00C750F3">
            <w:r>
              <w:t>Место</w:t>
            </w:r>
          </w:p>
        </w:tc>
      </w:tr>
      <w:tr w:rsidR="00B463DB" w:rsidTr="00C750F3">
        <w:tc>
          <w:tcPr>
            <w:tcW w:w="993" w:type="dxa"/>
          </w:tcPr>
          <w:p w:rsidR="00B463DB" w:rsidRDefault="00C750F3">
            <w:r>
              <w:t>2018</w:t>
            </w:r>
          </w:p>
        </w:tc>
        <w:tc>
          <w:tcPr>
            <w:tcW w:w="3011" w:type="dxa"/>
          </w:tcPr>
          <w:p w:rsidR="00B463DB" w:rsidRDefault="00C750F3">
            <w:r>
              <w:t>Открытый чемпионат Европы</w:t>
            </w:r>
          </w:p>
        </w:tc>
        <w:tc>
          <w:tcPr>
            <w:tcW w:w="2092" w:type="dxa"/>
          </w:tcPr>
          <w:p w:rsidR="00B463DB" w:rsidRDefault="00C750F3">
            <w:r>
              <w:t>Берк</w:t>
            </w:r>
          </w:p>
        </w:tc>
        <w:tc>
          <w:tcPr>
            <w:tcW w:w="1843" w:type="dxa"/>
          </w:tcPr>
          <w:p w:rsidR="00B463DB" w:rsidRDefault="00C750F3">
            <w:r>
              <w:t>до 67 кг</w:t>
            </w:r>
          </w:p>
        </w:tc>
        <w:tc>
          <w:tcPr>
            <w:tcW w:w="1417" w:type="dxa"/>
          </w:tcPr>
          <w:p w:rsidR="00B463DB" w:rsidRDefault="00C750F3">
            <w:r>
              <w:t>102</w:t>
            </w:r>
          </w:p>
        </w:tc>
        <w:tc>
          <w:tcPr>
            <w:tcW w:w="1134" w:type="dxa"/>
          </w:tcPr>
          <w:p w:rsidR="00B463DB" w:rsidRDefault="00B463DB"/>
        </w:tc>
      </w:tr>
      <w:tr w:rsidR="00B463DB" w:rsidTr="00C750F3">
        <w:tc>
          <w:tcPr>
            <w:tcW w:w="993" w:type="dxa"/>
          </w:tcPr>
          <w:p w:rsidR="00B463DB" w:rsidRDefault="00C750F3">
            <w:r>
              <w:t>2019</w:t>
            </w:r>
          </w:p>
        </w:tc>
        <w:tc>
          <w:tcPr>
            <w:tcW w:w="3011" w:type="dxa"/>
          </w:tcPr>
          <w:p w:rsidR="00B463DB" w:rsidRDefault="00C750F3">
            <w:r>
              <w:t>Чемпионат мира</w:t>
            </w:r>
          </w:p>
        </w:tc>
        <w:tc>
          <w:tcPr>
            <w:tcW w:w="2092" w:type="dxa"/>
          </w:tcPr>
          <w:p w:rsidR="00B463DB" w:rsidRDefault="00C750F3">
            <w:r>
              <w:t>Нур-Султан</w:t>
            </w:r>
          </w:p>
        </w:tc>
        <w:tc>
          <w:tcPr>
            <w:tcW w:w="1843" w:type="dxa"/>
          </w:tcPr>
          <w:p w:rsidR="00B463DB" w:rsidRDefault="00C750F3">
            <w:r>
              <w:t>до 73 кг</w:t>
            </w:r>
          </w:p>
        </w:tc>
        <w:tc>
          <w:tcPr>
            <w:tcW w:w="1417" w:type="dxa"/>
          </w:tcPr>
          <w:p w:rsidR="00B463DB" w:rsidRDefault="00C750F3">
            <w:r>
              <w:t>116</w:t>
            </w:r>
          </w:p>
        </w:tc>
        <w:tc>
          <w:tcPr>
            <w:tcW w:w="1134" w:type="dxa"/>
          </w:tcPr>
          <w:p w:rsidR="00B463DB" w:rsidRDefault="00C750F3">
            <w:r>
              <w:t>5.0</w:t>
            </w:r>
          </w:p>
        </w:tc>
      </w:tr>
      <w:tr w:rsidR="00B463DB" w:rsidTr="00C750F3">
        <w:tc>
          <w:tcPr>
            <w:tcW w:w="993" w:type="dxa"/>
          </w:tcPr>
          <w:p w:rsidR="00B463DB" w:rsidRDefault="00C750F3">
            <w:r>
              <w:t>2021</w:t>
            </w:r>
          </w:p>
        </w:tc>
        <w:tc>
          <w:tcPr>
            <w:tcW w:w="3011" w:type="dxa"/>
          </w:tcPr>
          <w:p w:rsidR="00B463DB" w:rsidRDefault="00C750F3">
            <w:r>
              <w:t>Летние Паралимпийские игры 2020</w:t>
            </w:r>
          </w:p>
        </w:tc>
        <w:tc>
          <w:tcPr>
            <w:tcW w:w="2092" w:type="dxa"/>
          </w:tcPr>
          <w:p w:rsidR="00B463DB" w:rsidRDefault="00C750F3">
            <w:r>
              <w:t>Токио</w:t>
            </w:r>
          </w:p>
        </w:tc>
        <w:tc>
          <w:tcPr>
            <w:tcW w:w="1843" w:type="dxa"/>
          </w:tcPr>
          <w:p w:rsidR="00B463DB" w:rsidRDefault="00C750F3">
            <w:r>
              <w:t>до 79 кг</w:t>
            </w:r>
          </w:p>
        </w:tc>
        <w:tc>
          <w:tcPr>
            <w:tcW w:w="1417" w:type="dxa"/>
          </w:tcPr>
          <w:p w:rsidR="00B463DB" w:rsidRDefault="00C750F3">
            <w:r>
              <w:t>133</w:t>
            </w:r>
          </w:p>
        </w:tc>
        <w:tc>
          <w:tcPr>
            <w:tcW w:w="1134" w:type="dxa"/>
          </w:tcPr>
          <w:p w:rsidR="00B463DB" w:rsidRDefault="00B463DB"/>
        </w:tc>
      </w:tr>
    </w:tbl>
    <w:p w:rsidR="00B463DB" w:rsidRDefault="00B463DB">
      <w:bookmarkStart w:id="0" w:name="_GoBack"/>
      <w:bookmarkEnd w:id="0"/>
    </w:p>
    <w:sectPr w:rsidR="00B463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63DB"/>
    <w:rsid w:val="00B47730"/>
    <w:rsid w:val="00C750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ECEAD-FCDD-4624-B0B6-FCD9462A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2025-03-31T00:49:00Z</dcterms:modified>
  <cp:category/>
</cp:coreProperties>
</file>