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PS1</w:t>
      </w:r>
    </w:p>
    <w:p>
      <w:pPr>
        <w:pStyle w:val="Author"/>
      </w:pPr>
      <w:r>
        <w:t xml:space="preserve">Seunghoon</w:t>
      </w:r>
      <w:r>
        <w:t xml:space="preserve"> </w:t>
      </w:r>
      <w:r>
        <w:t xml:space="preserve">Choi,</w:t>
      </w:r>
      <w:r>
        <w:t xml:space="preserve"> </w:t>
      </w:r>
      <w:r>
        <w:t xml:space="preserve">Yuri</w:t>
      </w:r>
      <w:r>
        <w:t xml:space="preserve"> </w:t>
      </w:r>
      <w:r>
        <w:t xml:space="preserve">Lee</w:t>
      </w:r>
    </w:p>
    <w:p>
      <w:pPr>
        <w:pStyle w:val="Date"/>
      </w:pPr>
      <w:r>
        <w:t xml:space="preserve">2021</w:t>
      </w:r>
      <w:r>
        <w:t xml:space="preserve"> </w:t>
      </w:r>
      <w:r>
        <w:t xml:space="preserve">2</w:t>
      </w:r>
      <w:r>
        <w:t xml:space="preserve"> </w:t>
      </w:r>
      <w:r>
        <w:t xml:space="preserve">4</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2" w:name="including-plots"/>
      <w:r>
        <w:t xml:space="preserve">Including Plots</w:t>
      </w:r>
      <w:bookmarkEnd w:id="22"/>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PS1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1"/>
      </w:pPr>
      <w:bookmarkStart w:id="24" w:name="gas-price"/>
      <w:r>
        <w:t xml:space="preserve">1. Gas Price</w:t>
      </w:r>
      <w:bookmarkEnd w:id="24"/>
    </w:p>
    <w:p>
      <w:pPr>
        <w:pStyle w:val="FirstParagraph"/>
      </w:pPr>
      <w:r>
        <w:t xml:space="preserve">library(tidyverse)</w:t>
      </w:r>
      <w:r>
        <w:t xml:space="preserve"> </w:t>
      </w:r>
      <w:r>
        <w:t xml:space="preserve">library(ggplot2)</w:t>
      </w:r>
    </w:p>
    <w:p>
      <w:pPr>
        <w:pStyle w:val="Heading2"/>
      </w:pPr>
      <w:bookmarkStart w:id="25" w:name="a.-competition-price"/>
      <w:r>
        <w:t xml:space="preserve">A. Competition &amp; Price</w:t>
      </w:r>
      <w:bookmarkEnd w:id="25"/>
    </w:p>
    <w:p>
      <w:pPr>
        <w:pStyle w:val="FirstParagraph"/>
      </w:pPr>
      <w:r>
        <w:t xml:space="preserve">ggplot(data=GasPrices) +</w:t>
      </w:r>
      <w:r>
        <w:t xml:space="preserve"> </w:t>
      </w:r>
      <w:r>
        <w:t xml:space="preserve">geom_boxplot(aes(x = Competitors, y=Price))</w:t>
      </w:r>
      <w:r>
        <w:t xml:space="preserve"> </w:t>
      </w:r>
      <w:r>
        <w:t xml:space="preserve">### The bar plot above shows the gas prices of gas providers which have competitors is lower than the price of the providers which do not have competitors.</w:t>
      </w:r>
    </w:p>
    <w:p>
      <w:pPr>
        <w:pStyle w:val="BodyText"/>
      </w:pPr>
      <w:r>
        <w:t xml:space="preserve">ggplot(data=GasPrices) +</w:t>
      </w:r>
      <w:r>
        <w:t xml:space="preserve"> </w:t>
      </w:r>
      <w:r>
        <w:t xml:space="preserve">geom_boxplot(aes(x = Competitors, y=Price)) +</w:t>
      </w:r>
      <w:r>
        <w:t xml:space="preserve"> </w:t>
      </w:r>
      <w:r>
        <w:t xml:space="preserve">facet_wrap(~Name, nrow=2)</w:t>
      </w:r>
      <w:r>
        <w:t xml:space="preserve"> </w:t>
      </w:r>
      <w:r>
        <w:t xml:space="preserve">### However, it would be hard to generalize the relation between the price and the existence of competitors. Only three providers show lower price when they have competitors than without-competitors cases among the eight eligible cases out of twenty, whose with-competitor prices and without-copetitors prices can be compared.</w:t>
      </w:r>
    </w:p>
    <w:p>
      <w:pPr>
        <w:pStyle w:val="Heading2"/>
      </w:pPr>
      <w:bookmarkStart w:id="26" w:name="b.-income-price"/>
      <w:r>
        <w:t xml:space="preserve">B. Income &amp; Price</w:t>
      </w:r>
      <w:bookmarkEnd w:id="26"/>
    </w:p>
    <w:p>
      <w:pPr>
        <w:pStyle w:val="FirstParagraph"/>
      </w:pPr>
      <w:r>
        <w:t xml:space="preserve">ggplot(data=GasPrices) +</w:t>
      </w:r>
      <w:r>
        <w:t xml:space="preserve"> </w:t>
      </w:r>
      <w:r>
        <w:t xml:space="preserve">geom_point(mapping = aes(x=Income, y=Price))</w:t>
      </w:r>
      <w:r>
        <w:t xml:space="preserve"> </w:t>
      </w:r>
      <w:r>
        <w:t xml:space="preserve">### We can see upward shape of dots in this graph, which means the gas prices and income of people who live in those areas where the gas stations are located have a positive relation.</w:t>
      </w:r>
    </w:p>
    <w:p>
      <w:pPr>
        <w:pStyle w:val="BodyText"/>
      </w:pPr>
      <w:r>
        <w:t xml:space="preserve">ggplot(data=GasPrices) +</w:t>
      </w:r>
      <w:r>
        <w:t xml:space="preserve"> </w:t>
      </w:r>
      <w:r>
        <w:t xml:space="preserve">geom_point(mapping = aes(x=Income, y=Price)) +</w:t>
      </w:r>
      <w:r>
        <w:t xml:space="preserve"> </w:t>
      </w:r>
      <w:r>
        <w:t xml:space="preserve">facet_wrap(~Name, nrow=4)</w:t>
      </w:r>
      <w:r>
        <w:t xml:space="preserve"> </w:t>
      </w:r>
      <w:r>
        <w:t xml:space="preserve">### On the graph of each company, several companies such as 7-Eleven, Exxon, and Shell represent these positive relations obviously. On the contrary, we can see that some companies like Costco sticks to one-price polices.</w:t>
      </w:r>
    </w:p>
    <w:p>
      <w:pPr>
        <w:pStyle w:val="Heading2"/>
      </w:pPr>
      <w:bookmarkStart w:id="27" w:name="c.-price-of-shell-vs-other-sellers"/>
      <w:r>
        <w:t xml:space="preserve">C. Price of Shell vs Other sellers</w:t>
      </w:r>
      <w:bookmarkEnd w:id="27"/>
    </w:p>
    <w:p>
      <w:pPr>
        <w:pStyle w:val="FirstParagraph"/>
      </w:pPr>
      <w:r>
        <w:t xml:space="preserve">GasPrices = GasPrices %&gt;%</w:t>
      </w:r>
      <w:r>
        <w:t xml:space="preserve"> </w:t>
      </w:r>
      <w:r>
        <w:t xml:space="preserve">mutate(class = ifelse(Name ==</w:t>
      </w:r>
      <w:r>
        <w:t xml:space="preserve"> </w:t>
      </w:r>
      <w:r>
        <w:t xml:space="preserve">‘</w:t>
      </w:r>
      <w:r>
        <w:t xml:space="preserve">Shell</w:t>
      </w:r>
      <w:r>
        <w:t xml:space="preserve">’</w:t>
      </w:r>
      <w:r>
        <w:t xml:space="preserve">,</w:t>
      </w:r>
      <w:r>
        <w:t xml:space="preserve"> </w:t>
      </w:r>
      <w:r>
        <w:t xml:space="preserve">‘</w:t>
      </w:r>
      <w:r>
        <w:t xml:space="preserve">Shell</w:t>
      </w:r>
      <w:r>
        <w:t xml:space="preserve">’</w:t>
      </w:r>
      <w:r>
        <w:t xml:space="preserve">,</w:t>
      </w:r>
      <w:r>
        <w:t xml:space="preserve"> </w:t>
      </w:r>
      <w:r>
        <w:t xml:space="preserve">‘</w:t>
      </w:r>
      <w:r>
        <w:t xml:space="preserve">others</w:t>
      </w:r>
      <w:r>
        <w:t xml:space="preserve">’</w:t>
      </w:r>
      <w:r>
        <w:t xml:space="preserve">))</w:t>
      </w:r>
    </w:p>
    <w:p>
      <w:pPr>
        <w:pStyle w:val="BodyText"/>
      </w:pPr>
      <w:r>
        <w:t xml:space="preserve">d1 = GasPrices %&gt;%</w:t>
      </w:r>
      <w:r>
        <w:t xml:space="preserve"> </w:t>
      </w:r>
      <w:r>
        <w:t xml:space="preserve">group_by(class) %&gt;%</w:t>
      </w:r>
      <w:r>
        <w:t xml:space="preserve"> </w:t>
      </w:r>
      <w:r>
        <w:t xml:space="preserve">summarise(mean_price = mean(Price))</w:t>
      </w:r>
      <w:r>
        <w:t xml:space="preserve"> </w:t>
      </w:r>
      <w:r>
        <w:t xml:space="preserve">d1</w:t>
      </w:r>
    </w:p>
    <w:p>
      <w:pPr>
        <w:pStyle w:val="BodyText"/>
      </w:pPr>
      <w:r>
        <w:t xml:space="preserve">ggplot(data=d1) +</w:t>
      </w:r>
      <w:r>
        <w:t xml:space="preserve"> </w:t>
      </w:r>
      <w:r>
        <w:t xml:space="preserve">geom_col(mapping=aes(x=class, y=mean_price), position =</w:t>
      </w:r>
      <w:r>
        <w:t xml:space="preserve"> </w:t>
      </w:r>
      <w:r>
        <w:t xml:space="preserve">‘</w:t>
      </w:r>
      <w:r>
        <w:t xml:space="preserve">dodge</w:t>
      </w:r>
      <w:r>
        <w:t xml:space="preserve">’</w:t>
      </w:r>
      <w:r>
        <w:t xml:space="preserve">)</w:t>
      </w:r>
      <w:r>
        <w:t xml:space="preserve"> </w:t>
      </w:r>
      <w:r>
        <w:t xml:space="preserve">### The average gas price of Shell(1.88) is a little bit higher than that of other providers’ one(1.86).</w:t>
      </w:r>
    </w:p>
    <w:p>
      <w:pPr>
        <w:pStyle w:val="BodyText"/>
      </w:pPr>
      <w:r>
        <w:t xml:space="preserve">d2 = GasPrices %&gt;%</w:t>
      </w:r>
      <w:r>
        <w:t xml:space="preserve"> </w:t>
      </w:r>
      <w:r>
        <w:t xml:space="preserve">group_by(Name) %&gt;%</w:t>
      </w:r>
      <w:r>
        <w:t xml:space="preserve"> </w:t>
      </w:r>
      <w:r>
        <w:t xml:space="preserve">summarise(mean_price = mean(Price))</w:t>
      </w:r>
      <w:r>
        <w:t xml:space="preserve"> </w:t>
      </w:r>
      <w:r>
        <w:t xml:space="preserve">d2</w:t>
      </w:r>
    </w:p>
    <w:p>
      <w:pPr>
        <w:pStyle w:val="BodyText"/>
      </w:pPr>
      <w:r>
        <w:t xml:space="preserve">ggplot(data=d2) +</w:t>
      </w:r>
      <w:r>
        <w:t xml:space="preserve"> </w:t>
      </w:r>
      <w:r>
        <w:t xml:space="preserve">geom_col(mapping=aes(x=Name, y=mean_price), position =</w:t>
      </w:r>
      <w:r>
        <w:t xml:space="preserve"> </w:t>
      </w:r>
      <w:r>
        <w:t xml:space="preserve">‘</w:t>
      </w:r>
      <w:r>
        <w:t xml:space="preserve">dodge</w:t>
      </w:r>
      <w:r>
        <w:t xml:space="preserve">’</w:t>
      </w:r>
      <w:r>
        <w:t xml:space="preserve">)</w:t>
      </w:r>
      <w:r>
        <w:t xml:space="preserve"> </w:t>
      </w:r>
      <w:r>
        <w:t xml:space="preserve">### The 12 out of 19 providers have lower average gas prices than that of Shell.</w:t>
      </w:r>
    </w:p>
    <w:p>
      <w:pPr>
        <w:pStyle w:val="Heading2"/>
      </w:pPr>
      <w:bookmarkStart w:id="28" w:name="d.-stoplights-effects-on-price"/>
      <w:r>
        <w:t xml:space="preserve">d. stoplights’ effects on Price</w:t>
      </w:r>
      <w:bookmarkEnd w:id="28"/>
    </w:p>
    <w:p>
      <w:pPr>
        <w:pStyle w:val="FirstParagraph"/>
      </w:pPr>
      <w:r>
        <w:t xml:space="preserve">ggplot(data = GasPrices) +</w:t>
      </w:r>
      <w:r>
        <w:t xml:space="preserve"> </w:t>
      </w:r>
      <w:r>
        <w:t xml:space="preserve">geom_histogram(aes(x=Price)) +</w:t>
      </w:r>
      <w:r>
        <w:t xml:space="preserve"> </w:t>
      </w:r>
      <w:r>
        <w:t xml:space="preserve">facet_wrap(~ Stoplight)</w:t>
      </w:r>
      <w:r>
        <w:t xml:space="preserve"> </w:t>
      </w:r>
      <w:r>
        <w:t xml:space="preserve">### Gas stations nearby stoplights generally have higher gas prices. Prices of gas stations without stoplight nearby are concentrated around 1.8 the most, while gas stations near stoplight have a lot of cases around 1.8~1.9.</w:t>
      </w:r>
    </w:p>
    <w:p>
      <w:pPr>
        <w:pStyle w:val="Heading2"/>
      </w:pPr>
      <w:bookmarkStart w:id="29" w:name="e.-the-effect-of-highway-access-on-price"/>
      <w:r>
        <w:t xml:space="preserve">e. The effect of Highway access on Price</w:t>
      </w:r>
      <w:bookmarkEnd w:id="29"/>
    </w:p>
    <w:p>
      <w:pPr>
        <w:pStyle w:val="FirstParagraph"/>
      </w:pPr>
      <w:r>
        <w:t xml:space="preserve">d3 = GasPrices %&gt;%</w:t>
      </w:r>
      <w:r>
        <w:t xml:space="preserve"> </w:t>
      </w:r>
      <w:r>
        <w:t xml:space="preserve">group_by(Highway) %&gt;%</w:t>
      </w:r>
      <w:r>
        <w:t xml:space="preserve"> </w:t>
      </w:r>
      <w:r>
        <w:t xml:space="preserve">summarise(mean_price = mean(Price))</w:t>
      </w:r>
      <w:r>
        <w:t xml:space="preserve"> </w:t>
      </w:r>
      <w:r>
        <w:t xml:space="preserve">d3</w:t>
      </w:r>
    </w:p>
    <w:p>
      <w:pPr>
        <w:pStyle w:val="BodyText"/>
      </w:pPr>
      <w:r>
        <w:t xml:space="preserve">ggplot(data=d3) +</w:t>
      </w:r>
      <w:r>
        <w:t xml:space="preserve"> </w:t>
      </w:r>
      <w:r>
        <w:t xml:space="preserve">geom_col(mapping = aes(x=Highway, y=mean_price))</w:t>
      </w:r>
      <w:r>
        <w:t xml:space="preserve"> </w:t>
      </w:r>
      <w:r>
        <w:t xml:space="preserve">### Gas stations which is accesible to highways tend to set gas prices higher than gas stations which is far from highways.</w:t>
      </w:r>
    </w:p>
    <w:p>
      <w:pPr>
        <w:pStyle w:val="BodyText"/>
      </w:pPr>
      <w:r>
        <w:t xml:space="preserve">d4 = GasPrices %&gt;%</w:t>
      </w:r>
      <w:r>
        <w:t xml:space="preserve"> </w:t>
      </w:r>
      <w:r>
        <w:t xml:space="preserve">group_by(Highway, Name) %&gt;%</w:t>
      </w:r>
      <w:r>
        <w:t xml:space="preserve"> </w:t>
      </w:r>
      <w:r>
        <w:t xml:space="preserve">summarize(mean_price = mean(Price))</w:t>
      </w:r>
      <w:r>
        <w:t xml:space="preserve"> </w:t>
      </w:r>
      <w:r>
        <w:t xml:space="preserve">d4</w:t>
      </w:r>
    </w:p>
    <w:p>
      <w:pPr>
        <w:pStyle w:val="BodyText"/>
      </w:pPr>
      <w:r>
        <w:t xml:space="preserve">ggplot(data = d4) +</w:t>
      </w:r>
      <w:r>
        <w:t xml:space="preserve"> </w:t>
      </w:r>
      <w:r>
        <w:t xml:space="preserve">geom_col(mapping = aes(x = Name,y = mean_price,</w:t>
      </w:r>
      <w:r>
        <w:t xml:space="preserve"> </w:t>
      </w:r>
      <w:r>
        <w:t xml:space="preserve">fill=Highway), position =</w:t>
      </w:r>
      <w:r>
        <w:t xml:space="preserve"> </w:t>
      </w:r>
      <w:r>
        <w:t xml:space="preserve">‘</w:t>
      </w:r>
      <w:r>
        <w:t xml:space="preserve">dodge</w:t>
      </w:r>
      <w:r>
        <w:t xml:space="preserve">’</w:t>
      </w:r>
      <w:r>
        <w:t xml:space="preserve">) +</w:t>
      </w:r>
      <w:r>
        <w:t xml:space="preserve"> </w:t>
      </w:r>
      <w:r>
        <w:t xml:space="preserve">facet_wrap(~Name, nrow=4)</w:t>
      </w:r>
    </w:p>
    <w:p>
      <w:pPr>
        <w:pStyle w:val="BodyText"/>
      </w:pPr>
      <w:r>
        <w:t xml:space="preserve">ggplot(data=GasPrices) +</w:t>
      </w:r>
      <w:r>
        <w:t xml:space="preserve"> </w:t>
      </w:r>
      <w:r>
        <w:t xml:space="preserve">geom_boxplot(aes(x = Highway, y=Price)) +</w:t>
      </w:r>
      <w:r>
        <w:t xml:space="preserve"> </w:t>
      </w:r>
      <w:r>
        <w:t xml:space="preserve">facet_wrap(~Name, nrow=2)</w:t>
      </w:r>
      <w:r>
        <w:t xml:space="preserve"> </w:t>
      </w:r>
      <w:r>
        <w:t xml:space="preserve">### These plots show that companies usually set the higher gas prices for the highway accessible gas stations.</w:t>
      </w:r>
    </w:p>
    <w:p>
      <w:pPr>
        <w:pStyle w:val="Heading1"/>
      </w:pPr>
      <w:bookmarkStart w:id="30" w:name="bike-share"/>
      <w:r>
        <w:t xml:space="preserve">2. Bike Share</w:t>
      </w:r>
      <w:bookmarkEnd w:id="30"/>
    </w:p>
    <w:p>
      <w:pPr>
        <w:pStyle w:val="Heading2"/>
      </w:pPr>
      <w:bookmarkStart w:id="31" w:name="plot-a"/>
      <w:r>
        <w:t xml:space="preserve">plot A</w:t>
      </w:r>
      <w:bookmarkEnd w:id="31"/>
    </w:p>
    <w:p>
      <w:pPr>
        <w:pStyle w:val="FirstParagraph"/>
      </w:pPr>
      <w:r>
        <w:t xml:space="preserve">bikeshare_a = bikeshare %&gt;%</w:t>
      </w:r>
      <w:r>
        <w:t xml:space="preserve"> </w:t>
      </w:r>
      <w:r>
        <w:t xml:space="preserve">group_by(hr) %&gt;%</w:t>
      </w:r>
      <w:r>
        <w:t xml:space="preserve"> </w:t>
      </w:r>
      <w:r>
        <w:t xml:space="preserve">summarise(average_rental=mean(total))</w:t>
      </w:r>
    </w:p>
    <w:p>
      <w:pPr>
        <w:pStyle w:val="BodyText"/>
      </w:pPr>
      <w:r>
        <w:t xml:space="preserve">head(bikeshare_a)</w:t>
      </w:r>
    </w:p>
    <w:p>
      <w:pPr>
        <w:pStyle w:val="BodyText"/>
      </w:pPr>
      <w:r>
        <w:t xml:space="preserve">ggplot(data=bikeshare_a) +</w:t>
      </w:r>
      <w:r>
        <w:t xml:space="preserve"> </w:t>
      </w:r>
      <w:r>
        <w:t xml:space="preserve">geom_line(aes(x=hr, y=average_rental)) +</w:t>
      </w:r>
      <w:r>
        <w:t xml:space="preserve"> </w:t>
      </w:r>
      <w:r>
        <w:t xml:space="preserve">scale_x_continuous(breaks=0:23) +</w:t>
      </w:r>
      <w:r>
        <w:t xml:space="preserve"> </w:t>
      </w:r>
      <w:r>
        <w:t xml:space="preserve">labs(title=</w:t>
      </w:r>
      <w:r>
        <w:t xml:space="preserve">“</w:t>
      </w:r>
      <w:r>
        <w:t xml:space="preserve">average bike rentals per hour</w:t>
      </w:r>
      <w:r>
        <w:t xml:space="preserve">”</w:t>
      </w:r>
      <w:r>
        <w:t xml:space="preserve">)</w:t>
      </w:r>
      <w:r>
        <w:t xml:space="preserve"> </w:t>
      </w:r>
      <w:r>
        <w:t xml:space="preserve">### A lot of bike share users rented bikes during rush hours, around 8:00, 17:00.</w:t>
      </w:r>
    </w:p>
    <w:p>
      <w:pPr>
        <w:pStyle w:val="Heading2"/>
      </w:pPr>
      <w:bookmarkStart w:id="32" w:name="plot-b"/>
      <w:r>
        <w:t xml:space="preserve">plot B</w:t>
      </w:r>
      <w:bookmarkEnd w:id="32"/>
    </w:p>
    <w:p>
      <w:pPr>
        <w:pStyle w:val="FirstParagraph"/>
      </w:pPr>
      <w:r>
        <w:t xml:space="preserve">bikeshare_b = bikeshare %&gt;%</w:t>
      </w:r>
      <w:r>
        <w:t xml:space="preserve"> </w:t>
      </w:r>
      <w:r>
        <w:t xml:space="preserve">mutate(work = ifelse(workingday==1,</w:t>
      </w:r>
      <w:r>
        <w:t xml:space="preserve"> </w:t>
      </w:r>
      <w:r>
        <w:t xml:space="preserve">“</w:t>
      </w:r>
      <w:r>
        <w:t xml:space="preserve">working</w:t>
      </w:r>
      <w:r>
        <w:t xml:space="preserve">”</w:t>
      </w:r>
      <w:r>
        <w:t xml:space="preserve">,</w:t>
      </w:r>
      <w:r>
        <w:t xml:space="preserve"> </w:t>
      </w:r>
      <w:r>
        <w:t xml:space="preserve">“</w:t>
      </w:r>
      <w:r>
        <w:t xml:space="preserve">dayoff</w:t>
      </w:r>
      <w:r>
        <w:t xml:space="preserve">”</w:t>
      </w:r>
      <w:r>
        <w:t xml:space="preserve">)) %&gt;%</w:t>
      </w:r>
      <w:r>
        <w:t xml:space="preserve"> </w:t>
      </w:r>
      <w:r>
        <w:t xml:space="preserve">group_by(hr, work) %&gt;%</w:t>
      </w:r>
      <w:r>
        <w:t xml:space="preserve"> </w:t>
      </w:r>
      <w:r>
        <w:t xml:space="preserve">summarise(average_rental=mean(total))</w:t>
      </w:r>
    </w:p>
    <w:p>
      <w:pPr>
        <w:pStyle w:val="BodyText"/>
      </w:pPr>
      <w:r>
        <w:t xml:space="preserve">head(bikeshare_b)</w:t>
      </w:r>
    </w:p>
    <w:p>
      <w:pPr>
        <w:pStyle w:val="BodyText"/>
      </w:pPr>
      <w:r>
        <w:t xml:space="preserve">ggplot(data=bikeshare_b) +</w:t>
      </w:r>
      <w:r>
        <w:t xml:space="preserve"> </w:t>
      </w:r>
      <w:r>
        <w:t xml:space="preserve">geom_line(aes(x=hr, y=average_rental)) + facet_wrap(~work) +</w:t>
      </w:r>
      <w:r>
        <w:t xml:space="preserve"> </w:t>
      </w:r>
      <w:r>
        <w:t xml:space="preserve">scale_x_continuous(breaks=0:23) +</w:t>
      </w:r>
      <w:r>
        <w:t xml:space="preserve"> </w:t>
      </w:r>
      <w:r>
        <w:t xml:space="preserve">labs(title=</w:t>
      </w:r>
      <w:r>
        <w:t xml:space="preserve">“</w:t>
      </w:r>
      <w:r>
        <w:t xml:space="preserve">average bike rentals per hour: working or not</w:t>
      </w:r>
      <w:r>
        <w:t xml:space="preserve">”</w:t>
      </w:r>
      <w:r>
        <w:t xml:space="preserve">)</w:t>
      </w:r>
      <w:r>
        <w:t xml:space="preserve"> </w:t>
      </w:r>
      <w:r>
        <w:t xml:space="preserve">### In working days, most people used bikes during rush hours, around 8:00, 17:00, while, in day offs, most people rented bikes in the afternoon.</w:t>
      </w:r>
    </w:p>
    <w:p>
      <w:pPr>
        <w:pStyle w:val="Heading2"/>
      </w:pPr>
      <w:bookmarkStart w:id="33" w:name="plot-c"/>
      <w:r>
        <w:t xml:space="preserve">plot C</w:t>
      </w:r>
      <w:bookmarkEnd w:id="33"/>
    </w:p>
    <w:p>
      <w:pPr>
        <w:pStyle w:val="FirstParagraph"/>
      </w:pPr>
      <w:r>
        <w:t xml:space="preserve">bikeshare_c = bikeshare %&gt;%</w:t>
      </w:r>
      <w:r>
        <w:t xml:space="preserve"> </w:t>
      </w:r>
      <w:r>
        <w:t xml:space="preserve">filter(hr==8) %&gt;%</w:t>
      </w:r>
      <w:r>
        <w:t xml:space="preserve"> </w:t>
      </w:r>
      <w:r>
        <w:t xml:space="preserve">mutate(work = ifelse(workingday==1,</w:t>
      </w:r>
      <w:r>
        <w:t xml:space="preserve"> </w:t>
      </w:r>
      <w:r>
        <w:t xml:space="preserve">“</w:t>
      </w:r>
      <w:r>
        <w:t xml:space="preserve">working</w:t>
      </w:r>
      <w:r>
        <w:t xml:space="preserve">”</w:t>
      </w:r>
      <w:r>
        <w:t xml:space="preserve">,</w:t>
      </w:r>
      <w:r>
        <w:t xml:space="preserve"> </w:t>
      </w:r>
      <w:r>
        <w:t xml:space="preserve">“</w:t>
      </w:r>
      <w:r>
        <w:t xml:space="preserve">dayoff</w:t>
      </w:r>
      <w:r>
        <w:t xml:space="preserve">”</w:t>
      </w:r>
      <w:r>
        <w:t xml:space="preserve">)) %&gt;%</w:t>
      </w:r>
      <w:r>
        <w:t xml:space="preserve"> </w:t>
      </w:r>
      <w:r>
        <w:t xml:space="preserve">group_by(weathersit, work) %&gt;%</w:t>
      </w:r>
      <w:r>
        <w:t xml:space="preserve"> </w:t>
      </w:r>
      <w:r>
        <w:t xml:space="preserve">summarise(average_rental=mean(total))</w:t>
      </w:r>
    </w:p>
    <w:p>
      <w:pPr>
        <w:pStyle w:val="BodyText"/>
      </w:pPr>
      <w:r>
        <w:t xml:space="preserve">ggplot(data=bikeshare_c) +</w:t>
      </w:r>
      <w:r>
        <w:t xml:space="preserve"> </w:t>
      </w:r>
      <w:r>
        <w:t xml:space="preserve">geom_col(aes(x=factor(weathersit), y=average_rental)) +</w:t>
      </w:r>
      <w:r>
        <w:t xml:space="preserve"> </w:t>
      </w:r>
      <w:r>
        <w:t xml:space="preserve">facet_wrap(~work) +</w:t>
      </w:r>
      <w:r>
        <w:t xml:space="preserve"> </w:t>
      </w:r>
      <w:r>
        <w:t xml:space="preserve">labs(title=</w:t>
      </w:r>
      <w:r>
        <w:t xml:space="preserve">“</w:t>
      </w:r>
      <w:r>
        <w:t xml:space="preserve">average bike rentals at 8:00 under weather situation: working or not</w:t>
      </w:r>
      <w:r>
        <w:t xml:space="preserve">”</w:t>
      </w:r>
      <w:r>
        <w:t xml:space="preserve">)</w:t>
      </w:r>
      <w:r>
        <w:t xml:space="preserve"> </w:t>
      </w:r>
      <w:r>
        <w:t xml:space="preserve">### A bike rental demand at 8:00 in working days are approximately 5 times larger than that in dayoffs. When the weather is bad, the demand decreses by half in both working days and dayoffs.</w:t>
      </w:r>
    </w:p>
    <w:p>
      <w:pPr>
        <w:pStyle w:val="Heading1"/>
      </w:pPr>
      <w:bookmarkStart w:id="34" w:name="X28b38b68213bc7e771f3c490a6dc77d61260dc8"/>
      <w:r>
        <w:t xml:space="preserve">3. Flight at ABIA: Which day of a week is the worst departure/arrival(long delay) in Austin?</w:t>
      </w:r>
      <w:bookmarkEnd w:id="34"/>
    </w:p>
    <w:p>
      <w:pPr>
        <w:pStyle w:val="Heading2"/>
      </w:pPr>
      <w:bookmarkStart w:id="35" w:name="departure-delay"/>
      <w:r>
        <w:t xml:space="preserve">Departure Delay</w:t>
      </w:r>
      <w:bookmarkEnd w:id="35"/>
    </w:p>
    <w:p>
      <w:pPr>
        <w:pStyle w:val="FirstParagraph"/>
      </w:pPr>
      <w:r>
        <w:t xml:space="preserve">d1 = ABIA %&gt;%</w:t>
      </w:r>
      <w:r>
        <w:t xml:space="preserve"> </w:t>
      </w:r>
      <w:r>
        <w:t xml:space="preserve">filter(Origin ==</w:t>
      </w:r>
      <w:r>
        <w:t xml:space="preserve"> </w:t>
      </w:r>
      <w:r>
        <w:t xml:space="preserve">‘</w:t>
      </w:r>
      <w:r>
        <w:t xml:space="preserve">AUS</w:t>
      </w:r>
      <w:r>
        <w:t xml:space="preserve">’</w:t>
      </w:r>
      <w:r>
        <w:t xml:space="preserve">) %&gt;%</w:t>
      </w:r>
      <w:r>
        <w:t xml:space="preserve"> </w:t>
      </w:r>
      <w:r>
        <w:t xml:space="preserve">filter(!is.na(DepDelay)) %&gt;%</w:t>
      </w:r>
      <w:r>
        <w:t xml:space="preserve"> </w:t>
      </w:r>
      <w:r>
        <w:t xml:space="preserve">group_by(DayOfWeek) %&gt;%</w:t>
      </w:r>
      <w:r>
        <w:t xml:space="preserve"> </w:t>
      </w:r>
      <w:r>
        <w:t xml:space="preserve">summarise(mean_depdelay = mean(DepDelay))</w:t>
      </w:r>
      <w:r>
        <w:t xml:space="preserve"> </w:t>
      </w:r>
      <w:r>
        <w:t xml:space="preserve">d1</w:t>
      </w:r>
    </w:p>
    <w:p>
      <w:pPr>
        <w:pStyle w:val="BodyText"/>
      </w:pPr>
      <w:r>
        <w:t xml:space="preserve">ggplot(data=d1) +</w:t>
      </w:r>
      <w:r>
        <w:t xml:space="preserve"> </w:t>
      </w:r>
      <w:r>
        <w:t xml:space="preserve">geom_col(aes(x=DayOfWeek, y=mean_depdelay), position =</w:t>
      </w:r>
      <w:r>
        <w:t xml:space="preserve"> </w:t>
      </w:r>
      <w:r>
        <w:t xml:space="preserve">‘</w:t>
      </w:r>
      <w:r>
        <w:t xml:space="preserve">dodge</w:t>
      </w:r>
      <w:r>
        <w:t xml:space="preserve">’</w:t>
      </w:r>
      <w:r>
        <w:t xml:space="preserve">)</w:t>
      </w:r>
      <w:r>
        <w:t xml:space="preserve"> </w:t>
      </w:r>
      <w:r>
        <w:t xml:space="preserve">### If you leave from Austin by airplain, Wednesday is the best, which you can minimize your departure delay, the average departure delay is 5 minutes, while Friday gives the longest delay.</w:t>
      </w:r>
    </w:p>
    <w:p>
      <w:pPr>
        <w:pStyle w:val="BodyText"/>
      </w:pPr>
      <w:r>
        <w:t xml:space="preserve">d2 = ABIA %&gt;%</w:t>
      </w:r>
      <w:r>
        <w:t xml:space="preserve"> </w:t>
      </w:r>
      <w:r>
        <w:t xml:space="preserve">filter(Origin ==</w:t>
      </w:r>
      <w:r>
        <w:t xml:space="preserve"> </w:t>
      </w:r>
      <w:r>
        <w:t xml:space="preserve">‘</w:t>
      </w:r>
      <w:r>
        <w:t xml:space="preserve">AUS</w:t>
      </w:r>
      <w:r>
        <w:t xml:space="preserve">’</w:t>
      </w:r>
      <w:r>
        <w:t xml:space="preserve">) %&gt;%</w:t>
      </w:r>
      <w:r>
        <w:t xml:space="preserve"> </w:t>
      </w:r>
      <w:r>
        <w:t xml:space="preserve">filter(!is.na(DepDelay)) %&gt;%</w:t>
      </w:r>
      <w:r>
        <w:t xml:space="preserve"> </w:t>
      </w:r>
      <w:r>
        <w:t xml:space="preserve">group_by(DayOfWeek, UniqueCarrier) %&gt;%</w:t>
      </w:r>
      <w:r>
        <w:t xml:space="preserve"> </w:t>
      </w:r>
      <w:r>
        <w:t xml:space="preserve">summarise(mean_depdelay = mean(DepDelay))</w:t>
      </w:r>
      <w:r>
        <w:t xml:space="preserve"> </w:t>
      </w:r>
      <w:r>
        <w:t xml:space="preserve">d2</w:t>
      </w:r>
    </w:p>
    <w:p>
      <w:pPr>
        <w:pStyle w:val="BodyText"/>
      </w:pPr>
      <w:r>
        <w:t xml:space="preserve">ggplot(data=d2) +</w:t>
      </w:r>
      <w:r>
        <w:t xml:space="preserve"> </w:t>
      </w:r>
      <w:r>
        <w:t xml:space="preserve">geom_col(aes(x=DayOfWeek, y=mean_depdelay), position =</w:t>
      </w:r>
      <w:r>
        <w:t xml:space="preserve"> </w:t>
      </w:r>
      <w:r>
        <w:t xml:space="preserve">‘</w:t>
      </w:r>
      <w:r>
        <w:t xml:space="preserve">dodge</w:t>
      </w:r>
      <w:r>
        <w:t xml:space="preserve">’</w:t>
      </w:r>
      <w:r>
        <w:t xml:space="preserve">) +</w:t>
      </w:r>
      <w:r>
        <w:t xml:space="preserve"> </w:t>
      </w:r>
      <w:r>
        <w:t xml:space="preserve">facet_wrap(~UniqueCarrier)</w:t>
      </w:r>
      <w:r>
        <w:t xml:space="preserve"> </w:t>
      </w:r>
      <w:r>
        <w:t xml:space="preserve">### However, each airline has different delay pattern by day of week. So, if you plan airline trip, you might need to consider which day of week is best and worst for your airline.</w:t>
      </w:r>
    </w:p>
    <w:p>
      <w:pPr>
        <w:pStyle w:val="Heading2"/>
      </w:pPr>
      <w:bookmarkStart w:id="36" w:name="arrival-delay"/>
      <w:r>
        <w:t xml:space="preserve">Arrival Delay</w:t>
      </w:r>
      <w:bookmarkEnd w:id="36"/>
    </w:p>
    <w:p>
      <w:pPr>
        <w:pStyle w:val="FirstParagraph"/>
      </w:pPr>
      <w:r>
        <w:t xml:space="preserve">d3 = ABIA %&gt;%</w:t>
      </w:r>
      <w:r>
        <w:t xml:space="preserve"> </w:t>
      </w:r>
      <w:r>
        <w:t xml:space="preserve">filter(Dest==</w:t>
      </w:r>
      <w:r>
        <w:t xml:space="preserve">‘</w:t>
      </w:r>
      <w:r>
        <w:t xml:space="preserve">AUS</w:t>
      </w:r>
      <w:r>
        <w:t xml:space="preserve">’</w:t>
      </w:r>
      <w:r>
        <w:t xml:space="preserve">) %&gt;%</w:t>
      </w:r>
      <w:r>
        <w:t xml:space="preserve"> </w:t>
      </w:r>
      <w:r>
        <w:t xml:space="preserve">filter(!is.na(ArrDelay)) %&gt;%</w:t>
      </w:r>
      <w:r>
        <w:t xml:space="preserve"> </w:t>
      </w:r>
      <w:r>
        <w:t xml:space="preserve">group_by(DayOfWeek) %&gt;%</w:t>
      </w:r>
      <w:r>
        <w:t xml:space="preserve"> </w:t>
      </w:r>
      <w:r>
        <w:t xml:space="preserve">summarise(mean_ArrDelay = mean(ArrDelay))</w:t>
      </w:r>
      <w:r>
        <w:t xml:space="preserve"> </w:t>
      </w:r>
      <w:r>
        <w:t xml:space="preserve">d3</w:t>
      </w:r>
    </w:p>
    <w:p>
      <w:pPr>
        <w:pStyle w:val="BodyText"/>
      </w:pPr>
      <w:r>
        <w:t xml:space="preserve">ggplot(data=d3) +</w:t>
      </w:r>
      <w:r>
        <w:t xml:space="preserve"> </w:t>
      </w:r>
      <w:r>
        <w:t xml:space="preserve">geom_col(aes(x=DayOfWeek, y=mean_ArrDelay), position =</w:t>
      </w:r>
      <w:r>
        <w:t xml:space="preserve"> </w:t>
      </w:r>
      <w:r>
        <w:t xml:space="preserve">‘</w:t>
      </w:r>
      <w:r>
        <w:t xml:space="preserve">dodge</w:t>
      </w:r>
      <w:r>
        <w:t xml:space="preserve">’</w:t>
      </w:r>
      <w:r>
        <w:t xml:space="preserve">)</w:t>
      </w:r>
      <w:r>
        <w:t xml:space="preserve"> </w:t>
      </w:r>
      <w:r>
        <w:t xml:space="preserve">### The arrival delay is also the longest on Friday like the departure delay in Austin.</w:t>
      </w:r>
    </w:p>
    <w:p>
      <w:pPr>
        <w:pStyle w:val="BodyText"/>
      </w:pPr>
      <w:r>
        <w:t xml:space="preserve">d4 = ABIA %&gt;%</w:t>
      </w:r>
      <w:r>
        <w:t xml:space="preserve"> </w:t>
      </w:r>
      <w:r>
        <w:t xml:space="preserve">filter(Dest==</w:t>
      </w:r>
      <w:r>
        <w:t xml:space="preserve">‘</w:t>
      </w:r>
      <w:r>
        <w:t xml:space="preserve">AUS</w:t>
      </w:r>
      <w:r>
        <w:t xml:space="preserve">’</w:t>
      </w:r>
      <w:r>
        <w:t xml:space="preserve">) %&gt;%</w:t>
      </w:r>
      <w:r>
        <w:t xml:space="preserve"> </w:t>
      </w:r>
      <w:r>
        <w:t xml:space="preserve">filter(!is.na(ArrDelay)) %&gt;%</w:t>
      </w:r>
      <w:r>
        <w:t xml:space="preserve"> </w:t>
      </w:r>
      <w:r>
        <w:t xml:space="preserve">group_by(DayOfWeek, UniqueCarrier) %&gt;%</w:t>
      </w:r>
      <w:r>
        <w:t xml:space="preserve"> </w:t>
      </w:r>
      <w:r>
        <w:t xml:space="preserve">summarise(mean_ArrDelay = mean(ArrDelay))</w:t>
      </w:r>
      <w:r>
        <w:t xml:space="preserve"> </w:t>
      </w:r>
      <w:r>
        <w:t xml:space="preserve">d4</w:t>
      </w:r>
    </w:p>
    <w:p>
      <w:pPr>
        <w:pStyle w:val="BodyText"/>
      </w:pPr>
      <w:r>
        <w:t xml:space="preserve">ggplot(data=d4) +</w:t>
      </w:r>
      <w:r>
        <w:t xml:space="preserve"> </w:t>
      </w:r>
      <w:r>
        <w:t xml:space="preserve">geom_col(aes(x=DayOfWeek, y=mean_ArrDelay), position =</w:t>
      </w:r>
      <w:r>
        <w:t xml:space="preserve"> </w:t>
      </w:r>
      <w:r>
        <w:t xml:space="preserve">‘</w:t>
      </w:r>
      <w:r>
        <w:t xml:space="preserve">dodge</w:t>
      </w:r>
      <w:r>
        <w:t xml:space="preserve">’</w:t>
      </w:r>
      <w:r>
        <w:t xml:space="preserve">) +</w:t>
      </w:r>
      <w:r>
        <w:t xml:space="preserve"> </w:t>
      </w:r>
      <w:r>
        <w:t xml:space="preserve">facet_wrap(~UniqueCarrier)</w:t>
      </w:r>
      <w:r>
        <w:t xml:space="preserve"> </w:t>
      </w:r>
      <w:r>
        <w:t xml:space="preserve">### Each airline has different shape of arrival delay by day of week. The interesting thing is NW airline shows high peak in departure and arrival delay in the middle of week, while US airline has very low, and stable delay.</w:t>
      </w:r>
    </w:p>
    <w:p>
      <w:pPr>
        <w:pStyle w:val="Heading1"/>
      </w:pPr>
      <w:bookmarkStart w:id="37" w:name="k-nearest-neighbors"/>
      <w:r>
        <w:t xml:space="preserve">4. K-nearest neighbors</w:t>
      </w:r>
      <w:bookmarkEnd w:id="37"/>
    </w:p>
    <w:p>
      <w:pPr>
        <w:pStyle w:val="FirstParagraph"/>
      </w:pPr>
      <w:r>
        <w:t xml:space="preserve">library(tidyverse)</w:t>
      </w:r>
      <w:r>
        <w:t xml:space="preserve"> </w:t>
      </w:r>
      <w:r>
        <w:t xml:space="preserve">library(ggplot2)</w:t>
      </w:r>
      <w:r>
        <w:t xml:space="preserve"> </w:t>
      </w:r>
      <w:r>
        <w:t xml:space="preserve">library(rsample)</w:t>
      </w:r>
      <w:r>
        <w:t xml:space="preserve"> </w:t>
      </w:r>
      <w:r>
        <w:t xml:space="preserve">library(caret)</w:t>
      </w:r>
      <w:r>
        <w:t xml:space="preserve"> </w:t>
      </w:r>
      <w:r>
        <w:t xml:space="preserve">library(modelr)</w:t>
      </w:r>
      <w:r>
        <w:t xml:space="preserve"> </w:t>
      </w:r>
      <w:r>
        <w:t xml:space="preserve">library(parallel)</w:t>
      </w:r>
      <w:r>
        <w:t xml:space="preserve"> </w:t>
      </w:r>
      <w:r>
        <w:t xml:space="preserve">library(foreach)</w:t>
      </w:r>
    </w:p>
    <w:p>
      <w:pPr>
        <w:pStyle w:val="Heading2"/>
      </w:pPr>
      <w:bookmarkStart w:id="38" w:name="filtering-two-trims"/>
      <w:r>
        <w:t xml:space="preserve">filtering two trims</w:t>
      </w:r>
      <w:bookmarkEnd w:id="38"/>
    </w:p>
    <w:p>
      <w:pPr>
        <w:pStyle w:val="FirstParagraph"/>
      </w:pPr>
      <w:r>
        <w:t xml:space="preserve">sclass %&gt;%</w:t>
      </w:r>
      <w:r>
        <w:t xml:space="preserve"> </w:t>
      </w:r>
      <w:r>
        <w:t xml:space="preserve">filter(trim==</w:t>
      </w:r>
      <w:r>
        <w:t xml:space="preserve">“</w:t>
      </w:r>
      <w:r>
        <w:t xml:space="preserve">350</w:t>
      </w:r>
      <w:r>
        <w:t xml:space="preserve">”</w:t>
      </w:r>
      <w:r>
        <w:t xml:space="preserve"> </w:t>
      </w:r>
      <w:r>
        <w:t xml:space="preserve">| trim==</w:t>
      </w:r>
      <w:r>
        <w:t xml:space="preserve">“</w:t>
      </w:r>
      <w:r>
        <w:t xml:space="preserve">65 AMG</w:t>
      </w:r>
      <w:r>
        <w:t xml:space="preserve">”</w:t>
      </w:r>
      <w:r>
        <w:t xml:space="preserve">)</w:t>
      </w:r>
    </w:p>
    <w:p>
      <w:pPr>
        <w:pStyle w:val="BodyText"/>
      </w:pPr>
      <w:r>
        <w:t xml:space="preserve">s3 = subset(sclass, trim==</w:t>
      </w:r>
      <w:r>
        <w:t xml:space="preserve">“</w:t>
      </w:r>
      <w:r>
        <w:t xml:space="preserve">350</w:t>
      </w:r>
      <w:r>
        <w:t xml:space="preserve">”</w:t>
      </w:r>
      <w:r>
        <w:t xml:space="preserve">)</w:t>
      </w:r>
      <w:r>
        <w:t xml:space="preserve"> </w:t>
      </w:r>
      <w:r>
        <w:t xml:space="preserve">s6 = subset(sclass, trim==</w:t>
      </w:r>
      <w:r>
        <w:t xml:space="preserve">“</w:t>
      </w:r>
      <w:r>
        <w:t xml:space="preserve">65 AMG</w:t>
      </w:r>
      <w:r>
        <w:t xml:space="preserve">”</w:t>
      </w:r>
      <w:r>
        <w:t xml:space="preserve">)</w:t>
      </w:r>
    </w:p>
    <w:p>
      <w:pPr>
        <w:pStyle w:val="BodyText"/>
      </w:pPr>
      <w:r>
        <w:t xml:space="preserve">plot(price ~ mileage, data = s3)</w:t>
      </w:r>
      <w:r>
        <w:t xml:space="preserve"> </w:t>
      </w:r>
      <w:r>
        <w:t xml:space="preserve">plot(price ~ mileage, data = s6)</w:t>
      </w:r>
    </w:p>
    <w:p>
      <w:pPr>
        <w:pStyle w:val="Heading2"/>
      </w:pPr>
      <w:bookmarkStart w:id="39" w:name="split-data"/>
      <w:r>
        <w:t xml:space="preserve">split data</w:t>
      </w:r>
      <w:bookmarkEnd w:id="39"/>
    </w:p>
    <w:p>
      <w:pPr>
        <w:pStyle w:val="FirstParagraph"/>
      </w:pPr>
      <w:r>
        <w:t xml:space="preserve">s3_split = initial_split(s3, prop=0.8)</w:t>
      </w:r>
      <w:r>
        <w:t xml:space="preserve"> </w:t>
      </w:r>
      <w:r>
        <w:t xml:space="preserve">s3_train = training(s3_split)</w:t>
      </w:r>
      <w:r>
        <w:t xml:space="preserve"> </w:t>
      </w:r>
      <w:r>
        <w:t xml:space="preserve">s3_test = testing(s3_split)</w:t>
      </w:r>
    </w:p>
    <w:p>
      <w:pPr>
        <w:pStyle w:val="BodyText"/>
      </w:pPr>
      <w:r>
        <w:t xml:space="preserve">s6_split = initial_split(s6, prop=0.8)</w:t>
      </w:r>
      <w:r>
        <w:t xml:space="preserve"> </w:t>
      </w:r>
      <w:r>
        <w:t xml:space="preserve">s6_train = training(s6_split)</w:t>
      </w:r>
      <w:r>
        <w:t xml:space="preserve"> </w:t>
      </w:r>
      <w:r>
        <w:t xml:space="preserve">s6_test = testing(s6_split)</w:t>
      </w:r>
    </w:p>
    <w:p>
      <w:pPr>
        <w:pStyle w:val="Heading2"/>
      </w:pPr>
      <w:bookmarkStart w:id="40" w:name="knn-for-trim-350"/>
      <w:r>
        <w:t xml:space="preserve">KNN for trim 350</w:t>
      </w:r>
      <w:bookmarkEnd w:id="40"/>
    </w:p>
    <w:p>
      <w:pPr>
        <w:pStyle w:val="Heading2"/>
      </w:pPr>
      <w:bookmarkStart w:id="41" w:name="k2510152050100200"/>
      <w:r>
        <w:t xml:space="preserve">k=2,5,10,15,20,50,100,200</w:t>
      </w:r>
      <w:bookmarkEnd w:id="41"/>
    </w:p>
    <w:p>
      <w:pPr>
        <w:pStyle w:val="FirstParagraph"/>
      </w:pPr>
      <w:r>
        <w:t xml:space="preserve">knn = knnreg(mileage ~ price, data=s3_train, k=2)</w:t>
      </w:r>
      <w:r>
        <w:t xml:space="preserve"> </w:t>
      </w:r>
      <w:r>
        <w:t xml:space="preserve">knn5 = knnreg(mileage ~ price, data=s3_train, k=5)</w:t>
      </w:r>
      <w:r>
        <w:t xml:space="preserve"> </w:t>
      </w:r>
      <w:r>
        <w:t xml:space="preserve">knn10 = knnreg(mileage ~ price, data=s3_train, k=10)</w:t>
      </w:r>
      <w:r>
        <w:t xml:space="preserve"> </w:t>
      </w:r>
      <w:r>
        <w:t xml:space="preserve">knn15 = knnreg(mileage ~ price, data=s3_train, k=15)</w:t>
      </w:r>
      <w:r>
        <w:t xml:space="preserve"> </w:t>
      </w:r>
      <w:r>
        <w:t xml:space="preserve">knn20 = knnreg(mileage ~ price, data=s3_train, k=20)</w:t>
      </w:r>
      <w:r>
        <w:t xml:space="preserve"> </w:t>
      </w:r>
      <w:r>
        <w:t xml:space="preserve">knn50 = knnreg(mileage ~ price, data=s3_train, k=50)</w:t>
      </w:r>
      <w:r>
        <w:t xml:space="preserve"> </w:t>
      </w:r>
      <w:r>
        <w:t xml:space="preserve">knn100 = knnreg(mileage ~ price, data=s3_train, k=100)</w:t>
      </w:r>
      <w:r>
        <w:t xml:space="preserve"> </w:t>
      </w:r>
      <w:r>
        <w:t xml:space="preserve">knn200 = knnreg(mileage ~ price, data=s3_train, k=200)</w:t>
      </w:r>
    </w:p>
    <w:p>
      <w:pPr>
        <w:pStyle w:val="BodyText"/>
      </w:pPr>
      <w:r>
        <w:t xml:space="preserve">s3_test = s3_test %&gt;%</w:t>
      </w:r>
      <w:r>
        <w:t xml:space="preserve"> </w:t>
      </w:r>
      <w:r>
        <w:t xml:space="preserve">mutate(price_pred = predict(knn2, s3_test)) %&gt;%</w:t>
      </w:r>
      <w:r>
        <w:t xml:space="preserve"> </w:t>
      </w:r>
      <w:r>
        <w:t xml:space="preserve">mutate(price_pred = predict(knn5, s3_test)) %&gt;%</w:t>
      </w:r>
      <w:r>
        <w:t xml:space="preserve"> </w:t>
      </w:r>
      <w:r>
        <w:t xml:space="preserve">mutate(price_pred = predict(knn10, s3_test)) %&gt;%</w:t>
      </w:r>
      <w:r>
        <w:t xml:space="preserve"> </w:t>
      </w:r>
      <w:r>
        <w:t xml:space="preserve">mutate(price_pred = predict(knn15, s3_test)) %&gt;%</w:t>
      </w:r>
      <w:r>
        <w:t xml:space="preserve"> </w:t>
      </w:r>
      <w:r>
        <w:t xml:space="preserve">mutate(price_pred = predict(knn20, s3_test)) %&gt;%</w:t>
      </w:r>
      <w:r>
        <w:t xml:space="preserve"> </w:t>
      </w:r>
      <w:r>
        <w:t xml:space="preserve">mutate(price_pred = predict(knn50, s3_test)) %&gt;%</w:t>
      </w:r>
      <w:r>
        <w:t xml:space="preserve"> </w:t>
      </w:r>
      <w:r>
        <w:t xml:space="preserve">mutate(price_pred = predict(knn100, s3_test)) %&gt;%</w:t>
      </w:r>
      <w:r>
        <w:t xml:space="preserve"> </w:t>
      </w:r>
      <w:r>
        <w:t xml:space="preserve">mutate(price_pred = predict(knn200, s3_test)) %&gt;%</w:t>
      </w:r>
    </w:p>
    <w:p>
      <w:pPr>
        <w:pStyle w:val="Heading2"/>
      </w:pPr>
      <w:bookmarkStart w:id="42" w:name="calculating-rmse"/>
      <w:r>
        <w:t xml:space="preserve">Calculating RMSE</w:t>
      </w:r>
      <w:bookmarkEnd w:id="42"/>
    </w:p>
    <w:p>
      <w:pPr>
        <w:pStyle w:val="FirstParagraph"/>
      </w:pPr>
      <w:r>
        <w:t xml:space="preserve">modelr::rmse(knn2, s3_test)</w:t>
      </w:r>
      <w:r>
        <w:t xml:space="preserve"> </w:t>
      </w:r>
      <w:r>
        <w:t xml:space="preserve">modelr::rmse(knn5, s3_test)</w:t>
      </w:r>
      <w:r>
        <w:t xml:space="preserve"> </w:t>
      </w:r>
      <w:r>
        <w:t xml:space="preserve">modelr::rmse(knn10, s3_test)</w:t>
      </w:r>
      <w:r>
        <w:t xml:space="preserve"> </w:t>
      </w:r>
      <w:r>
        <w:t xml:space="preserve">modelr::rmse(knn15, s3_test)</w:t>
      </w:r>
      <w:r>
        <w:t xml:space="preserve"> </w:t>
      </w:r>
      <w:r>
        <w:t xml:space="preserve">modelr::rmse(knn20, s3_test)</w:t>
      </w:r>
      <w:r>
        <w:t xml:space="preserve"> </w:t>
      </w:r>
      <w:r>
        <w:t xml:space="preserve">modelr::rmse(knn50, s3_test)</w:t>
      </w:r>
      <w:r>
        <w:t xml:space="preserve"> </w:t>
      </w:r>
      <w:r>
        <w:t xml:space="preserve">modelr::rmse(knn100, s3_test)</w:t>
      </w:r>
      <w:r>
        <w:t xml:space="preserve"> </w:t>
      </w:r>
      <w:r>
        <w:t xml:space="preserve">modelr::rmse(knn200, s3_test)</w:t>
      </w:r>
    </w:p>
    <w:p>
      <w:pPr>
        <w:pStyle w:val="Heading2"/>
      </w:pPr>
      <w:bookmarkStart w:id="43" w:name="knn-for-65-amg"/>
      <w:r>
        <w:t xml:space="preserve">KNN for 65 AMG</w:t>
      </w:r>
      <w:bookmarkEnd w:id="43"/>
    </w:p>
    <w:p>
      <w:pPr>
        <w:pStyle w:val="Heading2"/>
      </w:pPr>
      <w:bookmarkStart w:id="44" w:name="k2510152050100200-1"/>
      <w:r>
        <w:t xml:space="preserve">k=2,5,10,15,20,50,100,200</w:t>
      </w:r>
      <w:bookmarkEnd w:id="44"/>
    </w:p>
    <w:p>
      <w:pPr>
        <w:pStyle w:val="FirstParagraph"/>
      </w:pPr>
      <w:r>
        <w:t xml:space="preserve">knn2 = knnreg(mileage ~ price, data=s6_train, k=2)</w:t>
      </w:r>
      <w:r>
        <w:t xml:space="preserve"> </w:t>
      </w:r>
      <w:r>
        <w:t xml:space="preserve">knn5 = knnreg(mileage ~ price, data=s6_train, k=5)</w:t>
      </w:r>
      <w:r>
        <w:t xml:space="preserve"> </w:t>
      </w:r>
      <w:r>
        <w:t xml:space="preserve">knn10 = knnreg(mileage ~ price, data=s6_train, k=10)</w:t>
      </w:r>
      <w:r>
        <w:t xml:space="preserve"> </w:t>
      </w:r>
      <w:r>
        <w:t xml:space="preserve">knn15 = knnreg(mileage ~ price, data=s6_train, k=15)</w:t>
      </w:r>
      <w:r>
        <w:t xml:space="preserve"> </w:t>
      </w:r>
      <w:r>
        <w:t xml:space="preserve">knn20 = knnreg(mileage ~ price, data=s6_train, k=20)</w:t>
      </w:r>
      <w:r>
        <w:t xml:space="preserve"> </w:t>
      </w:r>
      <w:r>
        <w:t xml:space="preserve">knn50 = knnreg(mileage ~ price, data=s6_train, k=50)</w:t>
      </w:r>
      <w:r>
        <w:t xml:space="preserve"> </w:t>
      </w:r>
      <w:r>
        <w:t xml:space="preserve">knn100 = knnreg(mileage ~ price, data=s6_train, k=100)</w:t>
      </w:r>
      <w:r>
        <w:t xml:space="preserve"> </w:t>
      </w:r>
      <w:r>
        <w:t xml:space="preserve">knn200 = knnreg(mileage ~ price, data=s6_train, k=200)</w:t>
      </w:r>
    </w:p>
    <w:p>
      <w:pPr>
        <w:pStyle w:val="BodyText"/>
      </w:pPr>
      <w:r>
        <w:t xml:space="preserve">s6_test = s6_test %&gt;%</w:t>
      </w:r>
      <w:r>
        <w:t xml:space="preserve"> </w:t>
      </w:r>
      <w:r>
        <w:t xml:space="preserve">mutate(price_pred = predict(knn2, s6_test)) %&gt;%</w:t>
      </w:r>
      <w:r>
        <w:t xml:space="preserve"> </w:t>
      </w:r>
      <w:r>
        <w:t xml:space="preserve">mutate(price_pred = predict(knn5, s6_test)) %&gt;%</w:t>
      </w:r>
      <w:r>
        <w:t xml:space="preserve"> </w:t>
      </w:r>
      <w:r>
        <w:t xml:space="preserve">mutate(price_pred = predict(knn10, s6_test)) %&gt;%</w:t>
      </w:r>
      <w:r>
        <w:t xml:space="preserve"> </w:t>
      </w:r>
      <w:r>
        <w:t xml:space="preserve">mutate(price_pred = predict(knn15, s6_test)) %&gt;%</w:t>
      </w:r>
      <w:r>
        <w:t xml:space="preserve"> </w:t>
      </w:r>
      <w:r>
        <w:t xml:space="preserve">mutate(price_pred = predict(knn20, s6_test)) %&gt;%</w:t>
      </w:r>
      <w:r>
        <w:t xml:space="preserve"> </w:t>
      </w:r>
      <w:r>
        <w:t xml:space="preserve">mutate(price_pred = predict(knn50, s6_test)) %&gt;%</w:t>
      </w:r>
      <w:r>
        <w:t xml:space="preserve"> </w:t>
      </w:r>
      <w:r>
        <w:t xml:space="preserve">mutate(price_pred = predict(knn100, s6_test)) %&gt;%</w:t>
      </w:r>
      <w:r>
        <w:t xml:space="preserve"> </w:t>
      </w:r>
      <w:r>
        <w:t xml:space="preserve">mutate(price_pred = predict(knn200, s6_test)) %&gt;%</w:t>
      </w:r>
    </w:p>
    <w:p>
      <w:pPr>
        <w:pStyle w:val="Heading2"/>
      </w:pPr>
      <w:bookmarkStart w:id="45" w:name="calculating-rmse-1"/>
      <w:r>
        <w:t xml:space="preserve">Calculating RMSE</w:t>
      </w:r>
      <w:bookmarkEnd w:id="45"/>
    </w:p>
    <w:p>
      <w:pPr>
        <w:pStyle w:val="FirstParagraph"/>
      </w:pPr>
      <w:r>
        <w:t xml:space="preserve">modelr::rmse(knn2, s6_test)</w:t>
      </w:r>
      <w:r>
        <w:t xml:space="preserve"> </w:t>
      </w:r>
      <w:r>
        <w:t xml:space="preserve">modelr::rmse(knn5, s6_test)</w:t>
      </w:r>
      <w:r>
        <w:t xml:space="preserve"> </w:t>
      </w:r>
      <w:r>
        <w:t xml:space="preserve">modelr::rmse(knn10, s6_test)</w:t>
      </w:r>
      <w:r>
        <w:t xml:space="preserve"> </w:t>
      </w:r>
      <w:r>
        <w:t xml:space="preserve">modelr::rmse(knn15, s6_test)</w:t>
      </w:r>
      <w:r>
        <w:t xml:space="preserve"> </w:t>
      </w:r>
      <w:r>
        <w:t xml:space="preserve">modelr::rmse(knn20, s6_test)</w:t>
      </w:r>
      <w:r>
        <w:t xml:space="preserve"> </w:t>
      </w:r>
      <w:r>
        <w:t xml:space="preserve">modelr::rmse(knn50, s6_test)</w:t>
      </w:r>
      <w:r>
        <w:t xml:space="preserve"> </w:t>
      </w:r>
      <w:r>
        <w:t xml:space="preserve">modelr::rmse(knn100, s6_test)</w:t>
      </w:r>
      <w:r>
        <w:t xml:space="preserve"> </w:t>
      </w:r>
      <w:r>
        <w:t xml:space="preserve">modelr::rmse(knn200, s6_test)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PS1</dc:title>
  <dc:creator>Seunghoon Choi, Yuri Lee</dc:creator>
  <cp:keywords/>
  <dcterms:created xsi:type="dcterms:W3CDTF">2021-02-05T04:24:39Z</dcterms:created>
  <dcterms:modified xsi:type="dcterms:W3CDTF">2021-02-05T04:24:39Z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2021 2 4</vt:lpwstr>
  </property>
  <property fmtid="{D5CDD505-2E9C-101B-9397-08002B2CF9AE}" pid="3" name="output">
    <vt:lpwstr>word_document</vt:lpwstr>
  </property>
</Properties>
</file>