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jc w:val="center"/>
        <w:rPr>
          <w:b/>
          <w:bCs/>
          <w:sz w:val="30"/>
          <w:szCs w:val="30"/>
        </w:rPr>
      </w:pPr>
      <w:r>
        <w:rPr>
          <w:b/>
          <w:bCs/>
          <w:sz w:val="30"/>
          <w:szCs w:val="30"/>
        </w:rPr>
        <w:t>Weekly report</w:t>
      </w:r>
    </w:p>
    <w:p>
      <w:pPr>
        <w:jc w:val="left"/>
        <w:rPr>
          <w:sz w:val="24"/>
          <w:szCs w:val="24"/>
        </w:rPr>
      </w:pPr>
    </w:p>
    <w:p>
      <w:pPr>
        <w:jc w:val="left"/>
        <w:rPr>
          <w:sz w:val="24"/>
          <w:szCs w:val="24"/>
        </w:rPr>
      </w:pPr>
      <w:r>
        <w:rPr>
          <w:rFonts w:hint="eastAsia"/>
          <w:sz w:val="24"/>
          <w:szCs w:val="24"/>
        </w:rPr>
        <w:t>날짜</w:t>
      </w:r>
      <w:r>
        <w:rPr>
          <w:sz w:val="24"/>
          <w:szCs w:val="24"/>
        </w:rPr>
        <w:t xml:space="preserve"> :</w:t>
      </w:r>
      <w:r>
        <w:rPr>
          <w:sz w:val="24"/>
          <w:szCs w:val="24"/>
        </w:rPr>
        <w:t xml:space="preserve"> 202</w:t>
      </w:r>
      <w:r>
        <w:rPr>
          <w:sz w:val="24"/>
          <w:szCs w:val="24"/>
        </w:rPr>
        <w:t>2</w:t>
      </w:r>
      <w:r>
        <w:rPr>
          <w:sz w:val="24"/>
          <w:szCs w:val="24"/>
        </w:rPr>
        <w:t>-</w:t>
      </w:r>
      <w:r>
        <w:rPr>
          <w:sz w:val="24"/>
          <w:szCs w:val="24"/>
        </w:rPr>
        <w:t>03</w:t>
      </w:r>
      <w:r>
        <w:rPr>
          <w:sz w:val="24"/>
          <w:szCs w:val="24"/>
        </w:rPr>
        <w:t>-</w:t>
      </w:r>
      <w:r>
        <w:rPr>
          <w:sz w:val="24"/>
          <w:szCs w:val="24"/>
        </w:rPr>
        <w:t>0</w:t>
      </w:r>
      <w:r>
        <w:rPr>
          <w:sz w:val="24"/>
          <w:szCs w:val="24"/>
        </w:rPr>
        <w:t>3</w:t>
      </w:r>
    </w:p>
    <w:p>
      <w:pPr>
        <w:jc w:val="left"/>
        <w:rPr>
          <w:sz w:val="24"/>
          <w:szCs w:val="24"/>
        </w:rPr>
      </w:pPr>
      <w:r>
        <w:rPr>
          <w:rFonts w:hint="eastAsia"/>
          <w:sz w:val="24"/>
          <w:szCs w:val="24"/>
        </w:rPr>
        <w:t xml:space="preserve">연구원 </w:t>
      </w:r>
      <w:r>
        <w:rPr>
          <w:sz w:val="24"/>
          <w:szCs w:val="24"/>
        </w:rPr>
        <w:t xml:space="preserve">: </w:t>
      </w:r>
      <w:r>
        <w:rPr>
          <w:rFonts w:hint="eastAsia"/>
          <w:sz w:val="24"/>
          <w:szCs w:val="24"/>
        </w:rPr>
        <w:t>최윤석</w:t>
      </w:r>
    </w:p>
    <w:p>
      <w:pPr>
        <w:jc w:val="left"/>
        <w:rPr>
          <w:sz w:val="24"/>
          <w:szCs w:val="24"/>
        </w:rPr>
      </w:pPr>
    </w:p>
    <w:p>
      <w:pPr>
        <w:pStyle w:val="a3"/>
        <w:ind w:leftChars="0"/>
        <w:jc w:val="left"/>
        <w:numPr>
          <w:ilvl w:val="0"/>
          <w:numId w:val="1"/>
        </w:numPr>
        <w:rPr>
          <w:sz w:val="24"/>
          <w:szCs w:val="24"/>
        </w:rPr>
      </w:pPr>
      <w:r>
        <w:rPr>
          <w:rFonts w:hint="eastAsia"/>
          <w:sz w:val="24"/>
          <w:szCs w:val="24"/>
        </w:rPr>
        <w:t>수행결과</w:t>
      </w:r>
    </w:p>
    <w:p>
      <w:pPr>
        <w:ind w:left="800"/>
        <w:jc w:val="left"/>
        <w:rPr>
          <w:sz w:val="24"/>
          <w:szCs w:val="24"/>
        </w:rPr>
      </w:pPr>
      <w:r>
        <w:rPr>
          <w:lang w:eastAsia="ko-KR"/>
          <w:rFonts w:hint="eastAsia"/>
          <w:b/>
          <w:bCs/>
          <w:sz w:val="24"/>
          <w:szCs w:val="24"/>
          <w:rtl w:val="off"/>
        </w:rPr>
        <w:t>▶ 연구소개</w:t>
      </w:r>
      <w:r>
        <w:rPr>
          <w:lang w:eastAsia="ko-KR"/>
          <w:rFonts w:hint="eastAsia"/>
          <w:sz w:val="24"/>
          <w:szCs w:val="24"/>
          <w:rtl w:val="off"/>
        </w:rPr>
        <w:t xml:space="preserve"> </w:t>
      </w:r>
      <w:r>
        <w:rPr>
          <w:rFonts w:hint="eastAsia"/>
          <w:sz w:val="24"/>
          <w:szCs w:val="24"/>
        </w:rPr>
        <w:t>-</w:t>
      </w:r>
      <w:r>
        <w:rPr>
          <w:sz w:val="24"/>
          <w:szCs w:val="24"/>
        </w:rPr>
        <w:t>&gt;</w:t>
      </w:r>
      <w:r>
        <w:rPr>
          <w:sz w:val="24"/>
          <w:szCs w:val="24"/>
        </w:rPr>
        <w:t xml:space="preserve"> </w:t>
      </w:r>
      <w:r>
        <w:rPr>
          <w:rFonts w:hint="eastAsia"/>
          <w:sz w:val="24"/>
          <w:szCs w:val="24"/>
        </w:rPr>
        <w:t xml:space="preserve">현재 진행하고 있는 연구는 </w:t>
      </w:r>
      <w:r>
        <w:rPr>
          <w:rFonts w:hint="eastAsia"/>
          <w:sz w:val="24"/>
          <w:szCs w:val="24"/>
        </w:rPr>
        <w:t>한국어 임베딩</w:t>
      </w:r>
      <w:r>
        <w:rPr>
          <w:rFonts w:hint="eastAsia"/>
          <w:sz w:val="24"/>
          <w:szCs w:val="24"/>
        </w:rPr>
        <w:t>입니다.</w:t>
      </w:r>
      <w:r>
        <w:rPr>
          <w:sz w:val="24"/>
          <w:szCs w:val="24"/>
        </w:rPr>
        <w:t xml:space="preserve"> </w:t>
      </w:r>
      <w:r>
        <w:rPr>
          <w:rFonts w:hint="eastAsia"/>
          <w:sz w:val="24"/>
          <w:szCs w:val="24"/>
        </w:rPr>
        <w:t>임베딩은 자연어를 기계가</w:t>
      </w:r>
      <w:r>
        <w:rPr>
          <w:sz w:val="24"/>
          <w:szCs w:val="24"/>
        </w:rPr>
        <w:t xml:space="preserve"> </w:t>
      </w:r>
      <w:r>
        <w:rPr>
          <w:rFonts w:hint="eastAsia"/>
          <w:sz w:val="24"/>
          <w:szCs w:val="24"/>
        </w:rPr>
        <w:t>이해하는 언어인 숫자의 형태</w:t>
      </w:r>
      <w:r>
        <w:rPr>
          <w:sz w:val="24"/>
          <w:szCs w:val="24"/>
        </w:rPr>
        <w:t xml:space="preserve">, </w:t>
      </w:r>
      <w:r>
        <w:rPr>
          <w:rFonts w:hint="eastAsia"/>
          <w:sz w:val="24"/>
          <w:szCs w:val="24"/>
        </w:rPr>
        <w:t xml:space="preserve">즉 </w:t>
      </w:r>
      <w:r>
        <w:rPr>
          <w:sz w:val="24"/>
          <w:szCs w:val="24"/>
        </w:rPr>
        <w:t>Vector</w:t>
      </w:r>
      <w:r>
        <w:rPr>
          <w:rFonts w:hint="eastAsia"/>
          <w:sz w:val="24"/>
          <w:szCs w:val="24"/>
        </w:rPr>
        <w:t>로 바꾼 결과 혹은 그 일련의 과정 전체를 의미합니다.</w:t>
      </w:r>
      <w:r>
        <w:rPr>
          <w:sz w:val="24"/>
          <w:szCs w:val="24"/>
        </w:rPr>
        <w:t xml:space="preserve"> </w:t>
      </w:r>
    </w:p>
    <w:p>
      <w:pPr>
        <w:ind w:left="800"/>
        <w:jc w:val="left"/>
        <w:rPr>
          <w:sz w:val="24"/>
          <w:szCs w:val="24"/>
        </w:rPr>
      </w:pPr>
    </w:p>
    <w:p>
      <w:pPr>
        <w:ind w:left="800"/>
        <w:jc w:val="left"/>
        <w:rPr>
          <w:lang w:eastAsia="ko-KR"/>
          <w:rFonts w:hint="eastAsia"/>
          <w:sz w:val="24"/>
          <w:szCs w:val="24"/>
          <w:rtl w:val="off"/>
        </w:rPr>
      </w:pPr>
      <w:r>
        <w:rPr>
          <w:lang w:eastAsia="ko-KR"/>
          <w:rFonts w:hint="eastAsia"/>
          <w:sz w:val="24"/>
          <w:szCs w:val="24"/>
          <w:rtl w:val="off"/>
        </w:rPr>
        <w:t xml:space="preserve">▶ </w:t>
      </w:r>
      <w:r>
        <w:rPr>
          <w:lang w:eastAsia="ko-KR"/>
          <w:rFonts w:hint="eastAsia"/>
          <w:b/>
          <w:bCs/>
          <w:sz w:val="24"/>
          <w:szCs w:val="24"/>
          <w:rtl w:val="off"/>
        </w:rPr>
        <w:t>연구목적</w:t>
      </w:r>
      <w:r>
        <w:rPr>
          <w:lang w:eastAsia="ko-KR"/>
          <w:rFonts w:hint="eastAsia"/>
          <w:sz w:val="24"/>
          <w:szCs w:val="24"/>
          <w:rtl w:val="off"/>
        </w:rPr>
        <w:t xml:space="preserve"> </w:t>
      </w:r>
      <w:r>
        <w:rPr>
          <w:rFonts w:hint="eastAsia"/>
          <w:sz w:val="24"/>
          <w:szCs w:val="24"/>
        </w:rPr>
        <w:t>-</w:t>
      </w:r>
      <w:r>
        <w:rPr>
          <w:sz w:val="24"/>
          <w:szCs w:val="24"/>
        </w:rPr>
        <w:t xml:space="preserve">&gt; </w:t>
      </w:r>
      <w:r>
        <w:rPr>
          <w:rFonts w:hint="eastAsia"/>
          <w:sz w:val="24"/>
          <w:szCs w:val="24"/>
        </w:rPr>
        <w:t xml:space="preserve">제 연구의 목적은 </w:t>
      </w:r>
      <w:r>
        <w:rPr>
          <w:rFonts w:hint="eastAsia"/>
          <w:sz w:val="24"/>
          <w:szCs w:val="24"/>
        </w:rPr>
        <w:t>어떠한 한국어 단어를 입력으로 집어넣었을 때,</w:t>
      </w:r>
      <w:r>
        <w:rPr>
          <w:sz w:val="24"/>
          <w:szCs w:val="24"/>
        </w:rPr>
        <w:t xml:space="preserve"> </w:t>
      </w:r>
      <w:r>
        <w:rPr>
          <w:rFonts w:hint="eastAsia"/>
          <w:sz w:val="24"/>
          <w:szCs w:val="24"/>
        </w:rPr>
        <w:t xml:space="preserve">출력으로 입력으로 넣은 단어와 </w:t>
      </w:r>
      <w:r>
        <w:rPr>
          <w:rFonts w:hint="eastAsia"/>
          <w:sz w:val="24"/>
          <w:szCs w:val="24"/>
        </w:rPr>
        <w:t xml:space="preserve">의미적으로 </w:t>
      </w:r>
      <w:r>
        <w:rPr>
          <w:rFonts w:hint="eastAsia"/>
          <w:sz w:val="24"/>
          <w:szCs w:val="24"/>
        </w:rPr>
        <w:t>유사한 단어들을 뽑아내는 것입니다.</w:t>
      </w:r>
      <w:r>
        <w:rPr>
          <w:sz w:val="24"/>
          <w:szCs w:val="24"/>
        </w:rPr>
        <w:t xml:space="preserve"> </w:t>
      </w:r>
      <w:r>
        <w:rPr>
          <w:rFonts w:hint="eastAsia"/>
          <w:sz w:val="24"/>
          <w:szCs w:val="24"/>
        </w:rPr>
        <w:t>예를 들어,</w:t>
      </w:r>
      <w:r>
        <w:rPr>
          <w:sz w:val="24"/>
          <w:szCs w:val="24"/>
        </w:rPr>
        <w:t xml:space="preserve"> </w:t>
      </w:r>
      <w:r>
        <w:rPr>
          <w:rFonts w:hint="eastAsia"/>
          <w:sz w:val="24"/>
          <w:szCs w:val="24"/>
        </w:rPr>
        <w:t>김정은을</w:t>
      </w:r>
      <w:r>
        <w:rPr>
          <w:sz w:val="24"/>
          <w:szCs w:val="24"/>
        </w:rPr>
        <w:t xml:space="preserve"> </w:t>
      </w:r>
      <w:r>
        <w:rPr>
          <w:rFonts w:hint="eastAsia"/>
          <w:sz w:val="24"/>
          <w:szCs w:val="24"/>
        </w:rPr>
        <w:t>입력으로 넣었을 때,</w:t>
      </w:r>
      <w:r>
        <w:rPr>
          <w:sz w:val="24"/>
          <w:szCs w:val="24"/>
        </w:rPr>
        <w:t xml:space="preserve"> </w:t>
      </w:r>
      <w:r>
        <w:rPr>
          <w:rFonts w:hint="eastAsia"/>
          <w:sz w:val="24"/>
          <w:szCs w:val="24"/>
        </w:rPr>
        <w:t>북한</w:t>
      </w:r>
      <w:r>
        <w:rPr>
          <w:rFonts w:hint="eastAsia"/>
          <w:sz w:val="24"/>
          <w:szCs w:val="24"/>
        </w:rPr>
        <w:t>이나 미사일 같은 출력이 나오게 하는것입니다.</w:t>
      </w:r>
      <w:r>
        <w:rPr>
          <w:sz w:val="24"/>
          <w:szCs w:val="24"/>
        </w:rPr>
        <w:t xml:space="preserve"> </w:t>
      </w:r>
      <w:r>
        <w:rPr>
          <w:rFonts w:hint="eastAsia"/>
          <w:sz w:val="24"/>
          <w:szCs w:val="24"/>
        </w:rPr>
        <w:t xml:space="preserve">추가적으로 </w:t>
      </w:r>
      <w:r>
        <w:rPr>
          <w:sz w:val="24"/>
          <w:szCs w:val="24"/>
        </w:rPr>
        <w:t>NER(Named Entity Recogniton)</w:t>
      </w:r>
      <w:r>
        <w:rPr>
          <w:rFonts w:hint="eastAsia"/>
          <w:sz w:val="24"/>
          <w:szCs w:val="24"/>
        </w:rPr>
        <w:t>을</w:t>
      </w:r>
      <w:r>
        <w:rPr>
          <w:rFonts w:hint="eastAsia"/>
          <w:sz w:val="24"/>
          <w:szCs w:val="24"/>
        </w:rPr>
        <w:t xml:space="preserve"> 이용해 </w:t>
      </w:r>
      <w:r>
        <w:rPr>
          <w:rFonts w:hint="eastAsia"/>
          <w:sz w:val="24"/>
          <w:szCs w:val="24"/>
        </w:rPr>
        <w:t>인명,</w:t>
      </w:r>
      <w:r>
        <w:rPr>
          <w:sz w:val="24"/>
          <w:szCs w:val="24"/>
        </w:rPr>
        <w:t xml:space="preserve"> </w:t>
      </w:r>
      <w:r>
        <w:rPr>
          <w:rFonts w:hint="eastAsia"/>
          <w:sz w:val="24"/>
          <w:szCs w:val="24"/>
        </w:rPr>
        <w:t>지명,</w:t>
      </w:r>
      <w:r>
        <w:rPr>
          <w:sz w:val="24"/>
          <w:szCs w:val="24"/>
        </w:rPr>
        <w:t xml:space="preserve"> </w:t>
      </w:r>
      <w:r>
        <w:rPr>
          <w:rFonts w:hint="eastAsia"/>
          <w:sz w:val="24"/>
          <w:szCs w:val="24"/>
        </w:rPr>
        <w:t>기관명</w:t>
      </w:r>
      <w:r>
        <w:rPr>
          <w:rFonts w:hint="eastAsia"/>
          <w:sz w:val="24"/>
          <w:szCs w:val="24"/>
        </w:rPr>
        <w:t xml:space="preserve"> 등을 분류하고</w:t>
      </w:r>
      <w:r>
        <w:rPr>
          <w:sz w:val="24"/>
          <w:szCs w:val="24"/>
        </w:rPr>
        <w:t xml:space="preserve">, </w:t>
      </w:r>
      <w:r>
        <w:rPr>
          <w:rFonts w:hint="eastAsia"/>
          <w:sz w:val="24"/>
          <w:szCs w:val="24"/>
        </w:rPr>
        <w:t xml:space="preserve">어떤 입력이 들어오면 그 입력과 </w:t>
      </w:r>
      <w:r>
        <w:rPr>
          <w:rFonts w:hint="eastAsia"/>
          <w:sz w:val="24"/>
          <w:szCs w:val="24"/>
        </w:rPr>
        <w:t>유사한 뜻을 가지거나 관련된 인명,</w:t>
      </w:r>
      <w:r>
        <w:rPr>
          <w:sz w:val="24"/>
          <w:szCs w:val="24"/>
        </w:rPr>
        <w:t xml:space="preserve"> </w:t>
      </w:r>
      <w:r>
        <w:rPr>
          <w:rFonts w:hint="eastAsia"/>
          <w:sz w:val="24"/>
          <w:szCs w:val="24"/>
        </w:rPr>
        <w:t>지명,</w:t>
      </w:r>
      <w:r>
        <w:rPr>
          <w:sz w:val="24"/>
          <w:szCs w:val="24"/>
        </w:rPr>
        <w:t xml:space="preserve"> </w:t>
      </w:r>
      <w:r>
        <w:rPr>
          <w:rFonts w:hint="eastAsia"/>
          <w:sz w:val="24"/>
          <w:szCs w:val="24"/>
        </w:rPr>
        <w:t xml:space="preserve">기관명 등을 각각 </w:t>
      </w:r>
      <w:r>
        <w:rPr>
          <w:rFonts w:hint="eastAsia"/>
          <w:sz w:val="24"/>
          <w:szCs w:val="24"/>
        </w:rPr>
        <w:t xml:space="preserve">출력하는 </w:t>
      </w:r>
      <w:r>
        <w:rPr>
          <w:rFonts w:hint="eastAsia"/>
          <w:sz w:val="24"/>
          <w:szCs w:val="24"/>
        </w:rPr>
        <w:t>모듈</w:t>
      </w:r>
      <w:r>
        <w:rPr>
          <w:rFonts w:hint="eastAsia"/>
          <w:sz w:val="24"/>
          <w:szCs w:val="24"/>
        </w:rPr>
        <w:t xml:space="preserve"> 제작을 목표로 하고 있습니다.</w:t>
      </w:r>
    </w:p>
    <w:p>
      <w:pPr>
        <w:ind w:left="800"/>
        <w:jc w:val="left"/>
        <w:rPr>
          <w:lang w:eastAsia="ko-KR"/>
          <w:rFonts w:hint="eastAsia"/>
          <w:sz w:val="24"/>
          <w:szCs w:val="24"/>
          <w:rtl w:val="off"/>
        </w:rPr>
      </w:pPr>
      <w:r>
        <w:rPr>
          <w:lang w:eastAsia="ko-KR"/>
          <w:rFonts w:hint="eastAsia"/>
          <w:sz w:val="24"/>
          <w:szCs w:val="24"/>
          <w:rtl w:val="off"/>
        </w:rPr>
        <w:t xml:space="preserve">이 연구의 목적을 달성하면, 검색사이트나 쇼핑사이트에서의 연관검색어 기능이나, 고객상담센터에서 고객의 문의글에 대해 자동답변 기능을 향상할 수 있다고 생각합니다. </w:t>
      </w:r>
    </w:p>
    <w:p>
      <w:pPr>
        <w:ind w:left="800"/>
        <w:jc w:val="left"/>
        <w:rPr>
          <w:lang w:eastAsia="ko-KR"/>
          <w:rFonts w:hint="eastAsia"/>
          <w:sz w:val="24"/>
          <w:szCs w:val="24"/>
          <w:rtl w:val="off"/>
        </w:rPr>
      </w:pPr>
    </w:p>
    <w:p>
      <w:pPr>
        <w:ind w:left="800"/>
        <w:jc w:val="left"/>
        <w:rPr>
          <w:lang w:eastAsia="ko-KR"/>
          <w:rFonts w:hint="eastAsia"/>
          <w:b w:val="0"/>
          <w:bCs w:val="0"/>
          <w:sz w:val="24"/>
          <w:szCs w:val="24"/>
          <w:rtl w:val="off"/>
        </w:rPr>
      </w:pPr>
      <w:r>
        <w:rPr>
          <w:lang w:eastAsia="ko-KR"/>
          <w:rFonts w:hint="eastAsia"/>
          <w:b/>
          <w:bCs/>
          <w:sz w:val="24"/>
          <w:szCs w:val="24"/>
          <w:rtl w:val="off"/>
        </w:rPr>
        <w:t xml:space="preserve">▶ 진행상황 </w:t>
      </w:r>
      <w:r>
        <w:rPr>
          <w:lang w:eastAsia="ko-KR"/>
          <w:rFonts w:hint="eastAsia"/>
          <w:b w:val="0"/>
          <w:bCs w:val="0"/>
          <w:sz w:val="24"/>
          <w:szCs w:val="24"/>
          <w:rtl w:val="off"/>
        </w:rPr>
        <w:t>-&gt; 저는 지금까지 뉴스기사에 나오는 단어들 중 고유명사만을 뽑아, 각각의 단어들끼리의 코사인 유사도를 계산하고, 이 데이터를 T-sne라는 시각화 도구를 이용해 2차원 평면에 나타내는 작업을 진행하였습니다. T-sne는 높은 차원의 복잡한 데이터를 n차원에 차원 축소하는 방법으로, T-sne를 거친후 차원이 축소되면 비슷한 구조끼리 데이터를 정리한 상태이므로, 유사한 의미를 가진 단어들이 비슷한 곳에 분포한 것을 확인할 수 있습니다.</w:t>
      </w:r>
    </w:p>
    <w:p>
      <w:pPr>
        <w:ind w:left="800"/>
        <w:jc w:val="left"/>
        <w:rPr>
          <w:lang w:eastAsia="ko-KR"/>
          <w:rFonts w:hint="eastAsia"/>
          <w:b w:val="0"/>
          <w:bCs w:val="0"/>
          <w:sz w:val="24"/>
          <w:szCs w:val="24"/>
          <w:rtl w:val="off"/>
        </w:rPr>
      </w:pPr>
    </w:p>
    <w:p>
      <w:pPr>
        <w:ind w:left="800"/>
        <w:jc w:val="left"/>
        <w:rPr>
          <w:lang w:eastAsia="ko-KR"/>
          <w:rFonts w:hint="eastAsia"/>
          <w:b w:val="0"/>
          <w:bCs w:val="0"/>
          <w:sz w:val="24"/>
          <w:szCs w:val="24"/>
          <w:rtl w:val="off"/>
        </w:rPr>
      </w:pPr>
      <w:r>
        <w:rPr>
          <w:lang w:eastAsia="ko-KR"/>
          <w:rFonts w:hint="eastAsia"/>
          <w:b w:val="0"/>
          <w:bCs w:val="0"/>
          <w:sz w:val="24"/>
          <w:szCs w:val="24"/>
          <w:rtl w:val="off"/>
        </w:rPr>
        <w:t>이에 대해 지금까지 짰던 코드에 대해 간략히 설명을 진행하겠습니다.</w:t>
      </w:r>
    </w:p>
    <w:p>
      <w:pPr>
        <w:ind w:left="800"/>
        <w:jc w:val="left"/>
        <w:rPr>
          <w:lang w:eastAsia="ko-KR"/>
          <w:rFonts w:hint="eastAsia"/>
          <w:b w:val="0"/>
          <w:bCs w:val="0"/>
          <w:sz w:val="24"/>
          <w:szCs w:val="24"/>
          <w:rtl w:val="off"/>
        </w:rPr>
      </w:pPr>
      <w:r>
        <w:rPr>
          <w:lang w:eastAsia="ko-KR"/>
          <w:rFonts w:hint="eastAsia"/>
          <w:b w:val="0"/>
          <w:bCs w:val="0"/>
          <w:sz w:val="24"/>
          <w:szCs w:val="24"/>
          <w:rtl w:val="off"/>
        </w:rPr>
        <w:drawing>
          <wp:inline distT="0" distB="0" distL="180" distR="180">
            <wp:extent cx="5731510" cy="3368040"/>
            <wp:effectExtent l="0" t="0" r="0" b="0"/>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a:stretch>
                      <a:fillRect/>
                    </a:stretch>
                  </pic:blipFill>
                  <pic:spPr>
                    <a:xfrm>
                      <a:off x="0" y="0"/>
                      <a:ext cx="5731510" cy="3368040"/>
                    </a:xfrm>
                    <a:prstGeom prst="rect"/>
                  </pic:spPr>
                </pic:pic>
              </a:graphicData>
            </a:graphic>
          </wp:inline>
        </w:drawing>
      </w:r>
    </w:p>
    <w:p>
      <w:pPr>
        <w:ind w:left="800"/>
        <w:jc w:val="left"/>
        <w:rPr>
          <w:lang w:eastAsia="ko-KR"/>
          <w:rFonts w:hint="eastAsia"/>
          <w:b w:val="0"/>
          <w:bCs w:val="0"/>
          <w:sz w:val="24"/>
          <w:szCs w:val="24"/>
          <w:rtl w:val="off"/>
        </w:rPr>
      </w:pPr>
      <w:r>
        <w:rPr>
          <w:lang w:eastAsia="ko-KR"/>
          <w:rFonts w:hint="eastAsia"/>
          <w:b w:val="0"/>
          <w:bCs w:val="0"/>
          <w:sz w:val="24"/>
          <w:szCs w:val="24"/>
          <w:rtl w:val="off"/>
        </w:rPr>
        <w:t xml:space="preserve">먼저 위의 코드를 통해 2019년 9월 - 2020년 3월까지의 뉴스데이터를 가져옵니다. </w:t>
      </w:r>
    </w:p>
    <w:p>
      <w:pPr>
        <w:ind w:left="800"/>
        <w:jc w:val="left"/>
        <w:rPr>
          <w:lang w:eastAsia="ko-KR"/>
          <w:rFonts w:hint="eastAsia"/>
          <w:b w:val="0"/>
          <w:bCs w:val="0"/>
          <w:sz w:val="24"/>
          <w:szCs w:val="24"/>
          <w:rtl w:val="off"/>
        </w:rPr>
      </w:pPr>
      <w:r>
        <w:rPr>
          <w:lang w:eastAsia="ko-KR"/>
          <w:rFonts w:hint="eastAsia"/>
          <w:b w:val="0"/>
          <w:bCs w:val="0"/>
          <w:sz w:val="24"/>
          <w:szCs w:val="24"/>
          <w:rtl w:val="off"/>
        </w:rPr>
        <w:drawing>
          <wp:inline distT="0" distB="0" distL="180" distR="180">
            <wp:extent cx="5731510" cy="3114675"/>
            <wp:effectExtent l="0" t="0" r="0" b="0"/>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a:stretch>
                      <a:fillRect/>
                    </a:stretch>
                  </pic:blipFill>
                  <pic:spPr>
                    <a:xfrm>
                      <a:off x="0" y="0"/>
                      <a:ext cx="5731510" cy="3114675"/>
                    </a:xfrm>
                    <a:prstGeom prst="rect"/>
                  </pic:spPr>
                </pic:pic>
              </a:graphicData>
            </a:graphic>
          </wp:inline>
        </w:drawing>
      </w:r>
    </w:p>
    <w:p>
      <w:pPr>
        <w:ind w:left="800"/>
        <w:jc w:val="left"/>
        <w:rPr>
          <w:lang w:eastAsia="ko-KR"/>
          <w:rFonts w:hint="eastAsia"/>
          <w:b w:val="0"/>
          <w:bCs w:val="0"/>
          <w:sz w:val="24"/>
          <w:szCs w:val="24"/>
          <w:rtl w:val="off"/>
        </w:rPr>
      </w:pPr>
      <w:r>
        <w:rPr>
          <w:lang w:eastAsia="ko-KR"/>
          <w:rFonts w:hint="eastAsia"/>
          <w:b w:val="0"/>
          <w:bCs w:val="0"/>
          <w:sz w:val="24"/>
          <w:szCs w:val="24"/>
          <w:rtl w:val="off"/>
        </w:rPr>
        <w:t>이후 가져온 10만개의 데이터중 랜덤으로 10개를 뽑고, 이를 은전한닢으로 형태소 분석을 해줍니다.</w:t>
      </w:r>
    </w:p>
    <w:p>
      <w:pPr>
        <w:ind w:left="800"/>
        <w:jc w:val="left"/>
        <w:rPr>
          <w:lang w:eastAsia="ko-KR"/>
          <w:rFonts w:hint="eastAsia"/>
          <w:b w:val="0"/>
          <w:bCs w:val="0"/>
          <w:sz w:val="24"/>
          <w:szCs w:val="24"/>
          <w:rtl w:val="off"/>
        </w:rPr>
      </w:pPr>
      <w:r>
        <w:rPr>
          <w:lang w:eastAsia="ko-KR"/>
          <w:rFonts w:hint="eastAsia"/>
          <w:b w:val="0"/>
          <w:bCs w:val="0"/>
          <w:sz w:val="24"/>
          <w:szCs w:val="24"/>
          <w:rtl w:val="off"/>
        </w:rPr>
        <w:drawing>
          <wp:inline distT="0" distB="0" distL="180" distR="180">
            <wp:extent cx="5731510" cy="2348865"/>
            <wp:effectExtent l="0" t="0" r="0" b="0"/>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a:stretch>
                      <a:fillRect/>
                    </a:stretch>
                  </pic:blipFill>
                  <pic:spPr>
                    <a:xfrm>
                      <a:off x="0" y="0"/>
                      <a:ext cx="5731510" cy="2348865"/>
                    </a:xfrm>
                    <a:prstGeom prst="rect"/>
                  </pic:spPr>
                </pic:pic>
              </a:graphicData>
            </a:graphic>
          </wp:inline>
        </w:drawing>
      </w:r>
    </w:p>
    <w:p>
      <w:pPr>
        <w:ind w:left="800"/>
        <w:jc w:val="left"/>
        <w:rPr>
          <w:lang w:eastAsia="ko-KR"/>
          <w:rFonts w:hint="eastAsia"/>
          <w:b w:val="0"/>
          <w:bCs w:val="0"/>
          <w:sz w:val="24"/>
          <w:szCs w:val="24"/>
          <w:rtl w:val="off"/>
        </w:rPr>
      </w:pPr>
      <w:r>
        <w:rPr>
          <w:lang w:eastAsia="ko-KR"/>
          <w:rFonts w:hint="eastAsia"/>
          <w:b w:val="0"/>
          <w:bCs w:val="0"/>
          <w:sz w:val="24"/>
          <w:szCs w:val="24"/>
          <w:rtl w:val="off"/>
        </w:rPr>
        <w:t>그중에서 고유명사인 단어들만 따로 추출해서 리스트로 만들어줍니다.</w:t>
      </w:r>
    </w:p>
    <w:p>
      <w:pPr>
        <w:ind w:left="800"/>
        <w:jc w:val="left"/>
        <w:rPr>
          <w:lang w:eastAsia="ko-KR"/>
          <w:rFonts w:hint="eastAsia"/>
          <w:b w:val="0"/>
          <w:bCs w:val="0"/>
          <w:sz w:val="24"/>
          <w:szCs w:val="24"/>
          <w:rtl w:val="off"/>
        </w:rPr>
      </w:pPr>
      <w:r>
        <w:rPr>
          <w:lang w:eastAsia="ko-KR"/>
          <w:rFonts w:hint="eastAsia"/>
          <w:b w:val="0"/>
          <w:bCs w:val="0"/>
          <w:sz w:val="24"/>
          <w:szCs w:val="24"/>
          <w:rtl w:val="off"/>
        </w:rPr>
        <w:drawing>
          <wp:inline distT="0" distB="0" distL="180" distR="180">
            <wp:extent cx="5731510" cy="2602230"/>
            <wp:effectExtent l="0" t="0" r="0" b="0"/>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a:stretch>
                      <a:fillRect/>
                    </a:stretch>
                  </pic:blipFill>
                  <pic:spPr>
                    <a:xfrm>
                      <a:off x="0" y="0"/>
                      <a:ext cx="5731510" cy="2602230"/>
                    </a:xfrm>
                    <a:prstGeom prst="rect"/>
                  </pic:spPr>
                </pic:pic>
              </a:graphicData>
            </a:graphic>
          </wp:inline>
        </w:drawing>
      </w:r>
    </w:p>
    <w:p>
      <w:pPr>
        <w:ind w:left="800"/>
        <w:jc w:val="left"/>
        <w:rPr>
          <w:lang w:eastAsia="ko-KR"/>
          <w:rFonts w:hint="eastAsia"/>
          <w:b w:val="0"/>
          <w:bCs w:val="0"/>
          <w:sz w:val="24"/>
          <w:szCs w:val="24"/>
          <w:rtl w:val="off"/>
        </w:rPr>
      </w:pPr>
      <w:r>
        <w:rPr>
          <w:lang w:eastAsia="ko-KR"/>
          <w:rFonts w:hint="eastAsia"/>
          <w:b w:val="0"/>
          <w:bCs w:val="0"/>
          <w:sz w:val="24"/>
          <w:szCs w:val="24"/>
          <w:rtl w:val="off"/>
        </w:rPr>
        <w:t>이후 기존의 만들어진 n2v 모델을 사용해서 앞서 추출한 고유명사중 n2v 모델에 존재하는 단어에 대해 추가적인 추출을 하고, 단어에 해당하는 벡터값을 넣어줍니다. 결과를 보면 10개의 무작위로 추출된 신문기사들에서 나온 고유명사(총 70개)중 n2v모델에 있는 고유명사는 45개입니다.</w:t>
      </w:r>
    </w:p>
    <w:p>
      <w:pPr>
        <w:ind w:left="800"/>
        <w:jc w:val="left"/>
        <w:rPr>
          <w:lang w:eastAsia="ko-KR"/>
          <w:rFonts w:hint="eastAsia"/>
          <w:sz w:val="24"/>
          <w:szCs w:val="24"/>
          <w:rtl w:val="off"/>
        </w:rPr>
      </w:pPr>
      <w:r>
        <w:rPr>
          <w:rFonts w:hint="eastAsia"/>
          <w:sz w:val="24"/>
          <w:szCs w:val="24"/>
        </w:rPr>
        <w:drawing>
          <wp:inline distT="0" distB="0" distL="180" distR="180">
            <wp:extent cx="5731510" cy="2703195"/>
            <wp:effectExtent l="0" t="0" r="0" b="0"/>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a:stretch>
                      <a:fillRect/>
                    </a:stretch>
                  </pic:blipFill>
                  <pic:spPr>
                    <a:xfrm>
                      <a:off x="0" y="0"/>
                      <a:ext cx="5731510" cy="2703195"/>
                    </a:xfrm>
                    <a:prstGeom prst="rect"/>
                  </pic:spPr>
                </pic:pic>
              </a:graphicData>
            </a:graphic>
          </wp:inline>
        </w:drawing>
      </w:r>
    </w:p>
    <w:p>
      <w:pPr>
        <w:ind w:left="800"/>
        <w:jc w:val="left"/>
        <w:rPr>
          <w:lang w:eastAsia="ko-KR"/>
          <w:rFonts w:hint="eastAsia"/>
          <w:sz w:val="24"/>
          <w:szCs w:val="24"/>
          <w:rtl w:val="off"/>
        </w:rPr>
      </w:pPr>
      <w:r>
        <w:rPr>
          <w:lang w:eastAsia="ko-KR"/>
          <w:rFonts w:hint="eastAsia"/>
          <w:sz w:val="24"/>
          <w:szCs w:val="24"/>
          <w:rtl w:val="off"/>
        </w:rPr>
        <w:t>45*45의 데이터프레임을 만들고, 각각 단어들의 코사인 유사도를 모두 구해줍니다.</w:t>
      </w:r>
    </w:p>
    <w:p>
      <w:pPr>
        <w:ind w:left="800"/>
        <w:jc w:val="left"/>
        <w:rPr>
          <w:lang w:eastAsia="ko-KR"/>
          <w:rFonts w:hint="eastAsia"/>
          <w:sz w:val="24"/>
          <w:szCs w:val="24"/>
          <w:rtl w:val="off"/>
        </w:rPr>
      </w:pPr>
      <w:r>
        <w:rPr>
          <w:rFonts w:hint="eastAsia"/>
          <w:sz w:val="24"/>
          <w:szCs w:val="24"/>
        </w:rPr>
        <w:drawing>
          <wp:inline distT="0" distB="0" distL="180" distR="180">
            <wp:extent cx="5731510" cy="2131695"/>
            <wp:effectExtent l="0" t="0" r="0" b="0"/>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a:stretch>
                      <a:fillRect/>
                    </a:stretch>
                  </pic:blipFill>
                  <pic:spPr>
                    <a:xfrm>
                      <a:off x="0" y="0"/>
                      <a:ext cx="5731510" cy="2131695"/>
                    </a:xfrm>
                    <a:prstGeom prst="rect"/>
                  </pic:spPr>
                </pic:pic>
              </a:graphicData>
            </a:graphic>
          </wp:inline>
        </w:drawing>
      </w:r>
    </w:p>
    <w:p>
      <w:pPr>
        <w:ind w:left="800"/>
        <w:jc w:val="left"/>
        <w:rPr>
          <w:lang w:eastAsia="ko-KR"/>
          <w:rFonts w:hint="eastAsia"/>
          <w:sz w:val="24"/>
          <w:szCs w:val="24"/>
          <w:rtl w:val="off"/>
        </w:rPr>
      </w:pPr>
      <w:r>
        <w:rPr>
          <w:lang w:eastAsia="ko-KR"/>
          <w:rFonts w:hint="eastAsia"/>
          <w:sz w:val="24"/>
          <w:szCs w:val="24"/>
          <w:rtl w:val="off"/>
        </w:rPr>
        <w:t>추가적으로 특정 단어를 입력하였을때, 코사인 유사도가 높은 순서대로 내림차순 정리를 해줍니다.</w:t>
      </w:r>
    </w:p>
    <w:p>
      <w:pPr>
        <w:ind w:left="800"/>
        <w:jc w:val="left"/>
        <w:rPr>
          <w:lang w:eastAsia="ko-KR"/>
          <w:rFonts w:hint="eastAsia"/>
          <w:sz w:val="24"/>
          <w:szCs w:val="24"/>
          <w:rtl w:val="off"/>
        </w:rPr>
      </w:pPr>
      <w:r>
        <w:rPr>
          <w:rFonts w:hint="eastAsia"/>
          <w:sz w:val="24"/>
          <w:szCs w:val="24"/>
        </w:rPr>
        <w:drawing>
          <wp:inline distT="0" distB="0" distL="180" distR="180">
            <wp:extent cx="5731510" cy="2499995"/>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a:stretch>
                      <a:fillRect/>
                    </a:stretch>
                  </pic:blipFill>
                  <pic:spPr>
                    <a:xfrm>
                      <a:off x="0" y="0"/>
                      <a:ext cx="5731510" cy="2499995"/>
                    </a:xfrm>
                    <a:prstGeom prst="rect"/>
                  </pic:spPr>
                </pic:pic>
              </a:graphicData>
            </a:graphic>
          </wp:inline>
        </w:drawing>
      </w:r>
    </w:p>
    <w:p>
      <w:pPr>
        <w:ind w:left="800"/>
        <w:jc w:val="left"/>
        <w:rPr>
          <w:lang w:eastAsia="ko-KR"/>
          <w:rFonts w:hint="eastAsia"/>
          <w:sz w:val="24"/>
          <w:szCs w:val="24"/>
          <w:rtl w:val="off"/>
        </w:rPr>
      </w:pPr>
      <w:r>
        <w:rPr>
          <w:lang w:eastAsia="ko-KR"/>
          <w:rFonts w:hint="eastAsia"/>
          <w:sz w:val="24"/>
          <w:szCs w:val="24"/>
          <w:rtl w:val="off"/>
        </w:rPr>
        <w:t xml:space="preserve">이후 벡터들을 t-sne를 이용해 2차원 공간으로 축소시키는 코드입니다. 여기서 T-sne의 파라미터를 설명하자면, </w:t>
      </w:r>
      <w:r>
        <w:rPr>
          <w:lang w:eastAsia="ko-KR"/>
          <w:rFonts w:hint="eastAsia"/>
          <w:sz w:val="24"/>
          <w:szCs w:val="24"/>
          <w:rtl w:val="off"/>
        </w:rPr>
        <w:br/>
      </w:r>
      <w:r>
        <w:rPr>
          <w:lang w:eastAsia="ko-KR"/>
          <w:rFonts w:hint="eastAsia"/>
          <w:sz w:val="24"/>
          <w:szCs w:val="24"/>
          <w:rtl w:val="off"/>
        </w:rPr>
        <w:t>-n_components는 차원 축소 결과 임베딩되는 차원</w:t>
      </w:r>
    </w:p>
    <w:p>
      <w:pPr>
        <w:ind w:left="800"/>
        <w:jc w:val="left"/>
        <w:rPr>
          <w:lang w:eastAsia="ko-KR"/>
          <w:rFonts w:hint="eastAsia"/>
          <w:sz w:val="24"/>
          <w:szCs w:val="24"/>
          <w:rtl w:val="off"/>
        </w:rPr>
      </w:pPr>
      <w:r>
        <w:rPr>
          <w:lang w:eastAsia="ko-KR"/>
          <w:rFonts w:hint="eastAsia"/>
          <w:sz w:val="24"/>
          <w:szCs w:val="24"/>
          <w:rtl w:val="off"/>
        </w:rPr>
        <w:t>-learning_rate 는 일반적으로 10 - 1000 정도의 값을 가지며, 너무 높은 값이면 데이터가 가장 가까운 이웃과 너무 겹쳐져 같은거리에 있는 것처럼 보이고, 너무 낮은 값이면 대부분의 포인트가 특이치가 거의 없이 흩어져 있는것처럼 보입니다. 저는 변수를 써서 고유명사 수를 learning rate로 사용하였더니, 대부분의 경우 포인트가 있게 적당히 뭉쳐있는 좋은결과가 나옴을 확인했습니다.</w:t>
      </w:r>
    </w:p>
    <w:p>
      <w:pPr>
        <w:ind w:left="800"/>
        <w:jc w:val="left"/>
        <w:rPr>
          <w:lang w:eastAsia="ko-KR"/>
          <w:rFonts w:hint="eastAsia"/>
          <w:sz w:val="24"/>
          <w:szCs w:val="24"/>
          <w:rtl w:val="off"/>
        </w:rPr>
      </w:pPr>
      <w:r>
        <w:rPr>
          <w:lang w:eastAsia="ko-KR"/>
          <w:rFonts w:hint="eastAsia"/>
          <w:sz w:val="24"/>
          <w:szCs w:val="24"/>
          <w:rtl w:val="off"/>
        </w:rPr>
        <w:t>-perplexity는 다른 manifold learning의 nearest neighbors 갯수에 사용되는 값을 뜻합니다. 일반적으로 큰 데이터 셋은 큰 perplexity 값을 필요로합니다. 대게 5-50정도의 값을 가지는게 좋습니다. 이 부분도 코드에서 변수로 처리하였는데, 수식은 제가 임의로 지정한 것이며, 10개의 추출에서 대부분 좋은 결과를 보였습니다.</w:t>
      </w:r>
    </w:p>
    <w:p>
      <w:pPr>
        <w:ind w:left="800"/>
        <w:jc w:val="left"/>
        <w:rPr>
          <w:lang w:eastAsia="ko-KR"/>
          <w:rFonts w:hint="eastAsia"/>
          <w:sz w:val="24"/>
          <w:szCs w:val="24"/>
          <w:rtl w:val="off"/>
        </w:rPr>
      </w:pPr>
      <w:r>
        <w:rPr>
          <w:lang w:eastAsia="ko-KR"/>
          <w:rFonts w:hint="eastAsia"/>
          <w:sz w:val="24"/>
          <w:szCs w:val="24"/>
          <w:rtl w:val="off"/>
        </w:rPr>
        <w:t>early_exaggerattion은 기존 공간에서 데이터의 클러스터 간 거리가 타겟 공간에서 얼마나 조밀하거나 먼 지를 나타내는 파라미터입니다. 이 값이 커지면 기존 공간에서 클러스터 사이의 공간이 타겟 공간에서 더 커지도록 학습됩니다. 기본값은 12이지만 저는 20을 사용하였습니다.</w:t>
      </w:r>
    </w:p>
    <w:p>
      <w:pPr>
        <w:ind w:left="800"/>
        <w:jc w:val="left"/>
        <w:rPr>
          <w:lang w:eastAsia="ko-KR"/>
          <w:rFonts w:hint="eastAsia"/>
          <w:sz w:val="24"/>
          <w:szCs w:val="24"/>
          <w:rtl w:val="off"/>
        </w:rPr>
      </w:pPr>
    </w:p>
    <w:p>
      <w:pPr>
        <w:ind w:left="800"/>
        <w:jc w:val="left"/>
        <w:rPr>
          <w:lang w:eastAsia="ko-KR"/>
          <w:rFonts w:hint="eastAsia"/>
          <w:sz w:val="24"/>
          <w:szCs w:val="24"/>
          <w:rtl w:val="off"/>
        </w:rPr>
      </w:pPr>
      <w:r>
        <w:rPr>
          <w:rFonts w:hint="eastAsia"/>
          <w:sz w:val="24"/>
          <w:szCs w:val="24"/>
        </w:rPr>
        <w:drawing>
          <wp:inline distT="0" distB="0" distL="180" distR="180">
            <wp:extent cx="4693920" cy="5002530"/>
            <wp:effectExtent l="0" t="0" r="0" b="0"/>
            <wp:docPr id="1033" name="shape1033"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a:stretch>
                      <a:fillRect/>
                    </a:stretch>
                  </pic:blipFill>
                  <pic:spPr>
                    <a:xfrm>
                      <a:off x="0" y="0"/>
                      <a:ext cx="4693920" cy="5002530"/>
                    </a:xfrm>
                    <a:prstGeom prst="rect"/>
                  </pic:spPr>
                </pic:pic>
              </a:graphicData>
            </a:graphic>
          </wp:inline>
        </w:drawing>
      </w:r>
    </w:p>
    <w:p>
      <w:pPr>
        <w:ind w:left="800"/>
        <w:jc w:val="left"/>
        <w:rPr>
          <w:rFonts w:hint="eastAsia"/>
          <w:sz w:val="24"/>
          <w:szCs w:val="24"/>
        </w:rPr>
      </w:pPr>
      <w:r>
        <w:rPr>
          <w:lang w:eastAsia="ko-KR"/>
          <w:rFonts w:hint="eastAsia"/>
          <w:sz w:val="24"/>
          <w:szCs w:val="24"/>
          <w:rtl w:val="off"/>
        </w:rPr>
        <w:t>마지막으로 각각 단어간의 유사도를 쉽게 알 수 있게 히트맵으로 나타내었습니다.</w:t>
      </w:r>
    </w:p>
    <w:p>
      <w:pPr>
        <w:pStyle w:val="a3"/>
        <w:ind w:leftChars="0"/>
        <w:jc w:val="left"/>
        <w:numPr>
          <w:ilvl w:val="0"/>
          <w:numId w:val="1"/>
        </w:numPr>
        <w:rPr>
          <w:sz w:val="24"/>
          <w:szCs w:val="24"/>
        </w:rPr>
      </w:pPr>
      <w:r>
        <w:rPr>
          <w:rFonts w:hint="eastAsia"/>
          <w:sz w:val="24"/>
          <w:szCs w:val="24"/>
        </w:rPr>
        <w:t>수행계획</w:t>
      </w:r>
    </w:p>
    <w:p>
      <w:pPr>
        <w:ind w:left="800"/>
        <w:jc w:val="left"/>
        <w:rPr>
          <w:lang w:eastAsia="ko-KR"/>
          <w:rFonts w:hint="eastAsia"/>
          <w:sz w:val="24"/>
          <w:szCs w:val="24"/>
          <w:rtl w:val="off"/>
        </w:rPr>
      </w:pPr>
      <w:r>
        <w:rPr>
          <w:lang w:eastAsia="ko-KR"/>
          <w:sz w:val="24"/>
          <w:szCs w:val="24"/>
          <w:rtl w:val="off"/>
        </w:rPr>
        <w:t>▶</w:t>
      </w:r>
      <w:r>
        <w:rPr>
          <w:sz w:val="24"/>
          <w:szCs w:val="24"/>
        </w:rPr>
        <w:t xml:space="preserve"> </w:t>
      </w:r>
      <w:r>
        <w:rPr>
          <w:lang w:eastAsia="ko-KR"/>
          <w:rFonts w:hint="eastAsia"/>
          <w:sz w:val="24"/>
          <w:szCs w:val="24"/>
          <w:rtl w:val="off"/>
        </w:rPr>
        <w:t>현재 임베딩에 사용하고 있는 모델은 조새롬 연구원이 만드신 것을 그대로 사용하고 있었는데, 이를 이해하고 추가적으로 모델을 더 좋게 발전시키는 작업을 진행하겠습니다. (매주)</w:t>
      </w:r>
    </w:p>
    <w:p>
      <w:pPr>
        <w:ind w:left="800"/>
        <w:jc w:val="left"/>
        <w:rPr>
          <w:lang w:eastAsia="ko-KR"/>
          <w:rFonts w:hint="eastAsia"/>
          <w:sz w:val="24"/>
          <w:szCs w:val="24"/>
          <w:rtl w:val="off"/>
        </w:rPr>
      </w:pPr>
    </w:p>
    <w:p>
      <w:pPr>
        <w:ind w:left="800"/>
        <w:jc w:val="left"/>
        <w:rPr>
          <w:lang w:eastAsia="ko-KR"/>
          <w:rFonts w:hint="eastAsia"/>
          <w:sz w:val="24"/>
          <w:szCs w:val="24"/>
          <w:rtl w:val="off"/>
        </w:rPr>
      </w:pPr>
      <w:r>
        <w:rPr>
          <w:lang w:eastAsia="ko-KR"/>
          <w:rFonts w:hint="eastAsia"/>
          <w:sz w:val="24"/>
          <w:szCs w:val="24"/>
          <w:rtl w:val="off"/>
        </w:rPr>
        <w:t>▶ 현재까지 찾은 한국어 NER 코드는 라이브러리가 충돌해서 실행이 안되고 있었고, 여러 연구원분들께서 조언해 주셨지만, 아직 해결되지 않아서, 한국어 NER에 대해 사용할 수 있는 코드가 있는지 추가적으로 더 찾아보고 실행해 보겠습니다. (3/10까지)</w:t>
      </w:r>
    </w:p>
    <w:p>
      <w:pPr>
        <w:ind w:left="800"/>
        <w:jc w:val="left"/>
        <w:rPr>
          <w:lang w:eastAsia="ko-KR"/>
          <w:rFonts w:hint="eastAsia"/>
          <w:sz w:val="24"/>
          <w:szCs w:val="24"/>
          <w:rtl w:val="off"/>
        </w:rPr>
      </w:pPr>
    </w:p>
    <w:p>
      <w:pPr>
        <w:ind w:left="800"/>
        <w:jc w:val="left"/>
        <w:rPr>
          <w:rFonts w:hint="eastAsia"/>
          <w:sz w:val="24"/>
          <w:szCs w:val="24"/>
        </w:rPr>
      </w:pPr>
      <w:r>
        <w:rPr>
          <w:lang w:eastAsia="ko-KR"/>
          <w:rFonts w:hint="eastAsia"/>
          <w:sz w:val="24"/>
          <w:szCs w:val="24"/>
          <w:rtl w:val="off"/>
        </w:rPr>
        <w:t xml:space="preserve">▶ 만약 기존의 한국어 NER 코드가 도저히 사용이 어렵다면 관련 논문이나 인터넷을 참고하여 직접 NER 코드를 만드는 방식으로 진행할 예정입니다. </w:t>
      </w:r>
    </w:p>
    <w:p>
      <w:pPr>
        <w:pStyle w:val="a3"/>
        <w:ind w:leftChars="0"/>
        <w:jc w:val="left"/>
        <w:numPr>
          <w:ilvl w:val="0"/>
          <w:numId w:val="1"/>
        </w:numPr>
        <w:rPr>
          <w:sz w:val="24"/>
          <w:szCs w:val="24"/>
        </w:rPr>
      </w:pPr>
      <w:r>
        <w:rPr>
          <w:rFonts w:hint="eastAsia"/>
          <w:sz w:val="24"/>
          <w:szCs w:val="24"/>
        </w:rPr>
        <w:t>기타사항</w:t>
      </w:r>
    </w:p>
    <w:p>
      <w:pPr>
        <w:pStyle w:val="a3"/>
        <w:ind w:leftChars="0" w:left="1600"/>
        <w:jc w:val="left"/>
        <w:rPr>
          <w:rFonts w:hint="eastAsia"/>
          <w:sz w:val="24"/>
          <w:szCs w:val="24"/>
        </w:rPr>
      </w:pPr>
    </w:p>
    <w:sectPr>
      <w:pgSz w:w="11906" w:h="16838"/>
      <w:pgMar w:top="1701" w:right="1440" w:bottom="1440" w:left="1440" w:header="851" w:footer="992"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Wingdings">
    <w:panose1 w:val="05000000000000000000"/>
    <w:family w:val="auto"/>
    <w:charset w:val="02"/>
    <w:notTrueType w:val="false"/>
    <w:sig w:usb0="00000001" w:usb1="00000001" w:usb2="00000001" w:usb3="00000001" w:csb0="80000000" w:csb1="0000000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55d8769f"/>
    <w:multiLevelType w:val="hybridMultilevel"/>
    <w:tmpl w:val="6d3c274a"/>
    <w:lvl w:ilvl="0" w:tplc="4090001">
      <w:start w:val="1"/>
      <w:numFmt w:val="bullet"/>
      <w:lvlText w:val=""/>
      <w:lvlJc w:val="left"/>
      <w:pPr>
        <w:ind w:left="800" w:hanging="400"/>
      </w:pPr>
      <w:rPr>
        <w:rFonts w:ascii="Wingdings" w:hAnsi="Wingdings" w:hint="default"/>
      </w:rPr>
    </w:lvl>
    <w:lvl w:ilvl="1" w:tentative="on" w:tplc="4090003">
      <w:start w:val="1"/>
      <w:numFmt w:val="bullet"/>
      <w:lvlText w:val=""/>
      <w:lvlJc w:val="left"/>
      <w:pPr>
        <w:ind w:left="1200" w:hanging="400"/>
      </w:pPr>
      <w:rPr>
        <w:rFonts w:ascii="Wingdings" w:hAnsi="Wingdings" w:hint="default"/>
      </w:rPr>
    </w:lvl>
    <w:lvl w:ilvl="2" w:tentative="on" w:tplc="4090005">
      <w:start w:val="1"/>
      <w:numFmt w:val="bullet"/>
      <w:lvlText w:val=""/>
      <w:lvlJc w:val="left"/>
      <w:pPr>
        <w:ind w:left="1600" w:hanging="400"/>
      </w:pPr>
      <w:rPr>
        <w:rFonts w:ascii="Wingdings" w:hAnsi="Wingdings" w:hint="default"/>
      </w:rPr>
    </w:lvl>
    <w:lvl w:ilvl="3" w:tentative="on" w:tplc="4090001">
      <w:start w:val="1"/>
      <w:numFmt w:val="bullet"/>
      <w:lvlText w:val=""/>
      <w:lvlJc w:val="left"/>
      <w:pPr>
        <w:ind w:left="2000" w:hanging="400"/>
      </w:pPr>
      <w:rPr>
        <w:rFonts w:ascii="Wingdings" w:hAnsi="Wingdings" w:hint="default"/>
      </w:rPr>
    </w:lvl>
    <w:lvl w:ilvl="4" w:tentative="on" w:tplc="4090003">
      <w:start w:val="1"/>
      <w:numFmt w:val="bullet"/>
      <w:lvlText w:val=""/>
      <w:lvlJc w:val="left"/>
      <w:pPr>
        <w:ind w:left="2400" w:hanging="400"/>
      </w:pPr>
      <w:rPr>
        <w:rFonts w:ascii="Wingdings" w:hAnsi="Wingdings" w:hint="default"/>
      </w:rPr>
    </w:lvl>
    <w:lvl w:ilvl="5" w:tentative="on" w:tplc="4090005">
      <w:start w:val="1"/>
      <w:numFmt w:val="bullet"/>
      <w:lvlText w:val=""/>
      <w:lvlJc w:val="left"/>
      <w:pPr>
        <w:ind w:left="2800" w:hanging="400"/>
      </w:pPr>
      <w:rPr>
        <w:rFonts w:ascii="Wingdings" w:hAnsi="Wingdings" w:hint="default"/>
      </w:rPr>
    </w:lvl>
    <w:lvl w:ilvl="6" w:tentative="on" w:tplc="4090001">
      <w:start w:val="1"/>
      <w:numFmt w:val="bullet"/>
      <w:lvlText w:val=""/>
      <w:lvlJc w:val="left"/>
      <w:pPr>
        <w:ind w:left="3200" w:hanging="400"/>
      </w:pPr>
      <w:rPr>
        <w:rFonts w:ascii="Wingdings" w:hAnsi="Wingdings" w:hint="default"/>
      </w:rPr>
    </w:lvl>
    <w:lvl w:ilvl="7" w:tentative="on" w:tplc="4090003">
      <w:start w:val="1"/>
      <w:numFmt w:val="bullet"/>
      <w:lvlText w:val=""/>
      <w:lvlJc w:val="left"/>
      <w:pPr>
        <w:ind w:left="3600" w:hanging="400"/>
      </w:pPr>
      <w:rPr>
        <w:rFonts w:ascii="Wingdings" w:hAnsi="Wingdings" w:hint="default"/>
      </w:rPr>
    </w:lvl>
    <w:lvl w:ilvl="8" w:tentative="on" w:tplc="4090005">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4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szCs w:val="22"/>
        <w:kern w:val="2"/>
      </w:rPr>
    </w:rPrDefault>
    <w:pPrDefault>
      <w:pPr>
        <w:jc w:val="both"/>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uiPriority w:val="34"/>
    <w:basedOn w:val="a"/>
    <w:qFormat/>
    <w:pPr>
      <w:ind w:leftChars="400" w:left="800"/>
    </w:pPr>
  </w:style>
  <w:style w:type="paragraph" w:styleId="a4">
    <w:name w:val="header"/>
    <w:uiPriority w:val="99"/>
    <w:basedOn w:val="a"/>
    <w:link w:val="Char"/>
    <w:unhideWhenUsed/>
    <w:pPr>
      <w:snapToGrid w:val="0"/>
      <w:tabs>
        <w:tab w:val="center" w:pos="4513"/>
        <w:tab w:val="right" w:pos="9026"/>
      </w:tabs>
    </w:pPr>
  </w:style>
  <w:style w:type="character" w:customStyle="1" w:styleId="Char">
    <w:name w:val="머리글 Char"/>
    <w:uiPriority w:val="99"/>
    <w:basedOn w:val="a0"/>
    <w:link w:val="a4"/>
  </w:style>
  <w:style w:type="paragraph" w:styleId="a5">
    <w:name w:val="footer"/>
    <w:uiPriority w:val="99"/>
    <w:basedOn w:val="a"/>
    <w:link w:val="Char0"/>
    <w:unhideWhenUsed/>
    <w:pPr>
      <w:snapToGrid w:val="0"/>
      <w:tabs>
        <w:tab w:val="center" w:pos="4513"/>
        <w:tab w:val="right" w:pos="9026"/>
      </w:tabs>
    </w:pPr>
  </w:style>
  <w:style w:type="character" w:customStyle="1" w:styleId="Char0">
    <w:name w:val="바닥글 Char"/>
    <w:uiPriority w:val="99"/>
    <w:basedOn w:val="a0"/>
    <w:link w:val="a5"/>
  </w:style>
  <w:style w:type="character" w:styleId="a6">
    <w:name w:val="Hyperlink"/>
    <w:basedOn w:val="a0"/>
    <w:unhideWhenUsed/>
    <w:rPr>
      <w:color w:val="0563C1"/>
      <w:u w:val="single" w:color="auto"/>
    </w:rPr>
  </w:style>
  <w:style w:type="character" w:customStyle="1" w:styleId="1">
    <w:name w:val="확인되지 않은 멘션1"/>
    <w:basedOn w:val="a0"/>
    <w:semiHidden/>
    <w:unhideWhenUsed/>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2" Type="http://schemas.openxmlformats.org/officeDocument/2006/relationships/image" Target="media/image1.png" /><Relationship Id="rId1"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png" /><Relationship Id="rId9" Type="http://schemas.openxmlformats.org/officeDocument/2006/relationships/styles" Target="styles.xml" /><Relationship Id="rId10" Type="http://schemas.openxmlformats.org/officeDocument/2006/relationships/settings" Target="settings.xml" /><Relationship Id="rId11" Type="http://schemas.openxmlformats.org/officeDocument/2006/relationships/fontTable" Target="fontTable.xml" /><Relationship Id="rId12" Type="http://schemas.openxmlformats.org/officeDocument/2006/relationships/webSettings" Target="webSettings.xml" /><Relationship Id="rId13" Type="http://schemas.openxmlformats.org/officeDocument/2006/relationships/numbering" Target="numbering.xml" /><Relationship Id="rId14" Type="http://schemas.openxmlformats.org/officeDocument/2006/relationships/theme" Target="theme/theme1.xml" /></Relationships>
</file>

<file path=word/theme/theme1.xml><?xml version="1.0" encoding="utf-8"?>
<a:theme xmlns:a="http://schemas.openxmlformats.org/drawingml/2006/main" name="Office 테마">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flip="none" rotWithShape="1">
          <a:gsLst>
            <a:gs pos="0">
              <a:schemeClr val="phClr">
                <a:satMod val="104999"/>
                <a:tint val="67000"/>
              </a:schemeClr>
            </a:gs>
            <a:gs pos="50000">
              <a:schemeClr val="phClr">
                <a:satMod val="103000"/>
                <a:tint val="73000"/>
              </a:schemeClr>
            </a:gs>
            <a:gs pos="100000">
              <a:schemeClr val="phClr">
                <a:satMod val="109000"/>
                <a:tint val="81000"/>
              </a:schemeClr>
            </a:gs>
          </a:gsLst>
          <a:lin ang="5400000" scaled="0"/>
          <a:tileRect/>
        </a:gradFill>
        <a:gradFill flip="none" rotWithShape="1">
          <a:gsLst>
            <a:gs pos="0">
              <a:schemeClr val="phClr">
                <a:satMod val="103000"/>
                <a:tint val="94000"/>
              </a:schemeClr>
            </a:gs>
            <a:gs pos="50000">
              <a:schemeClr val="phClr">
                <a:satMod val="110000"/>
                <a:shade val="100000"/>
              </a:schemeClr>
            </a:gs>
            <a:gs pos="100000">
              <a:schemeClr val="phClr">
                <a:satMod val="120000"/>
                <a:shade val="78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choiy</dc:creator>
  <cp:keywords/>
  <dc:description/>
  <cp:lastModifiedBy>choiy</cp:lastModifiedBy>
  <cp:revision>1</cp:revision>
  <dcterms:created xsi:type="dcterms:W3CDTF">2022-03-03T00:15:00Z</dcterms:created>
  <dcterms:modified xsi:type="dcterms:W3CDTF">2022-03-03T11:54:56Z</dcterms:modified>
  <cp:version>1000.0100.01</cp:version>
</cp:coreProperties>
</file>