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0A178BA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</w:t>
      </w:r>
      <w:r w:rsidR="00907442">
        <w:rPr>
          <w:b/>
          <w:bCs/>
          <w:sz w:val="24"/>
          <w:szCs w:val="24"/>
        </w:rPr>
        <w:t>1</w:t>
      </w:r>
      <w:r w:rsidR="00773471">
        <w:rPr>
          <w:b/>
          <w:bCs/>
          <w:sz w:val="24"/>
          <w:szCs w:val="24"/>
        </w:rPr>
        <w:t>1</w:t>
      </w:r>
      <w:r w:rsidR="00F309EA">
        <w:rPr>
          <w:b/>
          <w:bCs/>
          <w:sz w:val="24"/>
          <w:szCs w:val="24"/>
        </w:rPr>
        <w:t>-</w:t>
      </w:r>
      <w:r w:rsidR="00FB24BA">
        <w:rPr>
          <w:b/>
          <w:bCs/>
          <w:sz w:val="24"/>
          <w:szCs w:val="24"/>
        </w:rPr>
        <w:t>1</w:t>
      </w:r>
      <w:r w:rsidR="00F1223E">
        <w:rPr>
          <w:b/>
          <w:bCs/>
          <w:sz w:val="24"/>
          <w:szCs w:val="24"/>
        </w:rPr>
        <w:t>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38BE1DF3" w14:textId="4B93400C" w:rsidR="00747F9A" w:rsidRDefault="00747F9A" w:rsidP="00747F9A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24"/>
        </w:rPr>
        <w:t>분류</w:t>
      </w:r>
      <w:r w:rsidR="00C95DDE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:</w:t>
      </w:r>
      <w:proofErr w:type="gramEnd"/>
    </w:p>
    <w:p w14:paraId="7B516C44" w14:textId="77777777" w:rsidR="008D59E6" w:rsidRDefault="008D59E6" w:rsidP="008D59E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e</w:t>
      </w:r>
      <w:r>
        <w:rPr>
          <w:sz w:val="24"/>
          <w:szCs w:val="24"/>
        </w:rPr>
        <w:t>poch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만 </w:t>
      </w:r>
      <w:r>
        <w:rPr>
          <w:sz w:val="24"/>
          <w:szCs w:val="24"/>
        </w:rPr>
        <w:t>– 20</w:t>
      </w:r>
      <w:r>
        <w:rPr>
          <w:rFonts w:hint="eastAsia"/>
          <w:sz w:val="24"/>
          <w:szCs w:val="24"/>
        </w:rPr>
        <w:t xml:space="preserve">만 사이에서 조정하여 각각의 </w:t>
      </w:r>
      <w:r>
        <w:rPr>
          <w:sz w:val="24"/>
          <w:szCs w:val="24"/>
        </w:rPr>
        <w:t>mAP</w:t>
      </w:r>
      <w:r>
        <w:rPr>
          <w:rFonts w:hint="eastAsia"/>
          <w:sz w:val="24"/>
          <w:szCs w:val="24"/>
        </w:rPr>
        <w:t>를 측정</w:t>
      </w:r>
    </w:p>
    <w:p w14:paraId="46DBC110" w14:textId="77777777" w:rsidR="00C95DDE" w:rsidRPr="00135F55" w:rsidRDefault="00C95DDE" w:rsidP="00C95DDE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5FA2CCC2" w14:textId="17772D07" w:rsidR="00F615D4" w:rsidRPr="00EE3F88" w:rsidRDefault="00EE3F88" w:rsidP="00EE3F88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066DDE53" w14:textId="62E97370" w:rsidR="00747F9A" w:rsidRPr="00747F9A" w:rsidRDefault="002D3943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수행결과</w:t>
      </w:r>
    </w:p>
    <w:p w14:paraId="2C31658F" w14:textId="78FB5C8C" w:rsidR="00747F9A" w:rsidRPr="002D1C3B" w:rsidRDefault="00D12F8A" w:rsidP="00747F9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282C82AF" w14:textId="0D50A293" w:rsidR="00E37E4F" w:rsidRPr="00820820" w:rsidRDefault="00F372B6" w:rsidP="002D1C3B">
      <w:pPr>
        <w:pStyle w:val="a3"/>
        <w:numPr>
          <w:ilvl w:val="1"/>
          <w:numId w:val="4"/>
        </w:numPr>
        <w:ind w:leftChars="0"/>
        <w:jc w:val="left"/>
      </w:pPr>
      <w:r>
        <w:rPr>
          <w:sz w:val="24"/>
          <w:szCs w:val="24"/>
        </w:rPr>
        <w:t xml:space="preserve">SSD </w:t>
      </w:r>
      <w:r>
        <w:rPr>
          <w:rFonts w:hint="eastAsia"/>
          <w:sz w:val="24"/>
          <w:szCs w:val="24"/>
        </w:rPr>
        <w:t>모델 학습</w:t>
      </w:r>
      <w:r w:rsidR="005071F7">
        <w:rPr>
          <w:rFonts w:hint="eastAsia"/>
          <w:sz w:val="24"/>
          <w:szCs w:val="24"/>
        </w:rPr>
        <w:t xml:space="preserve"> 및 성능측정</w:t>
      </w:r>
    </w:p>
    <w:p w14:paraId="6B680CFC" w14:textId="77777777" w:rsidR="00FD721B" w:rsidRPr="00FD721B" w:rsidRDefault="00C848B0" w:rsidP="00EE3F88">
      <w:pPr>
        <w:pStyle w:val="a3"/>
        <w:numPr>
          <w:ilvl w:val="2"/>
          <w:numId w:val="4"/>
        </w:numPr>
        <w:ind w:leftChars="0"/>
        <w:jc w:val="left"/>
      </w:pPr>
      <w:r>
        <w:rPr>
          <w:sz w:val="24"/>
          <w:szCs w:val="24"/>
        </w:rPr>
        <w:t>SSD</w:t>
      </w:r>
      <w:r>
        <w:rPr>
          <w:rFonts w:hint="eastAsia"/>
          <w:sz w:val="24"/>
          <w:szCs w:val="24"/>
        </w:rPr>
        <w:t xml:space="preserve">에서 적절한 </w:t>
      </w:r>
      <w:r>
        <w:rPr>
          <w:sz w:val="24"/>
          <w:szCs w:val="24"/>
        </w:rPr>
        <w:t xml:space="preserve">mAP </w:t>
      </w:r>
      <w:r>
        <w:rPr>
          <w:rFonts w:hint="eastAsia"/>
          <w:sz w:val="24"/>
          <w:szCs w:val="24"/>
        </w:rPr>
        <w:t xml:space="preserve">값을 얻기 위해 </w:t>
      </w:r>
      <w:r>
        <w:rPr>
          <w:sz w:val="24"/>
          <w:szCs w:val="24"/>
        </w:rPr>
        <w:t xml:space="preserve">epoch </w:t>
      </w:r>
      <w:r>
        <w:rPr>
          <w:rFonts w:hint="eastAsia"/>
          <w:sz w:val="24"/>
          <w:szCs w:val="24"/>
        </w:rPr>
        <w:t>값을 조정하여 실험 진행</w:t>
      </w:r>
    </w:p>
    <w:p w14:paraId="51074D0C" w14:textId="225AA332" w:rsidR="00384BDB" w:rsidRPr="00384BDB" w:rsidRDefault="00A12DE2" w:rsidP="00384BDB">
      <w:pPr>
        <w:pStyle w:val="a3"/>
        <w:numPr>
          <w:ilvl w:val="3"/>
          <w:numId w:val="4"/>
        </w:numPr>
        <w:ind w:leftChars="0"/>
        <w:jc w:val="left"/>
      </w:pPr>
      <w:r>
        <w:rPr>
          <w:sz w:val="24"/>
          <w:szCs w:val="24"/>
        </w:rPr>
        <w:t>8</w:t>
      </w:r>
      <w:r w:rsidR="00FD721B">
        <w:rPr>
          <w:rFonts w:hint="eastAsia"/>
          <w:sz w:val="24"/>
          <w:szCs w:val="24"/>
        </w:rPr>
        <w:t xml:space="preserve">만 </w:t>
      </w:r>
      <w:r w:rsidR="00FD721B">
        <w:rPr>
          <w:sz w:val="24"/>
          <w:szCs w:val="24"/>
        </w:rPr>
        <w:t>epoch</w:t>
      </w:r>
      <w:r w:rsidR="00517D7A">
        <w:rPr>
          <w:rFonts w:hint="eastAsia"/>
          <w:sz w:val="24"/>
          <w:szCs w:val="24"/>
        </w:rPr>
        <w:t>와</w:t>
      </w:r>
      <w:r w:rsidR="00FD721B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="00FD721B">
        <w:rPr>
          <w:rFonts w:hint="eastAsia"/>
          <w:sz w:val="24"/>
          <w:szCs w:val="24"/>
        </w:rPr>
        <w:t xml:space="preserve">만 </w:t>
      </w:r>
      <w:r w:rsidR="00FD721B">
        <w:rPr>
          <w:sz w:val="24"/>
          <w:szCs w:val="24"/>
        </w:rPr>
        <w:t>epoch</w:t>
      </w:r>
      <w:r w:rsidR="00FD721B">
        <w:rPr>
          <w:rFonts w:hint="eastAsia"/>
          <w:sz w:val="24"/>
          <w:szCs w:val="24"/>
        </w:rPr>
        <w:t>로 진행</w:t>
      </w:r>
      <w:r w:rsidR="00170756">
        <w:rPr>
          <w:sz w:val="24"/>
          <w:szCs w:val="24"/>
        </w:rPr>
        <w:br/>
      </w:r>
      <w:r w:rsidR="004851AA">
        <w:rPr>
          <w:sz w:val="24"/>
          <w:szCs w:val="24"/>
        </w:rPr>
        <w:br/>
      </w:r>
    </w:p>
    <w:p w14:paraId="76DA3C18" w14:textId="77777777" w:rsidR="00384BDB" w:rsidRDefault="00384BDB" w:rsidP="00384BDB">
      <w:pPr>
        <w:keepNext/>
        <w:jc w:val="left"/>
      </w:pPr>
      <w:r w:rsidRPr="00384BDB">
        <w:rPr>
          <w:noProof/>
          <w:sz w:val="24"/>
          <w:szCs w:val="24"/>
        </w:rPr>
        <w:lastRenderedPageBreak/>
        <w:drawing>
          <wp:inline distT="0" distB="0" distL="0" distR="0" wp14:anchorId="777889A0" wp14:editId="19048D5F">
            <wp:extent cx="5731510" cy="20447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BDB">
        <w:rPr>
          <w:noProof/>
        </w:rPr>
        <w:drawing>
          <wp:inline distT="0" distB="0" distL="0" distR="0" wp14:anchorId="4031B2B0" wp14:editId="181D2E90">
            <wp:extent cx="5731510" cy="1168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286" w14:textId="44FD6C93" w:rsidR="00384BDB" w:rsidRDefault="00384BDB" w:rsidP="00384BDB">
      <w:pPr>
        <w:pStyle w:val="a8"/>
        <w:jc w:val="left"/>
      </w:pPr>
      <w:r>
        <w:t xml:space="preserve">Figure </w:t>
      </w:r>
      <w:fldSimple w:instr=" SEQ Figure \* ARABIC ">
        <w:r w:rsidR="005D4230">
          <w:rPr>
            <w:noProof/>
          </w:rPr>
          <w:t>1</w:t>
        </w:r>
      </w:fldSimple>
      <w:r>
        <w:t>. epoch 8</w:t>
      </w:r>
      <w:r>
        <w:rPr>
          <w:rFonts w:hint="eastAsia"/>
        </w:rPr>
        <w:t xml:space="preserve">만개 </w:t>
      </w:r>
      <w:r>
        <w:t xml:space="preserve">- </w:t>
      </w:r>
      <w:r>
        <w:rPr>
          <w:rFonts w:hint="eastAsia"/>
        </w:rPr>
        <w:t xml:space="preserve">각 카테고리별 </w:t>
      </w:r>
      <w:r>
        <w:t>average_precision</w:t>
      </w:r>
      <w:r>
        <w:rPr>
          <w:rFonts w:hint="eastAsia"/>
        </w:rPr>
        <w:t>과 m</w:t>
      </w:r>
      <w:r>
        <w:t>AP</w:t>
      </w:r>
      <w:r>
        <w:rPr>
          <w:rFonts w:hint="eastAsia"/>
        </w:rPr>
        <w:t>의 값</w:t>
      </w:r>
    </w:p>
    <w:p w14:paraId="5E5D1A5E" w14:textId="7F017B0A" w:rsidR="00313253" w:rsidRPr="00170756" w:rsidRDefault="00170756" w:rsidP="00384BDB">
      <w:pPr>
        <w:jc w:val="left"/>
      </w:pPr>
      <w:r w:rsidRPr="00384BDB">
        <w:rPr>
          <w:sz w:val="24"/>
          <w:szCs w:val="24"/>
        </w:rPr>
        <w:br/>
      </w:r>
    </w:p>
    <w:p w14:paraId="5045D249" w14:textId="604712C0" w:rsidR="00170756" w:rsidRDefault="00170756" w:rsidP="00170756">
      <w:pPr>
        <w:jc w:val="left"/>
      </w:pPr>
      <w:r w:rsidRPr="00F1223E">
        <w:rPr>
          <w:noProof/>
        </w:rPr>
        <w:drawing>
          <wp:inline distT="0" distB="0" distL="0" distR="0" wp14:anchorId="21A7283E" wp14:editId="3BD1D4A4">
            <wp:extent cx="5731510" cy="204533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D121" w14:textId="1433838E" w:rsidR="00170756" w:rsidRDefault="00170756" w:rsidP="00170756">
      <w:pPr>
        <w:jc w:val="left"/>
      </w:pPr>
      <w:r w:rsidRPr="00622C9D">
        <w:rPr>
          <w:noProof/>
        </w:rPr>
        <w:drawing>
          <wp:inline distT="0" distB="0" distL="0" distR="0" wp14:anchorId="174AAAA4" wp14:editId="5A58A134">
            <wp:extent cx="5731510" cy="1460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C0B8" w14:textId="3BCA41E3" w:rsidR="001E67DC" w:rsidRDefault="00313253" w:rsidP="00313253">
      <w:pPr>
        <w:pStyle w:val="a8"/>
        <w:jc w:val="left"/>
      </w:pPr>
      <w:r>
        <w:t xml:space="preserve">Figure </w:t>
      </w:r>
      <w:r w:rsidR="004C3177">
        <w:fldChar w:fldCharType="begin"/>
      </w:r>
      <w:r w:rsidR="004C3177">
        <w:instrText xml:space="preserve"> SEQ Figure \* ARABIC </w:instrText>
      </w:r>
      <w:r w:rsidR="004C3177">
        <w:fldChar w:fldCharType="separate"/>
      </w:r>
      <w:r w:rsidR="005D4230">
        <w:rPr>
          <w:noProof/>
        </w:rPr>
        <w:t>2</w:t>
      </w:r>
      <w:r w:rsidR="004C3177">
        <w:rPr>
          <w:noProof/>
        </w:rPr>
        <w:fldChar w:fldCharType="end"/>
      </w:r>
      <w:r>
        <w:t xml:space="preserve">. </w:t>
      </w:r>
      <w:r w:rsidR="00170756">
        <w:t>epoch 10</w:t>
      </w:r>
      <w:r w:rsidR="00170756">
        <w:rPr>
          <w:rFonts w:hint="eastAsia"/>
        </w:rPr>
        <w:t xml:space="preserve">만개 </w:t>
      </w:r>
      <w:r w:rsidR="00170756">
        <w:t xml:space="preserve">- </w:t>
      </w:r>
      <w:r w:rsidR="0029739D">
        <w:rPr>
          <w:rFonts w:hint="eastAsia"/>
        </w:rPr>
        <w:t xml:space="preserve">각 카테고리별 </w:t>
      </w:r>
      <w:r w:rsidR="0029739D">
        <w:t>average_precision</w:t>
      </w:r>
      <w:r w:rsidR="0029739D">
        <w:rPr>
          <w:rFonts w:hint="eastAsia"/>
        </w:rPr>
        <w:t>과 m</w:t>
      </w:r>
      <w:r w:rsidR="0029739D">
        <w:t>AP</w:t>
      </w:r>
      <w:r w:rsidR="0029739D">
        <w:rPr>
          <w:rFonts w:hint="eastAsia"/>
        </w:rPr>
        <w:t>의 값</w:t>
      </w:r>
      <w:r w:rsidR="00AA547D">
        <w:br/>
      </w:r>
      <w:r w:rsidR="00AA547D">
        <w:br/>
      </w:r>
    </w:p>
    <w:p w14:paraId="692FEB8E" w14:textId="77777777" w:rsidR="002112B1" w:rsidRDefault="00210BF2" w:rsidP="002112B1">
      <w:pPr>
        <w:keepNext/>
      </w:pPr>
      <w:r>
        <w:rPr>
          <w:noProof/>
        </w:rPr>
        <w:lastRenderedPageBreak/>
        <w:drawing>
          <wp:inline distT="0" distB="0" distL="0" distR="0" wp14:anchorId="0178F2BA" wp14:editId="298D40C9">
            <wp:extent cx="5731510" cy="42989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3EC0" w14:textId="2DDF94E1" w:rsidR="00210BF2" w:rsidRDefault="002112B1" w:rsidP="002112B1">
      <w:pPr>
        <w:pStyle w:val="a8"/>
      </w:pPr>
      <w:r>
        <w:t xml:space="preserve">Figure </w:t>
      </w:r>
      <w:r w:rsidR="004C3177">
        <w:fldChar w:fldCharType="begin"/>
      </w:r>
      <w:r w:rsidR="004C3177">
        <w:instrText xml:space="preserve"> SEQ Figure \* ARABIC </w:instrText>
      </w:r>
      <w:r w:rsidR="004C3177">
        <w:fldChar w:fldCharType="separate"/>
      </w:r>
      <w:r w:rsidR="005D4230">
        <w:rPr>
          <w:noProof/>
        </w:rPr>
        <w:t>3</w:t>
      </w:r>
      <w:r w:rsidR="004C3177">
        <w:rPr>
          <w:noProof/>
        </w:rPr>
        <w:fldChar w:fldCharType="end"/>
      </w:r>
      <w:r>
        <w:t xml:space="preserve">. </w:t>
      </w:r>
      <w:r>
        <w:rPr>
          <w:rFonts w:hint="eastAsia"/>
        </w:rPr>
        <w:t>김민중 연구원의 Y</w:t>
      </w:r>
      <w:r>
        <w:t xml:space="preserve">OLO </w:t>
      </w:r>
      <w:r w:rsidR="00332BDE">
        <w:rPr>
          <w:rFonts w:hint="eastAsia"/>
        </w:rPr>
        <w:t xml:space="preserve">모델 </w:t>
      </w:r>
      <w:r>
        <w:t>confusion matrix</w:t>
      </w:r>
    </w:p>
    <w:p w14:paraId="1E110743" w14:textId="20E0C29D" w:rsidR="00304069" w:rsidRPr="00304069" w:rsidRDefault="00C963FA" w:rsidP="00C848B0">
      <w:pPr>
        <w:pStyle w:val="a3"/>
        <w:numPr>
          <w:ilvl w:val="0"/>
          <w:numId w:val="10"/>
        </w:numPr>
        <w:ind w:leftChars="0"/>
      </w:pPr>
      <w:r>
        <w:rPr>
          <w:sz w:val="24"/>
          <w:szCs w:val="24"/>
        </w:rPr>
        <w:t>Epoch 10</w:t>
      </w:r>
      <w:r>
        <w:rPr>
          <w:rFonts w:hint="eastAsia"/>
          <w:sz w:val="24"/>
          <w:szCs w:val="24"/>
        </w:rPr>
        <w:t xml:space="preserve">만개로 학습한 모델의 </w:t>
      </w:r>
      <w:r w:rsidR="00576A5D">
        <w:rPr>
          <w:sz w:val="24"/>
          <w:szCs w:val="24"/>
        </w:rPr>
        <w:t>Average_precision</w:t>
      </w:r>
      <w:r w:rsidR="00576A5D">
        <w:rPr>
          <w:rFonts w:hint="eastAsia"/>
          <w:sz w:val="24"/>
          <w:szCs w:val="24"/>
        </w:rPr>
        <w:t>이</w:t>
      </w:r>
      <w:r w:rsidR="00E56DC1">
        <w:rPr>
          <w:rFonts w:hint="eastAsia"/>
          <w:sz w:val="24"/>
          <w:szCs w:val="24"/>
        </w:rPr>
        <w:t xml:space="preserve"> </w:t>
      </w:r>
      <w:r w:rsidR="00E56DC1">
        <w:rPr>
          <w:sz w:val="24"/>
          <w:szCs w:val="24"/>
        </w:rPr>
        <w:t>0.9</w:t>
      </w:r>
      <w:r w:rsidR="00E56DC1">
        <w:rPr>
          <w:rFonts w:hint="eastAsia"/>
          <w:sz w:val="24"/>
          <w:szCs w:val="24"/>
        </w:rPr>
        <w:t>보다</w:t>
      </w:r>
      <w:r w:rsidR="00576A5D">
        <w:rPr>
          <w:rFonts w:hint="eastAsia"/>
          <w:sz w:val="24"/>
          <w:szCs w:val="24"/>
        </w:rPr>
        <w:t xml:space="preserve"> 안 좋게 나온 라벨</w:t>
      </w:r>
      <w:r w:rsidR="00AE4722">
        <w:rPr>
          <w:rFonts w:hint="eastAsia"/>
          <w:sz w:val="24"/>
          <w:szCs w:val="24"/>
        </w:rPr>
        <w:t>(</w:t>
      </w:r>
      <w:r w:rsidR="00AE4722" w:rsidRPr="00AE4722">
        <w:rPr>
          <w:sz w:val="24"/>
          <w:szCs w:val="24"/>
        </w:rPr>
        <w:t>4, 9,</w:t>
      </w:r>
      <w:r w:rsidR="00781831">
        <w:rPr>
          <w:sz w:val="24"/>
          <w:szCs w:val="24"/>
        </w:rPr>
        <w:t xml:space="preserve"> </w:t>
      </w:r>
      <w:r w:rsidR="00AE4722" w:rsidRPr="00AE4722">
        <w:rPr>
          <w:sz w:val="24"/>
          <w:szCs w:val="24"/>
        </w:rPr>
        <w:t>12, 14</w:t>
      </w:r>
      <w:r w:rsidR="00AE4722">
        <w:rPr>
          <w:sz w:val="24"/>
          <w:szCs w:val="24"/>
        </w:rPr>
        <w:t>)</w:t>
      </w:r>
      <w:r w:rsidR="00576A5D">
        <w:rPr>
          <w:rFonts w:hint="eastAsia"/>
          <w:sz w:val="24"/>
          <w:szCs w:val="24"/>
        </w:rPr>
        <w:t xml:space="preserve">이 김민중 연구원의 </w:t>
      </w:r>
      <w:r w:rsidR="00576A5D">
        <w:rPr>
          <w:sz w:val="24"/>
          <w:szCs w:val="24"/>
        </w:rPr>
        <w:t>confusion matrix</w:t>
      </w:r>
      <w:r w:rsidR="00576A5D">
        <w:rPr>
          <w:rFonts w:hint="eastAsia"/>
          <w:sz w:val="24"/>
          <w:szCs w:val="24"/>
        </w:rPr>
        <w:t>에서 성능이 안 좋게 나온 라벨</w:t>
      </w:r>
      <w:r w:rsidR="000A4629">
        <w:rPr>
          <w:rFonts w:hint="eastAsia"/>
          <w:sz w:val="24"/>
          <w:szCs w:val="24"/>
        </w:rPr>
        <w:t>(</w:t>
      </w:r>
      <w:r w:rsidR="000A4629">
        <w:rPr>
          <w:sz w:val="24"/>
          <w:szCs w:val="24"/>
        </w:rPr>
        <w:t>4</w:t>
      </w:r>
      <w:r w:rsidR="00B83442">
        <w:rPr>
          <w:sz w:val="24"/>
          <w:szCs w:val="24"/>
        </w:rPr>
        <w:t>, 9, 12)</w:t>
      </w:r>
      <w:r w:rsidR="00576A5D">
        <w:rPr>
          <w:rFonts w:hint="eastAsia"/>
          <w:sz w:val="24"/>
          <w:szCs w:val="24"/>
        </w:rPr>
        <w:t>과 비슷함.</w:t>
      </w:r>
    </w:p>
    <w:p w14:paraId="372744C6" w14:textId="6AD85617" w:rsidR="009E4EC3" w:rsidRPr="0099153A" w:rsidRDefault="00304069" w:rsidP="009E4EC3">
      <w:pPr>
        <w:pStyle w:val="a3"/>
        <w:numPr>
          <w:ilvl w:val="0"/>
          <w:numId w:val="10"/>
        </w:numPr>
        <w:ind w:leftChars="0"/>
      </w:pPr>
      <w:r>
        <w:rPr>
          <w:rFonts w:hint="eastAsia"/>
          <w:sz w:val="24"/>
          <w:szCs w:val="24"/>
        </w:rPr>
        <w:t>김민중 연구원의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OLO mAP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0.96</w:t>
      </w:r>
      <w:r w:rsidR="0039469D">
        <w:rPr>
          <w:rFonts w:hint="eastAsia"/>
          <w:sz w:val="24"/>
          <w:szCs w:val="24"/>
        </w:rPr>
        <w:t xml:space="preserve">으로 </w:t>
      </w:r>
      <w:r w:rsidR="0039469D">
        <w:rPr>
          <w:sz w:val="24"/>
          <w:szCs w:val="24"/>
        </w:rPr>
        <w:t>SSD</w:t>
      </w:r>
      <w:r w:rsidR="004871FD">
        <w:rPr>
          <w:rFonts w:hint="eastAsia"/>
          <w:sz w:val="24"/>
          <w:szCs w:val="24"/>
        </w:rPr>
        <w:t xml:space="preserve">를 </w:t>
      </w:r>
      <w:r w:rsidR="004871FD">
        <w:rPr>
          <w:sz w:val="24"/>
          <w:szCs w:val="24"/>
        </w:rPr>
        <w:t>10</w:t>
      </w:r>
      <w:r w:rsidR="004871FD">
        <w:rPr>
          <w:rFonts w:hint="eastAsia"/>
          <w:sz w:val="24"/>
          <w:szCs w:val="24"/>
        </w:rPr>
        <w:t>만번 학습한 모델보다 약간 좋</w:t>
      </w:r>
      <w:r w:rsidR="006C2689">
        <w:rPr>
          <w:rFonts w:hint="eastAsia"/>
          <w:sz w:val="24"/>
          <w:szCs w:val="24"/>
        </w:rPr>
        <w:t>고</w:t>
      </w:r>
      <w:r w:rsidR="004871FD">
        <w:rPr>
          <w:rFonts w:hint="eastAsia"/>
          <w:sz w:val="24"/>
          <w:szCs w:val="24"/>
        </w:rPr>
        <w:t>,</w:t>
      </w:r>
      <w:r w:rsidR="004871FD">
        <w:rPr>
          <w:sz w:val="24"/>
          <w:szCs w:val="24"/>
        </w:rPr>
        <w:t xml:space="preserve"> </w:t>
      </w:r>
      <w:r w:rsidR="00507B9F">
        <w:rPr>
          <w:rFonts w:hint="eastAsia"/>
          <w:sz w:val="24"/>
          <w:szCs w:val="24"/>
        </w:rPr>
        <w:t>사진에서 물체를 검출하는 속도</w:t>
      </w:r>
      <w:r w:rsidR="006C2689">
        <w:rPr>
          <w:rFonts w:hint="eastAsia"/>
          <w:sz w:val="24"/>
          <w:szCs w:val="24"/>
        </w:rPr>
        <w:t>도</w:t>
      </w:r>
      <w:r w:rsidR="00507B9F">
        <w:rPr>
          <w:rFonts w:hint="eastAsia"/>
          <w:sz w:val="24"/>
          <w:szCs w:val="24"/>
        </w:rPr>
        <w:t xml:space="preserve"> </w:t>
      </w:r>
      <w:r w:rsidR="00507B9F">
        <w:rPr>
          <w:sz w:val="24"/>
          <w:szCs w:val="24"/>
        </w:rPr>
        <w:t>YOLO</w:t>
      </w:r>
      <w:r w:rsidR="00507B9F">
        <w:rPr>
          <w:rFonts w:hint="eastAsia"/>
          <w:sz w:val="24"/>
          <w:szCs w:val="24"/>
        </w:rPr>
        <w:t xml:space="preserve">가 </w:t>
      </w:r>
      <w:r w:rsidR="009E4EC3">
        <w:rPr>
          <w:rFonts w:hint="eastAsia"/>
          <w:sz w:val="24"/>
          <w:szCs w:val="24"/>
        </w:rPr>
        <w:t xml:space="preserve">장당 </w:t>
      </w:r>
      <w:r w:rsidR="00281758">
        <w:rPr>
          <w:sz w:val="24"/>
          <w:szCs w:val="24"/>
        </w:rPr>
        <w:t>0.02</w:t>
      </w:r>
      <w:r w:rsidR="009E4EC3">
        <w:rPr>
          <w:rFonts w:hint="eastAsia"/>
          <w:sz w:val="24"/>
          <w:szCs w:val="24"/>
        </w:rPr>
        <w:t xml:space="preserve">초로 장당 </w:t>
      </w:r>
      <w:r w:rsidR="00844FE0">
        <w:rPr>
          <w:sz w:val="24"/>
          <w:szCs w:val="24"/>
        </w:rPr>
        <w:t>1~2</w:t>
      </w:r>
      <w:r w:rsidR="009E4EC3">
        <w:rPr>
          <w:rFonts w:hint="eastAsia"/>
          <w:sz w:val="24"/>
          <w:szCs w:val="24"/>
        </w:rPr>
        <w:t xml:space="preserve">초 걸리는 </w:t>
      </w:r>
      <w:r w:rsidR="009E4EC3">
        <w:rPr>
          <w:sz w:val="24"/>
          <w:szCs w:val="24"/>
        </w:rPr>
        <w:t>SSD</w:t>
      </w:r>
      <w:r w:rsidR="009E4EC3">
        <w:rPr>
          <w:rFonts w:hint="eastAsia"/>
          <w:sz w:val="24"/>
          <w:szCs w:val="24"/>
        </w:rPr>
        <w:t>보다 우수한 것을 볼 수 있음.</w:t>
      </w:r>
      <w:r w:rsidR="007B48A1">
        <w:rPr>
          <w:sz w:val="24"/>
          <w:szCs w:val="24"/>
        </w:rPr>
        <w:br/>
      </w:r>
      <w:r w:rsidR="007B48A1">
        <w:rPr>
          <w:sz w:val="24"/>
          <w:szCs w:val="24"/>
        </w:rPr>
        <w:br/>
      </w:r>
    </w:p>
    <w:p w14:paraId="481023BE" w14:textId="392BD998" w:rsidR="00E43A04" w:rsidRDefault="00E43A04" w:rsidP="00E43A04">
      <w:pPr>
        <w:pStyle w:val="a8"/>
        <w:keepNext/>
      </w:pPr>
      <w:r>
        <w:t xml:space="preserve">Table </w:t>
      </w:r>
      <w:r w:rsidR="004C3177">
        <w:fldChar w:fldCharType="begin"/>
      </w:r>
      <w:r w:rsidR="004C3177">
        <w:instrText xml:space="preserve"> SEQ Table \* ARABIC </w:instrText>
      </w:r>
      <w:r w:rsidR="004C3177">
        <w:fldChar w:fldCharType="separate"/>
      </w:r>
      <w:r w:rsidR="005D4230">
        <w:rPr>
          <w:noProof/>
        </w:rPr>
        <w:t>1</w:t>
      </w:r>
      <w:r w:rsidR="004C3177">
        <w:rPr>
          <w:noProof/>
        </w:rPr>
        <w:fldChar w:fldCharType="end"/>
      </w:r>
      <w:r>
        <w:t>.</w:t>
      </w:r>
      <w:r w:rsidR="00D50D0C">
        <w:t xml:space="preserve"> Train</w:t>
      </w:r>
      <w:r>
        <w:t xml:space="preserve"> epoch</w:t>
      </w:r>
      <w:r w:rsidR="00D50D0C">
        <w:rPr>
          <w:rFonts w:hint="eastAsia"/>
        </w:rPr>
        <w:t xml:space="preserve"> 별</w:t>
      </w:r>
      <w:r>
        <w:rPr>
          <w:rFonts w:hint="eastAsia"/>
        </w:rPr>
        <w:t xml:space="preserve"> </w:t>
      </w:r>
      <w:r>
        <w:t>mAP</w:t>
      </w:r>
    </w:p>
    <w:tbl>
      <w:tblPr>
        <w:tblStyle w:val="5-1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3A6227" w14:paraId="070268F0" w14:textId="77777777" w:rsidTr="007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532DB42" w14:textId="440E79D8" w:rsidR="003A6227" w:rsidRPr="007B48A1" w:rsidRDefault="00464F97" w:rsidP="00D70360">
            <w:pPr>
              <w:jc w:val="left"/>
              <w:rPr>
                <w:sz w:val="28"/>
                <w:szCs w:val="36"/>
              </w:rPr>
            </w:pPr>
            <w:r w:rsidRPr="007B48A1">
              <w:rPr>
                <w:sz w:val="28"/>
                <w:szCs w:val="36"/>
              </w:rPr>
              <w:t>epoch</w:t>
            </w:r>
          </w:p>
        </w:tc>
        <w:tc>
          <w:tcPr>
            <w:tcW w:w="2322" w:type="dxa"/>
          </w:tcPr>
          <w:p w14:paraId="4B1248D8" w14:textId="4B4423D3" w:rsidR="003A6227" w:rsidRPr="007B48A1" w:rsidRDefault="005C3662" w:rsidP="00D703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 w:rsidRPr="007B48A1">
              <w:rPr>
                <w:rFonts w:hint="eastAsia"/>
                <w:sz w:val="28"/>
                <w:szCs w:val="36"/>
              </w:rPr>
              <w:t>8만</w:t>
            </w:r>
          </w:p>
        </w:tc>
        <w:tc>
          <w:tcPr>
            <w:tcW w:w="2322" w:type="dxa"/>
          </w:tcPr>
          <w:p w14:paraId="17816674" w14:textId="074B0458" w:rsidR="003A6227" w:rsidRPr="007B48A1" w:rsidRDefault="005C3662" w:rsidP="00D703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 w:rsidRPr="007B48A1">
              <w:rPr>
                <w:rFonts w:hint="eastAsia"/>
                <w:sz w:val="28"/>
                <w:szCs w:val="36"/>
              </w:rPr>
              <w:t>1</w:t>
            </w:r>
            <w:r w:rsidRPr="007B48A1">
              <w:rPr>
                <w:sz w:val="28"/>
                <w:szCs w:val="36"/>
              </w:rPr>
              <w:t>0</w:t>
            </w:r>
            <w:r w:rsidRPr="007B48A1">
              <w:rPr>
                <w:rFonts w:hint="eastAsia"/>
                <w:sz w:val="28"/>
                <w:szCs w:val="36"/>
              </w:rPr>
              <w:t>만</w:t>
            </w:r>
          </w:p>
        </w:tc>
        <w:tc>
          <w:tcPr>
            <w:tcW w:w="2322" w:type="dxa"/>
          </w:tcPr>
          <w:p w14:paraId="5A443DC4" w14:textId="263FCA2B" w:rsidR="003A6227" w:rsidRPr="007B48A1" w:rsidRDefault="005C3662" w:rsidP="00D703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 w:rsidRPr="007B48A1">
              <w:rPr>
                <w:rFonts w:hint="eastAsia"/>
                <w:sz w:val="28"/>
                <w:szCs w:val="36"/>
              </w:rPr>
              <w:t>2</w:t>
            </w:r>
            <w:r w:rsidRPr="007B48A1">
              <w:rPr>
                <w:sz w:val="28"/>
                <w:szCs w:val="36"/>
              </w:rPr>
              <w:t>0</w:t>
            </w:r>
            <w:r w:rsidRPr="007B48A1">
              <w:rPr>
                <w:rFonts w:hint="eastAsia"/>
                <w:sz w:val="28"/>
                <w:szCs w:val="36"/>
              </w:rPr>
              <w:t>만</w:t>
            </w:r>
          </w:p>
        </w:tc>
      </w:tr>
      <w:tr w:rsidR="003A6227" w14:paraId="113D50E2" w14:textId="77777777" w:rsidTr="007B4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28085C6" w14:textId="6926DE1D" w:rsidR="003A6227" w:rsidRPr="007B48A1" w:rsidRDefault="003056C7" w:rsidP="00D70360">
            <w:pPr>
              <w:jc w:val="left"/>
              <w:rPr>
                <w:sz w:val="28"/>
                <w:szCs w:val="36"/>
              </w:rPr>
            </w:pPr>
            <w:r w:rsidRPr="007B48A1">
              <w:rPr>
                <w:rFonts w:hint="eastAsia"/>
                <w:sz w:val="28"/>
                <w:szCs w:val="36"/>
              </w:rPr>
              <w:t>m</w:t>
            </w:r>
            <w:r w:rsidRPr="007B48A1">
              <w:rPr>
                <w:sz w:val="28"/>
                <w:szCs w:val="36"/>
              </w:rPr>
              <w:t>AP</w:t>
            </w:r>
          </w:p>
        </w:tc>
        <w:tc>
          <w:tcPr>
            <w:tcW w:w="2322" w:type="dxa"/>
          </w:tcPr>
          <w:p w14:paraId="1798B474" w14:textId="6E86FEBB" w:rsidR="003A6227" w:rsidRPr="00804970" w:rsidRDefault="007C2C2C" w:rsidP="00D70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0</w:t>
            </w:r>
            <w:r>
              <w:rPr>
                <w:b/>
                <w:bCs/>
                <w:sz w:val="28"/>
                <w:szCs w:val="36"/>
              </w:rPr>
              <w:t>.903</w:t>
            </w:r>
          </w:p>
        </w:tc>
        <w:tc>
          <w:tcPr>
            <w:tcW w:w="2322" w:type="dxa"/>
          </w:tcPr>
          <w:p w14:paraId="584F9078" w14:textId="31DB6D44" w:rsidR="003A6227" w:rsidRPr="00804970" w:rsidRDefault="00E60048" w:rsidP="00D70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 w:rsidRPr="00804970">
              <w:rPr>
                <w:rFonts w:hint="eastAsia"/>
                <w:b/>
                <w:bCs/>
                <w:sz w:val="28"/>
                <w:szCs w:val="36"/>
              </w:rPr>
              <w:t>0</w:t>
            </w:r>
            <w:r w:rsidRPr="00804970">
              <w:rPr>
                <w:b/>
                <w:bCs/>
                <w:sz w:val="28"/>
                <w:szCs w:val="36"/>
              </w:rPr>
              <w:t>.954</w:t>
            </w:r>
          </w:p>
        </w:tc>
        <w:tc>
          <w:tcPr>
            <w:tcW w:w="2322" w:type="dxa"/>
          </w:tcPr>
          <w:p w14:paraId="7F6643A0" w14:textId="035B395A" w:rsidR="003A6227" w:rsidRPr="00804970" w:rsidRDefault="00BC51F2" w:rsidP="00D70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 w:rsidRPr="00804970">
              <w:rPr>
                <w:rFonts w:hint="eastAsia"/>
                <w:b/>
                <w:bCs/>
                <w:sz w:val="28"/>
                <w:szCs w:val="36"/>
              </w:rPr>
              <w:t>0</w:t>
            </w:r>
            <w:r w:rsidRPr="00804970">
              <w:rPr>
                <w:b/>
                <w:bCs/>
                <w:sz w:val="28"/>
                <w:szCs w:val="36"/>
              </w:rPr>
              <w:t>.963</w:t>
            </w:r>
          </w:p>
        </w:tc>
      </w:tr>
    </w:tbl>
    <w:p w14:paraId="2E91D6DC" w14:textId="3F6D97CC" w:rsidR="0099153A" w:rsidRPr="001E1670" w:rsidRDefault="0099153A" w:rsidP="00D70360">
      <w:pPr>
        <w:jc w:val="left"/>
      </w:pPr>
    </w:p>
    <w:p w14:paraId="6CDC0020" w14:textId="0D4BE3FD" w:rsidR="004E0D8B" w:rsidRPr="00C613BE" w:rsidRDefault="00431782" w:rsidP="0008248B">
      <w:pPr>
        <w:pStyle w:val="a3"/>
        <w:numPr>
          <w:ilvl w:val="0"/>
          <w:numId w:val="4"/>
        </w:numPr>
        <w:ind w:leftChars="0"/>
        <w:jc w:val="left"/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337608A0" w14:textId="137CA59D" w:rsidR="00C613BE" w:rsidRPr="00807017" w:rsidRDefault="00096FCE" w:rsidP="00C613BE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 xml:space="preserve">관계형 테이블 </w:t>
      </w:r>
      <w:r w:rsidR="009F385C">
        <w:rPr>
          <w:rFonts w:hint="eastAsia"/>
          <w:sz w:val="24"/>
          <w:szCs w:val="24"/>
        </w:rPr>
        <w:t xml:space="preserve">임베딩 관련 </w:t>
      </w:r>
      <w:r w:rsidR="00A319FD">
        <w:rPr>
          <w:rFonts w:hint="eastAsia"/>
          <w:sz w:val="24"/>
          <w:szCs w:val="24"/>
        </w:rPr>
        <w:t xml:space="preserve">호서대 </w:t>
      </w:r>
      <w:r w:rsidR="00A319FD">
        <w:rPr>
          <w:sz w:val="24"/>
          <w:szCs w:val="24"/>
        </w:rPr>
        <w:t xml:space="preserve">ICT </w:t>
      </w:r>
      <w:r w:rsidR="00A319FD">
        <w:rPr>
          <w:rFonts w:hint="eastAsia"/>
          <w:sz w:val="24"/>
          <w:szCs w:val="24"/>
        </w:rPr>
        <w:t>보고서 작성</w:t>
      </w:r>
    </w:p>
    <w:p w14:paraId="33B27175" w14:textId="77777777" w:rsidR="00D93B7A" w:rsidRPr="00D11C88" w:rsidRDefault="00D93B7A" w:rsidP="003C25F7"/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7B36D4C3" w14:textId="1179C0D9" w:rsidR="00D55699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923DC9">
        <w:rPr>
          <w:sz w:val="24"/>
          <w:szCs w:val="24"/>
        </w:rPr>
        <w:t xml:space="preserve"> </w:t>
      </w:r>
    </w:p>
    <w:p w14:paraId="06E802A7" w14:textId="1668F472" w:rsidR="008E6753" w:rsidRDefault="008E6753" w:rsidP="008E6753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0C63C717" w14:textId="77777777" w:rsidR="000443C9" w:rsidRDefault="0000350B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</w:t>
      </w:r>
      <w:r w:rsidR="008B66F5">
        <w:rPr>
          <w:rFonts w:hint="eastAsia"/>
          <w:sz w:val="24"/>
          <w:szCs w:val="24"/>
        </w:rPr>
        <w:t>이산화한 것을 범주형 데이터로 바꾸는 임베딩</w:t>
      </w:r>
      <w:r w:rsidR="00747022">
        <w:rPr>
          <w:rFonts w:hint="eastAsia"/>
          <w:sz w:val="24"/>
          <w:szCs w:val="24"/>
        </w:rPr>
        <w:t xml:space="preserve"> </w:t>
      </w:r>
      <w:r w:rsidR="00A80195">
        <w:rPr>
          <w:rFonts w:hint="eastAsia"/>
          <w:sz w:val="24"/>
          <w:szCs w:val="24"/>
        </w:rPr>
        <w:t>방식을</w:t>
      </w:r>
      <w:r w:rsidR="008B66F5">
        <w:rPr>
          <w:rFonts w:hint="eastAsia"/>
          <w:sz w:val="24"/>
          <w:szCs w:val="24"/>
        </w:rPr>
        <w:t xml:space="preserve"> 보완하는 </w:t>
      </w:r>
      <w:r w:rsidR="00AA667C">
        <w:rPr>
          <w:rFonts w:hint="eastAsia"/>
          <w:sz w:val="24"/>
          <w:szCs w:val="24"/>
        </w:rPr>
        <w:t>방법</w:t>
      </w:r>
      <w:r w:rsidR="00A80195">
        <w:rPr>
          <w:rFonts w:hint="eastAsia"/>
          <w:sz w:val="24"/>
          <w:szCs w:val="24"/>
        </w:rPr>
        <w:t>을</w:t>
      </w:r>
      <w:r w:rsidR="00AA667C">
        <w:rPr>
          <w:rFonts w:hint="eastAsia"/>
          <w:sz w:val="24"/>
          <w:szCs w:val="24"/>
        </w:rPr>
        <w:t xml:space="preserve"> 찾고 실험</w:t>
      </w:r>
      <w:r w:rsidR="00A80195">
        <w:rPr>
          <w:rFonts w:hint="eastAsia"/>
          <w:sz w:val="24"/>
          <w:szCs w:val="24"/>
        </w:rPr>
        <w:t>하여</w:t>
      </w:r>
      <w:r w:rsidR="00A80195">
        <w:rPr>
          <w:sz w:val="24"/>
          <w:szCs w:val="24"/>
        </w:rPr>
        <w:t>,</w:t>
      </w:r>
      <w:r w:rsidR="005A7AEB">
        <w:rPr>
          <w:rFonts w:hint="eastAsia"/>
          <w:sz w:val="24"/>
          <w:szCs w:val="24"/>
        </w:rPr>
        <w:t xml:space="preserve"> 기존의 윤종찬 연구원의 연구와 </w:t>
      </w:r>
      <w:r w:rsidR="006A60FE" w:rsidRPr="00C67A3D">
        <w:rPr>
          <w:rFonts w:hint="eastAsia"/>
          <w:b/>
          <w:bCs/>
          <w:sz w:val="24"/>
          <w:szCs w:val="24"/>
        </w:rPr>
        <w:t>융합 가능도 척도</w:t>
      </w:r>
      <w:r w:rsidR="006A60FE">
        <w:rPr>
          <w:rFonts w:hint="eastAsia"/>
          <w:sz w:val="24"/>
          <w:szCs w:val="24"/>
        </w:rPr>
        <w:t xml:space="preserve">를 사용하여 </w:t>
      </w:r>
      <w:r w:rsidR="005A7AEB">
        <w:rPr>
          <w:rFonts w:hint="eastAsia"/>
          <w:sz w:val="24"/>
          <w:szCs w:val="24"/>
        </w:rPr>
        <w:t>성능 비교</w:t>
      </w:r>
    </w:p>
    <w:p w14:paraId="76DAE19C" w14:textId="77777777" w:rsidR="004C3177" w:rsidRDefault="007964F8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</w:t>
      </w:r>
      <w:r w:rsidR="00471B50"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중요도를 고려해서 임베딩하는 방식과 </w:t>
      </w:r>
      <w:r w:rsidR="00687571">
        <w:rPr>
          <w:rFonts w:hint="eastAsia"/>
          <w:sz w:val="24"/>
          <w:szCs w:val="24"/>
        </w:rPr>
        <w:t xml:space="preserve">수치형 컬럼에서 숫자의 크기가 크고 작음에 </w:t>
      </w:r>
      <w:r w:rsidR="00DE2BB2">
        <w:rPr>
          <w:rFonts w:hint="eastAsia"/>
          <w:sz w:val="24"/>
          <w:szCs w:val="24"/>
        </w:rPr>
        <w:t>부여된 의미를 고려하는 임베딩 방식 연구</w:t>
      </w:r>
    </w:p>
    <w:p w14:paraId="1662BAF3" w14:textId="12C97D35" w:rsidR="009B667F" w:rsidRPr="003941E2" w:rsidRDefault="004C3177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혼합형 테이블 임베딩 관련 논문 공부</w:t>
      </w:r>
      <w:r w:rsidR="00B1640F" w:rsidRPr="003941E2">
        <w:rPr>
          <w:sz w:val="24"/>
          <w:szCs w:val="24"/>
        </w:rPr>
        <w:br/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518E801E" w:rsidR="002A7336" w:rsidRDefault="004C317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DA120A1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sectPr w:rsidR="0080701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1817F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66D79A73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4096EE23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34E5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34B4AF9E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3A479569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1012D7B6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F84AE33C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5EF40C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D952B1B"/>
    <w:multiLevelType w:val="hybridMultilevel"/>
    <w:tmpl w:val="D6AC01CA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2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1"/>
  </w:num>
  <w:num w:numId="12" w16cid:durableId="901864154">
    <w:abstractNumId w:val="1"/>
  </w:num>
  <w:num w:numId="13" w16cid:durableId="1848985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50B"/>
    <w:rsid w:val="00004478"/>
    <w:rsid w:val="00011556"/>
    <w:rsid w:val="00011915"/>
    <w:rsid w:val="0001590B"/>
    <w:rsid w:val="0001635B"/>
    <w:rsid w:val="000176BE"/>
    <w:rsid w:val="00017775"/>
    <w:rsid w:val="00022650"/>
    <w:rsid w:val="000257F3"/>
    <w:rsid w:val="0002592F"/>
    <w:rsid w:val="00030867"/>
    <w:rsid w:val="00037C1B"/>
    <w:rsid w:val="00040915"/>
    <w:rsid w:val="00042D7E"/>
    <w:rsid w:val="000443A3"/>
    <w:rsid w:val="000443C9"/>
    <w:rsid w:val="00052083"/>
    <w:rsid w:val="00053EEA"/>
    <w:rsid w:val="00054A2B"/>
    <w:rsid w:val="000668C0"/>
    <w:rsid w:val="000770DF"/>
    <w:rsid w:val="0008248B"/>
    <w:rsid w:val="00083A8F"/>
    <w:rsid w:val="00085134"/>
    <w:rsid w:val="000872A4"/>
    <w:rsid w:val="00092640"/>
    <w:rsid w:val="00096FCE"/>
    <w:rsid w:val="000A0DF2"/>
    <w:rsid w:val="000A1CA8"/>
    <w:rsid w:val="000A1FE1"/>
    <w:rsid w:val="000A39E0"/>
    <w:rsid w:val="000A4629"/>
    <w:rsid w:val="000A7F40"/>
    <w:rsid w:val="000B013D"/>
    <w:rsid w:val="000C1FB4"/>
    <w:rsid w:val="000C2E3E"/>
    <w:rsid w:val="000C73AB"/>
    <w:rsid w:val="000D17B1"/>
    <w:rsid w:val="000D259C"/>
    <w:rsid w:val="000D6F10"/>
    <w:rsid w:val="000E1996"/>
    <w:rsid w:val="000E3132"/>
    <w:rsid w:val="000E7A0C"/>
    <w:rsid w:val="0010524C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5F55"/>
    <w:rsid w:val="00142FDE"/>
    <w:rsid w:val="00146E9E"/>
    <w:rsid w:val="0014756F"/>
    <w:rsid w:val="00154023"/>
    <w:rsid w:val="00154F49"/>
    <w:rsid w:val="0016676C"/>
    <w:rsid w:val="00166A05"/>
    <w:rsid w:val="00170756"/>
    <w:rsid w:val="00171213"/>
    <w:rsid w:val="00177294"/>
    <w:rsid w:val="001848F4"/>
    <w:rsid w:val="00187287"/>
    <w:rsid w:val="001929D1"/>
    <w:rsid w:val="0019350F"/>
    <w:rsid w:val="001A2379"/>
    <w:rsid w:val="001A393F"/>
    <w:rsid w:val="001A3B5E"/>
    <w:rsid w:val="001A5076"/>
    <w:rsid w:val="001A74E1"/>
    <w:rsid w:val="001B76C8"/>
    <w:rsid w:val="001C4097"/>
    <w:rsid w:val="001C7363"/>
    <w:rsid w:val="001D0206"/>
    <w:rsid w:val="001D1585"/>
    <w:rsid w:val="001D171E"/>
    <w:rsid w:val="001D17AD"/>
    <w:rsid w:val="001D7E7B"/>
    <w:rsid w:val="001E156A"/>
    <w:rsid w:val="001E1670"/>
    <w:rsid w:val="001E60C8"/>
    <w:rsid w:val="001E67DC"/>
    <w:rsid w:val="001E6F27"/>
    <w:rsid w:val="001F59A1"/>
    <w:rsid w:val="00207780"/>
    <w:rsid w:val="00210BF2"/>
    <w:rsid w:val="002112B1"/>
    <w:rsid w:val="00221F1C"/>
    <w:rsid w:val="002248F2"/>
    <w:rsid w:val="00225246"/>
    <w:rsid w:val="0022663F"/>
    <w:rsid w:val="00231296"/>
    <w:rsid w:val="00231416"/>
    <w:rsid w:val="0023156F"/>
    <w:rsid w:val="00232834"/>
    <w:rsid w:val="00233F9A"/>
    <w:rsid w:val="002354D5"/>
    <w:rsid w:val="00235569"/>
    <w:rsid w:val="00250127"/>
    <w:rsid w:val="00251D13"/>
    <w:rsid w:val="00260565"/>
    <w:rsid w:val="002610BD"/>
    <w:rsid w:val="0026331D"/>
    <w:rsid w:val="00263AE5"/>
    <w:rsid w:val="00276820"/>
    <w:rsid w:val="00281758"/>
    <w:rsid w:val="00282F71"/>
    <w:rsid w:val="0028391D"/>
    <w:rsid w:val="0028594C"/>
    <w:rsid w:val="00285B45"/>
    <w:rsid w:val="00285EFF"/>
    <w:rsid w:val="0028776F"/>
    <w:rsid w:val="00287DBA"/>
    <w:rsid w:val="002930A7"/>
    <w:rsid w:val="00294D8A"/>
    <w:rsid w:val="0029739D"/>
    <w:rsid w:val="002A1115"/>
    <w:rsid w:val="002A11E1"/>
    <w:rsid w:val="002A1908"/>
    <w:rsid w:val="002A5E7D"/>
    <w:rsid w:val="002A7336"/>
    <w:rsid w:val="002B6201"/>
    <w:rsid w:val="002C02EB"/>
    <w:rsid w:val="002D0FA1"/>
    <w:rsid w:val="002D18BA"/>
    <w:rsid w:val="002D1C3B"/>
    <w:rsid w:val="002D3943"/>
    <w:rsid w:val="002E325A"/>
    <w:rsid w:val="002E65C9"/>
    <w:rsid w:val="002F3CE5"/>
    <w:rsid w:val="002F4260"/>
    <w:rsid w:val="003007CD"/>
    <w:rsid w:val="00304069"/>
    <w:rsid w:val="00304152"/>
    <w:rsid w:val="003056C7"/>
    <w:rsid w:val="003123EA"/>
    <w:rsid w:val="003125D5"/>
    <w:rsid w:val="00313253"/>
    <w:rsid w:val="00316976"/>
    <w:rsid w:val="00317D6D"/>
    <w:rsid w:val="00324DFA"/>
    <w:rsid w:val="00332BDE"/>
    <w:rsid w:val="0033496E"/>
    <w:rsid w:val="00341D8B"/>
    <w:rsid w:val="00344EAB"/>
    <w:rsid w:val="00345F8A"/>
    <w:rsid w:val="003538EC"/>
    <w:rsid w:val="00354A6E"/>
    <w:rsid w:val="00357440"/>
    <w:rsid w:val="00360B90"/>
    <w:rsid w:val="00364AA6"/>
    <w:rsid w:val="00365160"/>
    <w:rsid w:val="003651FC"/>
    <w:rsid w:val="00373330"/>
    <w:rsid w:val="00380655"/>
    <w:rsid w:val="00384BDB"/>
    <w:rsid w:val="003859C3"/>
    <w:rsid w:val="00386731"/>
    <w:rsid w:val="00386C85"/>
    <w:rsid w:val="00390C5B"/>
    <w:rsid w:val="00391FD1"/>
    <w:rsid w:val="00393BD3"/>
    <w:rsid w:val="003941E2"/>
    <w:rsid w:val="0039469D"/>
    <w:rsid w:val="003A0066"/>
    <w:rsid w:val="003A0868"/>
    <w:rsid w:val="003A6227"/>
    <w:rsid w:val="003A722A"/>
    <w:rsid w:val="003B053D"/>
    <w:rsid w:val="003C25F7"/>
    <w:rsid w:val="003C2884"/>
    <w:rsid w:val="003C3B95"/>
    <w:rsid w:val="003C711C"/>
    <w:rsid w:val="003D1A29"/>
    <w:rsid w:val="003D3AA4"/>
    <w:rsid w:val="003D778B"/>
    <w:rsid w:val="003F30C7"/>
    <w:rsid w:val="003F37B4"/>
    <w:rsid w:val="003F75E4"/>
    <w:rsid w:val="00410ED0"/>
    <w:rsid w:val="004206FC"/>
    <w:rsid w:val="00420708"/>
    <w:rsid w:val="00421766"/>
    <w:rsid w:val="00421ACD"/>
    <w:rsid w:val="00423C60"/>
    <w:rsid w:val="00431782"/>
    <w:rsid w:val="00433DD3"/>
    <w:rsid w:val="00441E41"/>
    <w:rsid w:val="004430C3"/>
    <w:rsid w:val="00453DBF"/>
    <w:rsid w:val="004546AC"/>
    <w:rsid w:val="00461159"/>
    <w:rsid w:val="004612A1"/>
    <w:rsid w:val="00464F97"/>
    <w:rsid w:val="00470538"/>
    <w:rsid w:val="00471B50"/>
    <w:rsid w:val="00471DF1"/>
    <w:rsid w:val="00477047"/>
    <w:rsid w:val="004851AA"/>
    <w:rsid w:val="004871FD"/>
    <w:rsid w:val="00491313"/>
    <w:rsid w:val="00496DB4"/>
    <w:rsid w:val="00496F93"/>
    <w:rsid w:val="004A0648"/>
    <w:rsid w:val="004A3257"/>
    <w:rsid w:val="004A386F"/>
    <w:rsid w:val="004B5BEF"/>
    <w:rsid w:val="004C10BB"/>
    <w:rsid w:val="004C15F4"/>
    <w:rsid w:val="004C3177"/>
    <w:rsid w:val="004C4EDC"/>
    <w:rsid w:val="004C52D1"/>
    <w:rsid w:val="004D1034"/>
    <w:rsid w:val="004D299B"/>
    <w:rsid w:val="004E0D8B"/>
    <w:rsid w:val="004E3A88"/>
    <w:rsid w:val="004E47FF"/>
    <w:rsid w:val="004E4870"/>
    <w:rsid w:val="004E5E46"/>
    <w:rsid w:val="004F3C51"/>
    <w:rsid w:val="005071F7"/>
    <w:rsid w:val="00507B9F"/>
    <w:rsid w:val="005130E1"/>
    <w:rsid w:val="0051488D"/>
    <w:rsid w:val="00517D7A"/>
    <w:rsid w:val="00523B0C"/>
    <w:rsid w:val="005244F1"/>
    <w:rsid w:val="00531CD0"/>
    <w:rsid w:val="0053284D"/>
    <w:rsid w:val="00533C2E"/>
    <w:rsid w:val="005349B8"/>
    <w:rsid w:val="00540424"/>
    <w:rsid w:val="00544761"/>
    <w:rsid w:val="00556FAC"/>
    <w:rsid w:val="00564330"/>
    <w:rsid w:val="00567DFF"/>
    <w:rsid w:val="0057283E"/>
    <w:rsid w:val="00575040"/>
    <w:rsid w:val="00576862"/>
    <w:rsid w:val="00576A5D"/>
    <w:rsid w:val="00583408"/>
    <w:rsid w:val="00583747"/>
    <w:rsid w:val="005850A2"/>
    <w:rsid w:val="00591FDD"/>
    <w:rsid w:val="00593951"/>
    <w:rsid w:val="005A7AEB"/>
    <w:rsid w:val="005B0B31"/>
    <w:rsid w:val="005B41B0"/>
    <w:rsid w:val="005B4D39"/>
    <w:rsid w:val="005B523D"/>
    <w:rsid w:val="005C18CB"/>
    <w:rsid w:val="005C3662"/>
    <w:rsid w:val="005D2CB5"/>
    <w:rsid w:val="005D3DC4"/>
    <w:rsid w:val="005D4230"/>
    <w:rsid w:val="005D7341"/>
    <w:rsid w:val="005D7657"/>
    <w:rsid w:val="005E18D4"/>
    <w:rsid w:val="005E5837"/>
    <w:rsid w:val="005F08F1"/>
    <w:rsid w:val="005F166B"/>
    <w:rsid w:val="005F57FB"/>
    <w:rsid w:val="006009BC"/>
    <w:rsid w:val="00600EC8"/>
    <w:rsid w:val="00600F1D"/>
    <w:rsid w:val="0060207A"/>
    <w:rsid w:val="00603628"/>
    <w:rsid w:val="00611697"/>
    <w:rsid w:val="006116BC"/>
    <w:rsid w:val="00611CBD"/>
    <w:rsid w:val="00620671"/>
    <w:rsid w:val="00621217"/>
    <w:rsid w:val="00622C9D"/>
    <w:rsid w:val="0062443E"/>
    <w:rsid w:val="006276B1"/>
    <w:rsid w:val="006336EA"/>
    <w:rsid w:val="006345EE"/>
    <w:rsid w:val="00634964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7075F"/>
    <w:rsid w:val="00672E8E"/>
    <w:rsid w:val="00682017"/>
    <w:rsid w:val="00684399"/>
    <w:rsid w:val="00684568"/>
    <w:rsid w:val="00687571"/>
    <w:rsid w:val="00691631"/>
    <w:rsid w:val="006A5594"/>
    <w:rsid w:val="006A56A4"/>
    <w:rsid w:val="006A60FE"/>
    <w:rsid w:val="006B6305"/>
    <w:rsid w:val="006B6A10"/>
    <w:rsid w:val="006C0B34"/>
    <w:rsid w:val="006C2689"/>
    <w:rsid w:val="006D2A60"/>
    <w:rsid w:val="006E143C"/>
    <w:rsid w:val="006E58D5"/>
    <w:rsid w:val="006E63C7"/>
    <w:rsid w:val="006E7652"/>
    <w:rsid w:val="006E7E6F"/>
    <w:rsid w:val="006F3975"/>
    <w:rsid w:val="00700A0D"/>
    <w:rsid w:val="0070423A"/>
    <w:rsid w:val="007132B0"/>
    <w:rsid w:val="00716FD2"/>
    <w:rsid w:val="007175AC"/>
    <w:rsid w:val="00720743"/>
    <w:rsid w:val="00723E3A"/>
    <w:rsid w:val="00724749"/>
    <w:rsid w:val="00733101"/>
    <w:rsid w:val="00735C9B"/>
    <w:rsid w:val="00746854"/>
    <w:rsid w:val="00747022"/>
    <w:rsid w:val="00747F9A"/>
    <w:rsid w:val="0075079D"/>
    <w:rsid w:val="00753A9C"/>
    <w:rsid w:val="00755EAD"/>
    <w:rsid w:val="00765F08"/>
    <w:rsid w:val="00771AB1"/>
    <w:rsid w:val="00772157"/>
    <w:rsid w:val="00773471"/>
    <w:rsid w:val="00781831"/>
    <w:rsid w:val="00781854"/>
    <w:rsid w:val="0078312A"/>
    <w:rsid w:val="007839A9"/>
    <w:rsid w:val="00785439"/>
    <w:rsid w:val="007964F8"/>
    <w:rsid w:val="007B04CB"/>
    <w:rsid w:val="007B22DE"/>
    <w:rsid w:val="007B48A1"/>
    <w:rsid w:val="007B5B2C"/>
    <w:rsid w:val="007B766F"/>
    <w:rsid w:val="007C0F40"/>
    <w:rsid w:val="007C2C2C"/>
    <w:rsid w:val="007C5E06"/>
    <w:rsid w:val="007D3CB2"/>
    <w:rsid w:val="007E2060"/>
    <w:rsid w:val="007E40F3"/>
    <w:rsid w:val="007F2211"/>
    <w:rsid w:val="00804970"/>
    <w:rsid w:val="00807017"/>
    <w:rsid w:val="008076FA"/>
    <w:rsid w:val="00810533"/>
    <w:rsid w:val="0081427F"/>
    <w:rsid w:val="008143DA"/>
    <w:rsid w:val="00815C0D"/>
    <w:rsid w:val="00817F95"/>
    <w:rsid w:val="00820820"/>
    <w:rsid w:val="008237B4"/>
    <w:rsid w:val="00831338"/>
    <w:rsid w:val="00834698"/>
    <w:rsid w:val="008374C3"/>
    <w:rsid w:val="00844FE0"/>
    <w:rsid w:val="00846034"/>
    <w:rsid w:val="00852AB1"/>
    <w:rsid w:val="00853F9B"/>
    <w:rsid w:val="00860FCE"/>
    <w:rsid w:val="0086113B"/>
    <w:rsid w:val="00865EA8"/>
    <w:rsid w:val="008704A2"/>
    <w:rsid w:val="0087186A"/>
    <w:rsid w:val="00872E4F"/>
    <w:rsid w:val="008731F1"/>
    <w:rsid w:val="008846E1"/>
    <w:rsid w:val="0089577D"/>
    <w:rsid w:val="00895CDA"/>
    <w:rsid w:val="008A1E50"/>
    <w:rsid w:val="008B1C3B"/>
    <w:rsid w:val="008B46B4"/>
    <w:rsid w:val="008B5B85"/>
    <w:rsid w:val="008B66F5"/>
    <w:rsid w:val="008C13D5"/>
    <w:rsid w:val="008C4776"/>
    <w:rsid w:val="008C4E51"/>
    <w:rsid w:val="008D59E6"/>
    <w:rsid w:val="008D5D2F"/>
    <w:rsid w:val="008D67AD"/>
    <w:rsid w:val="008E2407"/>
    <w:rsid w:val="008E33B4"/>
    <w:rsid w:val="008E3C2A"/>
    <w:rsid w:val="008E5AE0"/>
    <w:rsid w:val="008E6753"/>
    <w:rsid w:val="008E6C3D"/>
    <w:rsid w:val="008F16F5"/>
    <w:rsid w:val="008F7A89"/>
    <w:rsid w:val="00901F59"/>
    <w:rsid w:val="009039E4"/>
    <w:rsid w:val="00907442"/>
    <w:rsid w:val="0090756B"/>
    <w:rsid w:val="00910660"/>
    <w:rsid w:val="00910C41"/>
    <w:rsid w:val="00910FBE"/>
    <w:rsid w:val="00911534"/>
    <w:rsid w:val="009126D9"/>
    <w:rsid w:val="00920548"/>
    <w:rsid w:val="00921994"/>
    <w:rsid w:val="00922D3F"/>
    <w:rsid w:val="00923DC9"/>
    <w:rsid w:val="009261AB"/>
    <w:rsid w:val="00933395"/>
    <w:rsid w:val="009360DA"/>
    <w:rsid w:val="00950295"/>
    <w:rsid w:val="00954314"/>
    <w:rsid w:val="0095603D"/>
    <w:rsid w:val="009627F2"/>
    <w:rsid w:val="009678E4"/>
    <w:rsid w:val="009815BA"/>
    <w:rsid w:val="009852C9"/>
    <w:rsid w:val="009903B5"/>
    <w:rsid w:val="00991376"/>
    <w:rsid w:val="0099153A"/>
    <w:rsid w:val="00995820"/>
    <w:rsid w:val="00996FFB"/>
    <w:rsid w:val="009973D0"/>
    <w:rsid w:val="009B29FB"/>
    <w:rsid w:val="009B667F"/>
    <w:rsid w:val="009C689E"/>
    <w:rsid w:val="009D3BCF"/>
    <w:rsid w:val="009D483B"/>
    <w:rsid w:val="009D7022"/>
    <w:rsid w:val="009E49B0"/>
    <w:rsid w:val="009E4EC3"/>
    <w:rsid w:val="009E5AE5"/>
    <w:rsid w:val="009E6C08"/>
    <w:rsid w:val="009F2923"/>
    <w:rsid w:val="009F2BDE"/>
    <w:rsid w:val="009F385C"/>
    <w:rsid w:val="00A064F7"/>
    <w:rsid w:val="00A106EA"/>
    <w:rsid w:val="00A10D26"/>
    <w:rsid w:val="00A12C9E"/>
    <w:rsid w:val="00A12DE2"/>
    <w:rsid w:val="00A13313"/>
    <w:rsid w:val="00A13DFD"/>
    <w:rsid w:val="00A14E5E"/>
    <w:rsid w:val="00A17E32"/>
    <w:rsid w:val="00A23D11"/>
    <w:rsid w:val="00A25D71"/>
    <w:rsid w:val="00A274EC"/>
    <w:rsid w:val="00A3191A"/>
    <w:rsid w:val="00A319FD"/>
    <w:rsid w:val="00A331D6"/>
    <w:rsid w:val="00A344DA"/>
    <w:rsid w:val="00A37151"/>
    <w:rsid w:val="00A4447A"/>
    <w:rsid w:val="00A50AB0"/>
    <w:rsid w:val="00A54F0F"/>
    <w:rsid w:val="00A567A7"/>
    <w:rsid w:val="00A578C8"/>
    <w:rsid w:val="00A60CB6"/>
    <w:rsid w:val="00A628F6"/>
    <w:rsid w:val="00A748DD"/>
    <w:rsid w:val="00A75BAD"/>
    <w:rsid w:val="00A80195"/>
    <w:rsid w:val="00A83C48"/>
    <w:rsid w:val="00A879EE"/>
    <w:rsid w:val="00A92EEE"/>
    <w:rsid w:val="00A9357E"/>
    <w:rsid w:val="00AA3748"/>
    <w:rsid w:val="00AA3B15"/>
    <w:rsid w:val="00AA47DB"/>
    <w:rsid w:val="00AA4F43"/>
    <w:rsid w:val="00AA547D"/>
    <w:rsid w:val="00AA667C"/>
    <w:rsid w:val="00AA66C7"/>
    <w:rsid w:val="00AB269E"/>
    <w:rsid w:val="00AC0536"/>
    <w:rsid w:val="00AC3AA2"/>
    <w:rsid w:val="00AC728A"/>
    <w:rsid w:val="00AD125B"/>
    <w:rsid w:val="00AD5CFB"/>
    <w:rsid w:val="00AD7F09"/>
    <w:rsid w:val="00AE4722"/>
    <w:rsid w:val="00AE704F"/>
    <w:rsid w:val="00AE7D8E"/>
    <w:rsid w:val="00AF06A3"/>
    <w:rsid w:val="00AF0E41"/>
    <w:rsid w:val="00AF25AA"/>
    <w:rsid w:val="00AF2D43"/>
    <w:rsid w:val="00AF62DE"/>
    <w:rsid w:val="00AF7242"/>
    <w:rsid w:val="00B05091"/>
    <w:rsid w:val="00B109F0"/>
    <w:rsid w:val="00B1640F"/>
    <w:rsid w:val="00B24C27"/>
    <w:rsid w:val="00B26D6A"/>
    <w:rsid w:val="00B278F5"/>
    <w:rsid w:val="00B3172F"/>
    <w:rsid w:val="00B34482"/>
    <w:rsid w:val="00B35471"/>
    <w:rsid w:val="00B35D66"/>
    <w:rsid w:val="00B37E17"/>
    <w:rsid w:val="00B40AF5"/>
    <w:rsid w:val="00B43F68"/>
    <w:rsid w:val="00B460ED"/>
    <w:rsid w:val="00B47E7F"/>
    <w:rsid w:val="00B52039"/>
    <w:rsid w:val="00B56FDE"/>
    <w:rsid w:val="00B60010"/>
    <w:rsid w:val="00B616C3"/>
    <w:rsid w:val="00B6640A"/>
    <w:rsid w:val="00B714CB"/>
    <w:rsid w:val="00B71FC5"/>
    <w:rsid w:val="00B80A7A"/>
    <w:rsid w:val="00B80BDE"/>
    <w:rsid w:val="00B82924"/>
    <w:rsid w:val="00B83442"/>
    <w:rsid w:val="00B83EC3"/>
    <w:rsid w:val="00B840CB"/>
    <w:rsid w:val="00B868F9"/>
    <w:rsid w:val="00B90084"/>
    <w:rsid w:val="00B92904"/>
    <w:rsid w:val="00B96339"/>
    <w:rsid w:val="00BA0F00"/>
    <w:rsid w:val="00BA5D8F"/>
    <w:rsid w:val="00BB38F7"/>
    <w:rsid w:val="00BB3C27"/>
    <w:rsid w:val="00BB3F32"/>
    <w:rsid w:val="00BC51F2"/>
    <w:rsid w:val="00BC6771"/>
    <w:rsid w:val="00BC772B"/>
    <w:rsid w:val="00BC789E"/>
    <w:rsid w:val="00BD0F60"/>
    <w:rsid w:val="00BD342F"/>
    <w:rsid w:val="00BD3FD0"/>
    <w:rsid w:val="00BE4FF3"/>
    <w:rsid w:val="00BF0569"/>
    <w:rsid w:val="00BF31D8"/>
    <w:rsid w:val="00C007AB"/>
    <w:rsid w:val="00C1690A"/>
    <w:rsid w:val="00C169A5"/>
    <w:rsid w:val="00C2323F"/>
    <w:rsid w:val="00C25027"/>
    <w:rsid w:val="00C3210E"/>
    <w:rsid w:val="00C37083"/>
    <w:rsid w:val="00C403F8"/>
    <w:rsid w:val="00C413DA"/>
    <w:rsid w:val="00C43894"/>
    <w:rsid w:val="00C43B46"/>
    <w:rsid w:val="00C4434C"/>
    <w:rsid w:val="00C46472"/>
    <w:rsid w:val="00C468D4"/>
    <w:rsid w:val="00C504E0"/>
    <w:rsid w:val="00C50806"/>
    <w:rsid w:val="00C533AF"/>
    <w:rsid w:val="00C53A5E"/>
    <w:rsid w:val="00C54EE4"/>
    <w:rsid w:val="00C613BE"/>
    <w:rsid w:val="00C64B26"/>
    <w:rsid w:val="00C66320"/>
    <w:rsid w:val="00C67A3D"/>
    <w:rsid w:val="00C77B83"/>
    <w:rsid w:val="00C848B0"/>
    <w:rsid w:val="00C850A9"/>
    <w:rsid w:val="00C85E06"/>
    <w:rsid w:val="00C95DDE"/>
    <w:rsid w:val="00C963FA"/>
    <w:rsid w:val="00CA20D8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1358"/>
    <w:rsid w:val="00CB4F4F"/>
    <w:rsid w:val="00CB72B7"/>
    <w:rsid w:val="00CD66F6"/>
    <w:rsid w:val="00CE303A"/>
    <w:rsid w:val="00CE3A54"/>
    <w:rsid w:val="00CE6677"/>
    <w:rsid w:val="00CE70EA"/>
    <w:rsid w:val="00CF05D7"/>
    <w:rsid w:val="00CF17C6"/>
    <w:rsid w:val="00CF3EC8"/>
    <w:rsid w:val="00CF78F5"/>
    <w:rsid w:val="00CF7B34"/>
    <w:rsid w:val="00D006E8"/>
    <w:rsid w:val="00D026CA"/>
    <w:rsid w:val="00D07843"/>
    <w:rsid w:val="00D105F9"/>
    <w:rsid w:val="00D11265"/>
    <w:rsid w:val="00D11C88"/>
    <w:rsid w:val="00D129B3"/>
    <w:rsid w:val="00D12F8A"/>
    <w:rsid w:val="00D15A2A"/>
    <w:rsid w:val="00D3326E"/>
    <w:rsid w:val="00D344E9"/>
    <w:rsid w:val="00D40163"/>
    <w:rsid w:val="00D434F4"/>
    <w:rsid w:val="00D440E2"/>
    <w:rsid w:val="00D45317"/>
    <w:rsid w:val="00D47922"/>
    <w:rsid w:val="00D50D0C"/>
    <w:rsid w:val="00D51EC6"/>
    <w:rsid w:val="00D53199"/>
    <w:rsid w:val="00D54776"/>
    <w:rsid w:val="00D55399"/>
    <w:rsid w:val="00D55699"/>
    <w:rsid w:val="00D57A43"/>
    <w:rsid w:val="00D635AF"/>
    <w:rsid w:val="00D70360"/>
    <w:rsid w:val="00D75E8B"/>
    <w:rsid w:val="00D768D0"/>
    <w:rsid w:val="00D769AE"/>
    <w:rsid w:val="00D80924"/>
    <w:rsid w:val="00D823D9"/>
    <w:rsid w:val="00D8278B"/>
    <w:rsid w:val="00D86D96"/>
    <w:rsid w:val="00D916BC"/>
    <w:rsid w:val="00D93B7A"/>
    <w:rsid w:val="00D9593A"/>
    <w:rsid w:val="00DA12F3"/>
    <w:rsid w:val="00DA2B52"/>
    <w:rsid w:val="00DA2D56"/>
    <w:rsid w:val="00DA6A80"/>
    <w:rsid w:val="00DB1ADF"/>
    <w:rsid w:val="00DB65B3"/>
    <w:rsid w:val="00DC0075"/>
    <w:rsid w:val="00DC3B60"/>
    <w:rsid w:val="00DC79CA"/>
    <w:rsid w:val="00DD1DA6"/>
    <w:rsid w:val="00DE2BB2"/>
    <w:rsid w:val="00DE35DC"/>
    <w:rsid w:val="00DE5A8B"/>
    <w:rsid w:val="00DF4BB2"/>
    <w:rsid w:val="00DF7129"/>
    <w:rsid w:val="00E014D8"/>
    <w:rsid w:val="00E06244"/>
    <w:rsid w:val="00E12E04"/>
    <w:rsid w:val="00E20799"/>
    <w:rsid w:val="00E224FC"/>
    <w:rsid w:val="00E242A7"/>
    <w:rsid w:val="00E249EE"/>
    <w:rsid w:val="00E26459"/>
    <w:rsid w:val="00E304DF"/>
    <w:rsid w:val="00E3083A"/>
    <w:rsid w:val="00E37E4F"/>
    <w:rsid w:val="00E40CF5"/>
    <w:rsid w:val="00E43A04"/>
    <w:rsid w:val="00E46712"/>
    <w:rsid w:val="00E4717B"/>
    <w:rsid w:val="00E503B1"/>
    <w:rsid w:val="00E56DC1"/>
    <w:rsid w:val="00E57360"/>
    <w:rsid w:val="00E57933"/>
    <w:rsid w:val="00E60048"/>
    <w:rsid w:val="00E661F8"/>
    <w:rsid w:val="00E72489"/>
    <w:rsid w:val="00E75BFA"/>
    <w:rsid w:val="00E76C97"/>
    <w:rsid w:val="00E863E0"/>
    <w:rsid w:val="00E86ABC"/>
    <w:rsid w:val="00E8742C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6CD9"/>
    <w:rsid w:val="00EC2E64"/>
    <w:rsid w:val="00EC5311"/>
    <w:rsid w:val="00EC5AD3"/>
    <w:rsid w:val="00ED110E"/>
    <w:rsid w:val="00ED1DE6"/>
    <w:rsid w:val="00ED2F50"/>
    <w:rsid w:val="00ED55C9"/>
    <w:rsid w:val="00EE3BF2"/>
    <w:rsid w:val="00EE3F88"/>
    <w:rsid w:val="00EE4524"/>
    <w:rsid w:val="00EE4FE4"/>
    <w:rsid w:val="00EE763F"/>
    <w:rsid w:val="00EF6384"/>
    <w:rsid w:val="00EF79A6"/>
    <w:rsid w:val="00F04038"/>
    <w:rsid w:val="00F05810"/>
    <w:rsid w:val="00F06EF4"/>
    <w:rsid w:val="00F10C66"/>
    <w:rsid w:val="00F11EA4"/>
    <w:rsid w:val="00F1223E"/>
    <w:rsid w:val="00F135CF"/>
    <w:rsid w:val="00F165F2"/>
    <w:rsid w:val="00F176B4"/>
    <w:rsid w:val="00F2635F"/>
    <w:rsid w:val="00F309EA"/>
    <w:rsid w:val="00F30F42"/>
    <w:rsid w:val="00F318A0"/>
    <w:rsid w:val="00F3598B"/>
    <w:rsid w:val="00F35A70"/>
    <w:rsid w:val="00F372B6"/>
    <w:rsid w:val="00F40D48"/>
    <w:rsid w:val="00F42645"/>
    <w:rsid w:val="00F455C0"/>
    <w:rsid w:val="00F47E0F"/>
    <w:rsid w:val="00F51163"/>
    <w:rsid w:val="00F5451E"/>
    <w:rsid w:val="00F562FE"/>
    <w:rsid w:val="00F615D4"/>
    <w:rsid w:val="00F703A9"/>
    <w:rsid w:val="00F72829"/>
    <w:rsid w:val="00F73243"/>
    <w:rsid w:val="00F734E1"/>
    <w:rsid w:val="00F75437"/>
    <w:rsid w:val="00F763FC"/>
    <w:rsid w:val="00F76E91"/>
    <w:rsid w:val="00F85759"/>
    <w:rsid w:val="00F944ED"/>
    <w:rsid w:val="00FA21CE"/>
    <w:rsid w:val="00FA652D"/>
    <w:rsid w:val="00FB19EE"/>
    <w:rsid w:val="00FB24BA"/>
    <w:rsid w:val="00FB2D59"/>
    <w:rsid w:val="00FB341A"/>
    <w:rsid w:val="00FB7C9B"/>
    <w:rsid w:val="00FC2B58"/>
    <w:rsid w:val="00FC4719"/>
    <w:rsid w:val="00FD0031"/>
    <w:rsid w:val="00FD0DE6"/>
    <w:rsid w:val="00FD721B"/>
    <w:rsid w:val="00FE23AA"/>
    <w:rsid w:val="00FE4F3D"/>
    <w:rsid w:val="00FE6E8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2022-11-14T08:52:00Z</dcterms:created>
  <dcterms:modified xsi:type="dcterms:W3CDTF">2022-11-18T06:32:00Z</dcterms:modified>
  <cp:version>1000.0100.01</cp:version>
</cp:coreProperties>
</file>