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2619004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554A">
        <w:rPr>
          <w:b/>
          <w:bCs/>
          <w:sz w:val="24"/>
          <w:szCs w:val="24"/>
        </w:rPr>
        <w:t>6</w:t>
      </w:r>
      <w:r w:rsidR="00F309EA">
        <w:rPr>
          <w:b/>
          <w:bCs/>
          <w:sz w:val="24"/>
          <w:szCs w:val="24"/>
        </w:rPr>
        <w:t>-</w:t>
      </w:r>
      <w:r w:rsidR="00473DC5">
        <w:rPr>
          <w:b/>
          <w:bCs/>
          <w:sz w:val="24"/>
          <w:szCs w:val="24"/>
        </w:rPr>
        <w:t>22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754E958" w14:textId="77777777" w:rsidR="00473DC5" w:rsidRDefault="00473DC5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0F88D373" w14:textId="77777777" w:rsidR="00473DC5" w:rsidRDefault="00473DC5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성능평가 기준에 맞게 데이터셋에 라벨링을 하여 성능평가 진행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이후에는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다른 모델들과 성능 비교</w:t>
      </w:r>
    </w:p>
    <w:p w14:paraId="265D9198" w14:textId="77777777" w:rsidR="008C50F7" w:rsidRPr="008C50F7" w:rsidRDefault="00473DC5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Pr="006267D3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Pr="007F7F96">
        <w:rPr>
          <w:b/>
          <w:bCs/>
          <w:sz w:val="24"/>
          <w:szCs w:val="24"/>
        </w:rPr>
        <w:t xml:space="preserve"> &lt;- </w:t>
      </w:r>
      <w:r w:rsidRPr="007F7F96">
        <w:rPr>
          <w:rFonts w:hint="eastAsia"/>
          <w:b/>
          <w:bCs/>
          <w:sz w:val="24"/>
          <w:szCs w:val="24"/>
        </w:rPr>
        <w:t>B</w:t>
      </w:r>
      <w:r w:rsidRPr="007F7F96">
        <w:rPr>
          <w:b/>
          <w:bCs/>
          <w:sz w:val="24"/>
          <w:szCs w:val="24"/>
        </w:rPr>
        <w:t>IC</w:t>
      </w:r>
      <w:r w:rsidRPr="007F7F96">
        <w:rPr>
          <w:rFonts w:hint="eastAsia"/>
          <w:b/>
          <w:bCs/>
          <w:sz w:val="24"/>
          <w:szCs w:val="24"/>
        </w:rPr>
        <w:t xml:space="preserve">학술대회 </w:t>
      </w:r>
      <w:r w:rsidRPr="007F7F96">
        <w:rPr>
          <w:b/>
          <w:bCs/>
          <w:sz w:val="24"/>
          <w:szCs w:val="24"/>
        </w:rPr>
        <w:t>(7/1</w:t>
      </w:r>
      <w:r w:rsidRPr="007F7F96">
        <w:rPr>
          <w:rFonts w:hint="eastAsia"/>
          <w:b/>
          <w:bCs/>
          <w:sz w:val="24"/>
          <w:szCs w:val="24"/>
        </w:rPr>
        <w:t>까지 제출</w:t>
      </w:r>
      <w:r w:rsidRPr="007F7F96">
        <w:rPr>
          <w:b/>
          <w:bCs/>
          <w:sz w:val="24"/>
          <w:szCs w:val="24"/>
        </w:rPr>
        <w:t>)</w:t>
      </w:r>
    </w:p>
    <w:p w14:paraId="7B0EB249" w14:textId="77777777" w:rsidR="008C50F7" w:rsidRPr="008C50F7" w:rsidRDefault="008C50F7" w:rsidP="008C50F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2E116F01" w14:textId="7569910D" w:rsidR="00347521" w:rsidRPr="0088032A" w:rsidRDefault="008C50F7" w:rsidP="008C50F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기말고사 채점</w:t>
      </w:r>
      <w:r w:rsidR="006B002E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595A8D1F" w14:textId="46A50395" w:rsidR="000B33F3" w:rsidRDefault="000C7CC7" w:rsidP="000B33F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DAEADA" w14:textId="4D1114A6" w:rsidR="000B33F3" w:rsidRPr="000B33F3" w:rsidRDefault="000B33F3" w:rsidP="000B33F3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내 </w:t>
      </w:r>
      <w:r>
        <w:rPr>
          <w:rFonts w:asciiTheme="minorEastAsia" w:hAnsiTheme="minorEastAsia" w:hint="eastAsia"/>
          <w:sz w:val="24"/>
          <w:szCs w:val="24"/>
        </w:rPr>
        <w:t>모델과 성능을 비교할 모델의 코드 작성</w:t>
      </w:r>
    </w:p>
    <w:p w14:paraId="1F0D9AE5" w14:textId="45AD178E" w:rsidR="000B33F3" w:rsidRPr="000B33F3" w:rsidRDefault="000B33F3" w:rsidP="000B33F3">
      <w:pPr>
        <w:pStyle w:val="a3"/>
        <w:numPr>
          <w:ilvl w:val="3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qui-</w:t>
      </w:r>
      <w:proofErr w:type="gramStart"/>
      <w:r>
        <w:rPr>
          <w:rFonts w:asciiTheme="minorEastAsia" w:hAnsiTheme="minorEastAsia"/>
          <w:sz w:val="24"/>
          <w:szCs w:val="24"/>
        </w:rPr>
        <w:t>join /</w:t>
      </w:r>
      <w:proofErr w:type="gramEnd"/>
      <w:r>
        <w:rPr>
          <w:rFonts w:asciiTheme="minorEastAsia" w:hAnsiTheme="minorEastAsia"/>
          <w:sz w:val="24"/>
          <w:szCs w:val="24"/>
        </w:rPr>
        <w:t xml:space="preserve"> Jaccard-join / Edit-join 3</w:t>
      </w:r>
      <w:r>
        <w:rPr>
          <w:rFonts w:asciiTheme="minorEastAsia" w:hAnsiTheme="minorEastAsia" w:hint="eastAsia"/>
          <w:sz w:val="24"/>
          <w:szCs w:val="24"/>
        </w:rPr>
        <w:t>가지의 코드를 작성</w:t>
      </w:r>
    </w:p>
    <w:p w14:paraId="2E6DDD3B" w14:textId="14C2F31C" w:rsidR="000B33F3" w:rsidRPr="000B33F3" w:rsidRDefault="000B33F3" w:rsidP="000B33F3">
      <w:pPr>
        <w:pStyle w:val="a3"/>
        <w:numPr>
          <w:ilvl w:val="4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Equi-</w:t>
      </w:r>
      <w:proofErr w:type="gramStart"/>
      <w:r>
        <w:rPr>
          <w:rFonts w:asciiTheme="minorEastAsia" w:hAnsiTheme="minorEastAsia"/>
          <w:sz w:val="24"/>
          <w:szCs w:val="24"/>
        </w:rPr>
        <w:t>join /</w:t>
      </w:r>
      <w:proofErr w:type="gramEnd"/>
      <w:r>
        <w:rPr>
          <w:rFonts w:asciiTheme="minorEastAsia" w:hAnsiTheme="minorEastAsia"/>
          <w:sz w:val="24"/>
          <w:szCs w:val="24"/>
        </w:rPr>
        <w:t xml:space="preserve"> Jaccard-join</w:t>
      </w:r>
      <w:r>
        <w:rPr>
          <w:rFonts w:asciiTheme="minorEastAsia" w:hAnsiTheme="minorEastAsia" w:hint="eastAsia"/>
          <w:sz w:val="24"/>
          <w:szCs w:val="24"/>
        </w:rPr>
        <w:t>은 결과가 나온 상태,</w:t>
      </w:r>
      <w:r>
        <w:rPr>
          <w:rFonts w:asciiTheme="minorEastAsia" w:hAnsiTheme="minorEastAsia"/>
          <w:sz w:val="24"/>
          <w:szCs w:val="24"/>
        </w:rPr>
        <w:t xml:space="preserve"> Edit-join</w:t>
      </w:r>
      <w:r>
        <w:rPr>
          <w:rFonts w:asciiTheme="minorEastAsia" w:hAnsiTheme="minorEastAsia" w:hint="eastAsia"/>
          <w:sz w:val="24"/>
          <w:szCs w:val="24"/>
        </w:rPr>
        <w:t>은 코드 도는중</w:t>
      </w:r>
    </w:p>
    <w:p w14:paraId="163D9005" w14:textId="77777777" w:rsidR="000B33F3" w:rsidRDefault="000B33F3" w:rsidP="000B33F3">
      <w:pPr>
        <w:pStyle w:val="a3"/>
        <w:numPr>
          <w:ilvl w:val="3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 xml:space="preserve">recision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계산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내 모델이 찾은 조인 가능한 컬럼들 중 실제로 조인이 가능한 컬럼들</w:t>
      </w:r>
      <w:r>
        <w:rPr>
          <w:rFonts w:asciiTheme="minorEastAsia" w:hAnsiTheme="minorEastAsia"/>
          <w:sz w:val="24"/>
          <w:szCs w:val="24"/>
        </w:rPr>
        <w:t xml:space="preserve"> / </w:t>
      </w:r>
      <w:r>
        <w:rPr>
          <w:rFonts w:asciiTheme="minorEastAsia" w:hAnsiTheme="minorEastAsia" w:hint="eastAsia"/>
          <w:sz w:val="24"/>
          <w:szCs w:val="24"/>
        </w:rPr>
        <w:t>내 모델이 찾은 조인 가능한 컬럼들</w:t>
      </w:r>
    </w:p>
    <w:p w14:paraId="5F2F7C68" w14:textId="7D185289" w:rsidR="00E34A8C" w:rsidRPr="000B33F3" w:rsidRDefault="000B33F3" w:rsidP="000B33F3">
      <w:pPr>
        <w:pStyle w:val="a3"/>
        <w:numPr>
          <w:ilvl w:val="3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 xml:space="preserve">ecall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계산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내 모델이 찾은 조인 가능한 컬럼들 중 실제로 </w:t>
      </w:r>
      <w:r>
        <w:rPr>
          <w:rFonts w:asciiTheme="minorEastAsia" w:hAnsiTheme="minorEastAsia" w:hint="eastAsia"/>
          <w:sz w:val="24"/>
          <w:szCs w:val="24"/>
        </w:rPr>
        <w:lastRenderedPageBreak/>
        <w:t xml:space="preserve">조인이 가능한 컬럼들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>실제로 조인이 가능한 컬럼들</w:t>
      </w:r>
    </w:p>
    <w:p w14:paraId="47E1F3AC" w14:textId="77777777" w:rsidR="000B33F3" w:rsidRPr="000B33F3" w:rsidRDefault="000B33F3" w:rsidP="000B33F3">
      <w:pPr>
        <w:jc w:val="left"/>
        <w:rPr>
          <w:rFonts w:hint="eastAsia"/>
          <w:b/>
          <w:bCs/>
          <w:sz w:val="24"/>
          <w:szCs w:val="24"/>
        </w:rPr>
      </w:pPr>
    </w:p>
    <w:p w14:paraId="740A54FB" w14:textId="291C597A" w:rsidR="008C50F7" w:rsidRPr="00F808B4" w:rsidRDefault="000C7CC7" w:rsidP="008C50F7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객체지향 프로그래밍 </w:t>
      </w:r>
      <w:r>
        <w:rPr>
          <w:rFonts w:asciiTheme="minorEastAsia" w:hAnsiTheme="minorEastAsia"/>
          <w:b/>
          <w:bCs/>
          <w:sz w:val="24"/>
          <w:szCs w:val="24"/>
        </w:rPr>
        <w:t>TA</w:t>
      </w:r>
    </w:p>
    <w:p w14:paraId="1F9B82B0" w14:textId="1310D978" w:rsidR="00AC6551" w:rsidRPr="00AC6551" w:rsidRDefault="00F808B4" w:rsidP="00AC655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기말고사 채점완료</w:t>
      </w:r>
      <w:r w:rsidR="00AC6551">
        <w:rPr>
          <w:rFonts w:asciiTheme="minorEastAsia" w:hAnsiTheme="minorEastAsia" w:hint="eastAsia"/>
          <w:sz w:val="24"/>
          <w:szCs w:val="24"/>
        </w:rPr>
        <w:t xml:space="preserve"> 및 엑셀에 기입완료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0F0ABAE" w14:textId="77777777" w:rsidR="0035049B" w:rsidRDefault="005B143C" w:rsidP="000C244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 w:rsidR="00BA6610"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 w:rsidR="00BA6610"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 w:rsidR="00BA6610"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 w:rsidR="00BA6610">
        <w:rPr>
          <w:rFonts w:hint="eastAsia"/>
          <w:sz w:val="24"/>
          <w:szCs w:val="24"/>
        </w:rPr>
        <w:t xml:space="preserve">을 만들기 위해 </w:t>
      </w:r>
      <w:r w:rsidR="00BA6610">
        <w:rPr>
          <w:sz w:val="24"/>
          <w:szCs w:val="24"/>
        </w:rPr>
        <w:t xml:space="preserve">Column name + is + Column value </w:t>
      </w:r>
      <w:r w:rsidR="00BA6610">
        <w:rPr>
          <w:rFonts w:hint="eastAsia"/>
          <w:sz w:val="24"/>
          <w:szCs w:val="24"/>
        </w:rPr>
        <w:t xml:space="preserve">구조에서 </w:t>
      </w:r>
      <w:r w:rsidR="007F35EE">
        <w:rPr>
          <w:rFonts w:hint="eastAsia"/>
          <w:sz w:val="24"/>
          <w:szCs w:val="24"/>
        </w:rPr>
        <w:t>추가적으로 덧붙</w:t>
      </w:r>
      <w:r w:rsidR="00880D46">
        <w:rPr>
          <w:rFonts w:hint="eastAsia"/>
          <w:sz w:val="24"/>
          <w:szCs w:val="24"/>
        </w:rPr>
        <w:t>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363742ED" w14:textId="7F5F3E17" w:rsidR="007F7F96" w:rsidRDefault="00774641" w:rsidP="007F7F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성능평가 기준에 맞게 데이터셋에 라벨링을 하</w:t>
      </w:r>
      <w:r w:rsidR="00371071">
        <w:rPr>
          <w:rFonts w:hint="eastAsia"/>
          <w:sz w:val="24"/>
          <w:szCs w:val="24"/>
        </w:rPr>
        <w:t>여 성능평가 진행</w:t>
      </w:r>
      <w:r w:rsidR="00371071">
        <w:rPr>
          <w:sz w:val="24"/>
          <w:szCs w:val="24"/>
        </w:rPr>
        <w:t xml:space="preserve">, </w:t>
      </w:r>
      <w:r w:rsidR="00371071">
        <w:rPr>
          <w:rFonts w:hint="eastAsia"/>
          <w:sz w:val="24"/>
          <w:szCs w:val="24"/>
        </w:rPr>
        <w:t>이후에는</w:t>
      </w:r>
      <w:r w:rsidR="00A03CCF">
        <w:rPr>
          <w:sz w:val="24"/>
          <w:szCs w:val="24"/>
        </w:rPr>
        <w:t xml:space="preserve"> </w:t>
      </w:r>
      <w:r w:rsidR="00206BFA">
        <w:rPr>
          <w:rFonts w:hint="eastAsia"/>
          <w:sz w:val="24"/>
          <w:szCs w:val="24"/>
        </w:rPr>
        <w:t xml:space="preserve">기존의 </w:t>
      </w:r>
      <w:r w:rsidR="00A03CCF">
        <w:rPr>
          <w:rFonts w:hint="eastAsia"/>
          <w:sz w:val="24"/>
          <w:szCs w:val="24"/>
        </w:rPr>
        <w:t xml:space="preserve">다른 모델들과 </w:t>
      </w:r>
      <w:r w:rsidR="00E8744E">
        <w:rPr>
          <w:rFonts w:hint="eastAsia"/>
          <w:sz w:val="24"/>
          <w:szCs w:val="24"/>
        </w:rPr>
        <w:t xml:space="preserve">성능 </w:t>
      </w:r>
      <w:r w:rsidR="00A03CCF">
        <w:rPr>
          <w:rFonts w:hint="eastAsia"/>
          <w:sz w:val="24"/>
          <w:szCs w:val="24"/>
        </w:rPr>
        <w:t>비교</w:t>
      </w:r>
      <w:r w:rsidR="003613AD">
        <w:rPr>
          <w:rFonts w:hint="eastAsia"/>
          <w:sz w:val="24"/>
          <w:szCs w:val="24"/>
        </w:rPr>
        <w:t xml:space="preserve"> 및 성능이 좋을 시 논문작성</w:t>
      </w:r>
    </w:p>
    <w:p w14:paraId="1AA0E952" w14:textId="54D47303" w:rsidR="00327151" w:rsidRPr="007F7F96" w:rsidRDefault="003613AD" w:rsidP="007F7F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7F7F96" w:rsidRPr="006267D3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="007F7F96" w:rsidRPr="007F7F96">
        <w:rPr>
          <w:b/>
          <w:bCs/>
          <w:sz w:val="24"/>
          <w:szCs w:val="24"/>
        </w:rPr>
        <w:t xml:space="preserve"> &lt;- </w:t>
      </w:r>
      <w:r w:rsidR="007F7F96" w:rsidRPr="007F7F96">
        <w:rPr>
          <w:rFonts w:hint="eastAsia"/>
          <w:b/>
          <w:bCs/>
          <w:sz w:val="24"/>
          <w:szCs w:val="24"/>
        </w:rPr>
        <w:t>B</w:t>
      </w:r>
      <w:r w:rsidR="007F7F96" w:rsidRPr="007F7F96">
        <w:rPr>
          <w:b/>
          <w:bCs/>
          <w:sz w:val="24"/>
          <w:szCs w:val="24"/>
        </w:rPr>
        <w:t>IC</w:t>
      </w:r>
      <w:r w:rsidR="007F7F96" w:rsidRPr="007F7F96">
        <w:rPr>
          <w:rFonts w:hint="eastAsia"/>
          <w:b/>
          <w:bCs/>
          <w:sz w:val="24"/>
          <w:szCs w:val="24"/>
        </w:rPr>
        <w:t xml:space="preserve">학술대회 </w:t>
      </w:r>
      <w:r w:rsidR="007F7F96" w:rsidRPr="007F7F96">
        <w:rPr>
          <w:b/>
          <w:bCs/>
          <w:sz w:val="24"/>
          <w:szCs w:val="24"/>
        </w:rPr>
        <w:t>(7/1</w:t>
      </w:r>
      <w:r w:rsidR="007F7F96" w:rsidRPr="007F7F96">
        <w:rPr>
          <w:rFonts w:hint="eastAsia"/>
          <w:b/>
          <w:bCs/>
          <w:sz w:val="24"/>
          <w:szCs w:val="24"/>
        </w:rPr>
        <w:t>까지 제출</w:t>
      </w:r>
      <w:r w:rsidR="007F7F96" w:rsidRPr="007F7F96">
        <w:rPr>
          <w:b/>
          <w:bCs/>
          <w:sz w:val="24"/>
          <w:szCs w:val="24"/>
        </w:rPr>
        <w:t>)</w:t>
      </w:r>
      <w:r w:rsidR="00327151" w:rsidRPr="007F7F96">
        <w:rPr>
          <w:sz w:val="24"/>
          <w:szCs w:val="24"/>
        </w:rPr>
        <w:br/>
      </w:r>
      <w:r w:rsidR="00327151" w:rsidRPr="007F7F96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F96A962" w14:textId="7941D31F" w:rsidR="00781854" w:rsidRPr="00BE58EE" w:rsidRDefault="003613AD" w:rsidP="00BE58EE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hyperlink r:id="rId10" w:history="1">
        <w:r w:rsidR="00E746C6" w:rsidRPr="00564DE6">
          <w:rPr>
            <w:rStyle w:val="a6"/>
            <w:b/>
            <w:bCs/>
            <w:sz w:val="24"/>
            <w:szCs w:val="24"/>
          </w:rPr>
          <w:t>https://koreaai.org/</w:t>
        </w:r>
      </w:hyperlink>
      <w:r w:rsidR="00E746C6">
        <w:rPr>
          <w:b/>
          <w:bCs/>
          <w:sz w:val="24"/>
          <w:szCs w:val="24"/>
        </w:rPr>
        <w:t xml:space="preserve"> &lt;- </w:t>
      </w:r>
      <w:r w:rsidR="00E746C6">
        <w:rPr>
          <w:rFonts w:hint="eastAsia"/>
          <w:b/>
          <w:bCs/>
          <w:sz w:val="24"/>
          <w:szCs w:val="24"/>
        </w:rPr>
        <w:t>한국인공지능학술대</w:t>
      </w:r>
      <w:r w:rsidR="001816D3">
        <w:rPr>
          <w:rFonts w:hint="eastAsia"/>
          <w:b/>
          <w:bCs/>
          <w:sz w:val="24"/>
          <w:szCs w:val="24"/>
        </w:rPr>
        <w:t>회</w:t>
      </w:r>
    </w:p>
    <w:p w14:paraId="58E64FC6" w14:textId="31B1B01B" w:rsidR="00AF4107" w:rsidRPr="00AF4107" w:rsidRDefault="00AF4107" w:rsidP="00472A07">
      <w:pPr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2F7D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78A1F4BF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7A28F52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2451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3EF8EB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BE242F2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36F8"/>
    <w:rsid w:val="00194330"/>
    <w:rsid w:val="001958C2"/>
    <w:rsid w:val="0019643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3E3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B5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477F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312E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207A"/>
    <w:rsid w:val="006023B9"/>
    <w:rsid w:val="00603628"/>
    <w:rsid w:val="00604105"/>
    <w:rsid w:val="006045F0"/>
    <w:rsid w:val="00604FD8"/>
    <w:rsid w:val="006056F3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5EE"/>
    <w:rsid w:val="007F36E9"/>
    <w:rsid w:val="007F61AE"/>
    <w:rsid w:val="007F7521"/>
    <w:rsid w:val="007F7616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A93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6205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c-conference.org/20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oreaai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c-conference.org/2023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1093</Characters>
  <Application>Microsoft Office Word</Application>
  <DocSecurity>0</DocSecurity>
  <Lines>9</Lines>
  <Paragraphs>2</Paragraphs>
  <ScaleCrop>false</ScaleCrop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2023-06-21T08:36:00Z</dcterms:created>
  <dcterms:modified xsi:type="dcterms:W3CDTF">2023-06-22T05:45:00Z</dcterms:modified>
  <cp:version>1000.0100.01</cp:version>
</cp:coreProperties>
</file>