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부산 엑스포 6대 차별화 포인트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탄소중립 엑스포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- 친환경 기술 및 그린 에너지 활용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신기술 엑스포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- AI, 드론, 로봇 등 신기술 도입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문화 엑스포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- 'K콘텐츠' 중심의 국가 간 문화 교류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열린 엑스포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- 메타버스 내 박람회 전용 플랫폼 구축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함께하는 엑스포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- 개도국 대상 기술 전수 및 참가비 지원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기록하는 엑스포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- 세계박람회기구 설립 100주년 기념</w:t>
        <w:br w:type="textWrapping"/>
      </w:r>
    </w:p>
    <w:p w:rsidR="00000000" w:rsidDel="00000000" w:rsidP="00000000" w:rsidRDefault="00000000" w:rsidRPr="00000000" w14:paraId="00000014">
      <w:pPr>
        <w:widowControl w:val="1"/>
        <w:rPr/>
      </w:pPr>
      <w:r w:rsidDel="00000000" w:rsidR="00000000" w:rsidRPr="00000000">
        <w:rPr>
          <w:rtl w:val="0"/>
        </w:rPr>
        <w:t xml:space="preserve">불꽃 팡팡 -&gt; 시네마틱 -&gt; 현실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개발 배경 및 목적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부산항 홍보물 제작 -&gt; 디지털 장비를 활용하는 젊은세대 관광객(백패커, 한국 문화 좋아하는 학생들) 증가 -&gt; SNS 홍보 -&gt; 부산 브랜드 이미지 호감도 상승 -&gt; 문화, 관광 산업 활성화 -&gt; 고용 창출 -&gt; 생산 인구 유출 감소, 삶의 만족도 향상 -&gt; 소득증가 -&gt; 저출산 문제 해결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HXPikcfgnr4ZdWpce/AXGNJ0qg==">CgMxLjAyCGguZ2pkZ3hzOAByITF0ekh2elRXMlRadkk3R3ExZWNyc1JjWlZtbVgxMHU5ZQ==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2023-11-17T00:55:00Z</dcterms:created>
  <dc:creator>user</dc:creator>
</cp:coreProperties>
</file>