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1B23"/>
          <w:sz w:val="40"/>
          <w:szCs w:val="40"/>
        </w:rPr>
        <w:t xml:space="preserve">Lab Prep Assignment</w:t>
      </w:r>
    </w:p>
    <w:p>
      <w:pPr>
        <w:pBdr>
          <w:bottom w:val="single" w:color="1E1B23" w:sz="12" w:space="6"/>
        </w:pBdr>
        <w:spacing w:after="200"/>
      </w:pPr>
      <w:r>
        <w:rPr>
          <w:rFonts w:ascii="Arial" w:cs="Arial" w:eastAsia="Arial" w:hAnsi="Arial"/>
          <w:color w:val="B23A2B"/>
          <w:sz w:val="24"/>
          <w:szCs w:val="24"/>
        </w:rPr>
        <w:t xml:space="preserve">7th Grade · The Scale Lab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3360"/>
        <w:gridCol w:w="3360"/>
      </w:tblGrid>
      <w:tr>
        <w:trPr>
          <w:cantSplit/>
          <w:tblHeader/>
        </w:trPr>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Name</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Date</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Team members</w:t>
            </w:r>
          </w:p>
        </w:tc>
      </w:tr>
      <w:tr>
        <w:trPr>
          <w:cantSplit/>
          <w:tblHeader w:val="false"/>
          <w:trHeight w:val="5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9A9A9A" w:sz="4"/>
              <w:left w:val="single" w:color="9A9A9A" w:sz="4"/>
              <w:bottom w:val="single" w:color="9A9A9A" w:sz="4"/>
              <w:right w:val="single" w:color="9A9A9A" w:sz="4"/>
            </w:tcBorders>
            <w:shd w:fill="FFF4D6" w:color="auto" w:val="clear"/>
            <w:tcMar>
              <w:top w:type="dxa" w:w="100"/>
              <w:left w:type="dxa" w:w="160"/>
              <w:bottom w:type="dxa" w:w="100"/>
              <w:right w:type="dxa" w:w="160"/>
            </w:tcMar>
          </w:tcPr>
          <w:p>
            <w:pPr>
              <w:spacing w:after="60"/>
            </w:pPr>
            <w:r>
              <w:rPr>
                <w:rFonts w:ascii="Arial" w:cs="Arial" w:eastAsia="Arial" w:hAnsi="Arial"/>
                <w:b/>
                <w:bCs/>
                <w:sz w:val="20"/>
                <w:szCs w:val="20"/>
              </w:rPr>
              <w:t xml:space="preserve">Directions:</w:t>
            </w:r>
            <w:r>
              <w:rPr>
                <w:rFonts w:ascii="Arial" w:cs="Arial" w:eastAsia="Arial" w:hAnsi="Arial"/>
                <w:sz w:val="20"/>
                <w:szCs w:val="20"/>
              </w:rPr>
              <w:t xml:space="preserve"> Complete this assignment </w:t>
            </w:r>
            <w:r>
              <w:rPr>
                <w:rFonts w:ascii="Arial" w:cs="Arial" w:eastAsia="Arial" w:hAnsi="Arial"/>
                <w:b/>
                <w:bCs/>
                <w:sz w:val="20"/>
                <w:szCs w:val="20"/>
              </w:rPr>
              <w:t xml:space="preserve">before</w:t>
            </w:r>
            <w:r>
              <w:rPr>
                <w:rFonts w:ascii="Arial" w:cs="Arial" w:eastAsia="Arial" w:hAnsi="Arial"/>
                <w:sz w:val="20"/>
                <w:szCs w:val="20"/>
              </w:rPr>
              <w:t xml:space="preserve"> you start the lab. It will take about 30–45 minutes. Type your answers in this document (Google Docs). Use your class notes, your textbook, and trusted websites.</w:t>
            </w:r>
          </w:p>
          <w:p>
            <w:pPr>
              <w:spacing w:after="60"/>
            </w:pPr>
            <w:r>
              <w:rPr>
                <w:rFonts w:ascii="Arial" w:cs="Arial" w:eastAsia="Arial" w:hAnsi="Arial"/>
                <w:b/>
                <w:bCs/>
                <w:sz w:val="20"/>
                <w:szCs w:val="20"/>
              </w:rPr>
              <w:t xml:space="preserve">Lab web page:</w:t>
            </w:r>
            <w:r>
              <w:rPr>
                <w:rFonts w:ascii="Arial" w:cs="Arial" w:eastAsia="Arial" w:hAnsi="Arial"/>
                <w:sz w:val="20"/>
                <w:szCs w:val="20"/>
              </w:rPr>
              <w:t xml:space="preserve"> https://yscabarney.github.io/MS_SCI_ADV_26/lab-7th-scale-lab.html</w:t>
            </w:r>
          </w:p>
          <w:p>
            <w:pPr>
              <w:spacing w:after="60"/>
            </w:pPr>
            <w:r>
              <w:rPr>
                <w:rFonts w:ascii="Arial" w:cs="Arial" w:eastAsia="Arial" w:hAnsi="Arial"/>
                <w:b/>
                <w:bCs/>
                <w:sz w:val="20"/>
                <w:szCs w:val="20"/>
              </w:rPr>
              <w:t xml:space="preserve">Google Sheets help:</w:t>
            </w:r>
            <w:r>
              <w:rPr>
                <w:rFonts w:ascii="Arial" w:cs="Arial" w:eastAsia="Arial" w:hAnsi="Arial"/>
                <w:sz w:val="20"/>
                <w:szCs w:val="20"/>
              </w:rPr>
              <w:t xml:space="preserve"> https://yscabarney.github.io/MS_SCI_ADV_26/google-sheets-graph-guide.html</w:t>
            </w:r>
          </w:p>
        </w:tc>
      </w:tr>
    </w:tbl>
    <w:p>
      <w:pPr>
        <w:pStyle w:val="Heading1"/>
        <w:keepNext/>
      </w:pPr>
      <w:r>
        <w:rPr>
          <w:rFonts w:ascii="Arial" w:cs="Arial" w:eastAsia="Arial" w:hAnsi="Arial"/>
        </w:rPr>
        <w:t xml:space="preserve">Part 1 · Read and get ready</w:t>
      </w:r>
    </w:p>
    <w:p>
      <w:pPr>
        <w:spacing w:after="120" w:before="0"/>
      </w:pPr>
      <w:r>
        <w:rPr>
          <w:rFonts w:ascii="Arial" w:cs="Arial" w:eastAsia="Arial" w:hAnsi="Arial"/>
        </w:rPr>
        <w:t xml:space="preserve">Open the Scale Lab web page and read the </w:t>
      </w:r>
      <w:r>
        <w:rPr>
          <w:rFonts w:ascii="Arial" w:cs="Arial" w:eastAsia="Arial" w:hAnsi="Arial"/>
          <w:b/>
          <w:bCs/>
        </w:rPr>
        <w:t xml:space="preserve">Start Here</w:t>
      </w:r>
      <w:r>
        <w:rPr>
          <w:rFonts w:ascii="Arial" w:cs="Arial" w:eastAsia="Arial" w:hAnsi="Arial"/>
        </w:rPr>
        <w:t xml:space="preserve"> section (including the safety rules). Then answer:</w:t>
      </w:r>
    </w:p>
    <w:p>
      <w:pPr>
        <w:keepNext/>
        <w:spacing w:after="80" w:before="200"/>
      </w:pPr>
      <w:r>
        <w:rPr>
          <w:rFonts w:ascii="Arial" w:cs="Arial" w:eastAsia="Arial" w:hAnsi="Arial"/>
          <w:b/>
          <w:bCs/>
        </w:rPr>
        <w:t xml:space="preserve">1a.</w:t>
      </w:r>
      <w:r>
        <w:rPr>
          <w:rFonts w:ascii="Arial" w:cs="Arial" w:eastAsia="Arial" w:hAnsi="Arial"/>
        </w:rPr>
        <w:t xml:space="preserve"> In your own words, what is the </w:t>
      </w:r>
      <w:r>
        <w:rPr>
          <w:rFonts w:ascii="Arial" w:cs="Arial" w:eastAsia="Arial" w:hAnsi="Arial"/>
          <w:b/>
          <w:bCs/>
        </w:rPr>
        <w:t xml:space="preserve">testable question</w:t>
      </w:r>
      <w:r>
        <w:rPr>
          <w:rFonts w:ascii="Arial" w:cs="Arial" w:eastAsia="Arial" w:hAnsi="Arial"/>
        </w:rPr>
        <w:t xml:space="preserve"> for this lab?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1b.</w:t>
      </w:r>
      <w:r>
        <w:rPr>
          <w:rFonts w:ascii="Arial" w:cs="Arial" w:eastAsia="Arial" w:hAnsi="Arial"/>
        </w:rPr>
        <w:t xml:space="preserve"> List </w:t>
      </w:r>
      <w:r>
        <w:rPr>
          <w:rFonts w:ascii="Arial" w:cs="Arial" w:eastAsia="Arial" w:hAnsi="Arial"/>
          <w:b/>
          <w:bCs/>
        </w:rPr>
        <w:t xml:space="preserve">three safety rules</w:t>
      </w:r>
      <w:r>
        <w:rPr>
          <w:rFonts w:ascii="Arial" w:cs="Arial" w:eastAsia="Arial" w:hAnsi="Arial"/>
        </w:rPr>
        <w:t xml:space="preserve"> you will follow during the lab, and explain why each one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5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1c.</w:t>
      </w:r>
      <w:r>
        <w:rPr>
          <w:rFonts w:ascii="Arial" w:cs="Arial" w:eastAsia="Arial" w:hAnsi="Arial"/>
        </w:rPr>
        <w:t xml:space="preserve"> The team has three roles: Project Manager, Data Manager, and Report Writer. Which role would you like first? What is one thing that person must do well?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Part 2 · Vocabulary builder</w:t>
      </w:r>
    </w:p>
    <w:p>
      <w:pPr>
        <w:spacing w:after="120" w:before="0"/>
      </w:pPr>
      <w:r>
        <w:rPr>
          <w:rFonts w:ascii="Arial" w:cs="Arial" w:eastAsia="Arial" w:hAnsi="Arial"/>
        </w:rPr>
        <w:t xml:space="preserve">Write each definition </w:t>
      </w:r>
      <w:r>
        <w:rPr>
          <w:rFonts w:ascii="Arial" w:cs="Arial" w:eastAsia="Arial" w:hAnsi="Arial"/>
          <w:b/>
          <w:bCs/>
        </w:rPr>
        <w:t xml:space="preserve">in your own words</w:t>
      </w:r>
      <w:r>
        <w:rPr>
          <w:rFonts w:ascii="Arial" w:cs="Arial" w:eastAsia="Arial" w:hAnsi="Arial"/>
        </w:rPr>
        <w:t xml:space="preserve"> (do not copy). Then give an example, or draw a quick sketch or diagram.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3480"/>
      </w:tblGrid>
      <w:tr>
        <w:trPr>
          <w:cantSplit/>
          <w:tblHeader/>
        </w:trPr>
        <w:tc>
          <w:tcPr>
            <w:tcW w:type="dxa" w:w="23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Word</w:t>
            </w:r>
          </w:p>
        </w:tc>
        <w:tc>
          <w:tcPr>
            <w:tcW w:type="dxa" w:w="43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In my own words</w:t>
            </w:r>
          </w:p>
        </w:tc>
        <w:tc>
          <w:tcPr>
            <w:tcW w:type="dxa" w:w="348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Example or quick sketch</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Magnification</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Scale</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Feature (of an object)</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Millimeter (mm)</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Micrometer (µm)</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Structure and function</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Organelle</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Surface area</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Independent variable</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Dependent variable</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900" w:hRule="atLeast"/>
        </w:trPr>
        <w:tc>
          <w:tcPr>
            <w:tcW w:type="dxa" w:w="23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w:t>
            </w:r>
          </w:p>
        </w:tc>
        <w:tc>
          <w:tcPr>
            <w:tcW w:type="dxa" w:w="4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Part 3 · Research: the size ladder</w:t>
      </w:r>
    </w:p>
    <w:p>
      <w:pPr>
        <w:spacing w:after="120" w:before="0"/>
      </w:pPr>
      <w:r>
        <w:rPr>
          <w:rFonts w:ascii="Arial" w:cs="Arial" w:eastAsia="Arial" w:hAnsi="Arial"/>
        </w:rPr>
        <w:t xml:space="preserve">You will use scale to think about very small things. Research the typical sizes of the items below. Good sources include your textbook, Khan Academy, Cells Alive!, and the University of Utah </w:t>
      </w:r>
      <w:r>
        <w:rPr>
          <w:rFonts w:ascii="Arial" w:cs="Arial" w:eastAsia="Arial" w:hAnsi="Arial"/>
          <w:b/>
          <w:bCs/>
        </w:rPr>
        <w:t xml:space="preserve">Learn.Genetics "Cell Size and Scale"</w:t>
      </w:r>
      <w:r>
        <w:rPr>
          <w:rFonts w:ascii="Arial" w:cs="Arial" w:eastAsia="Arial" w:hAnsi="Arial"/>
        </w:rPr>
        <w:t xml:space="preserve"> interactive (search for it). Write the source name for each one. Sizes are approximate, so it is OK if your numbers are a little different from a classmate's.</w:t>
      </w:r>
    </w:p>
    <w:p>
      <w:pPr>
        <w:spacing w:after="80" w:before="0"/>
      </w:pPr>
      <w:r>
        <w:rPr>
          <w:rFonts w:ascii="Arial" w:cs="Arial" w:eastAsia="Arial" w:hAnsi="Arial"/>
          <w:b/>
          <w:bCs/>
        </w:rPr>
        <w:t xml:space="preserve">Reminder:</w:t>
      </w:r>
      <w:r>
        <w:rPr>
          <w:rFonts w:ascii="Arial" w:cs="Arial" w:eastAsia="Arial" w:hAnsi="Arial"/>
        </w:rPr>
        <w:t xml:space="preserve"> 1 mm = 1,000 µm.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000"/>
        <w:gridCol w:w="2000"/>
        <w:gridCol w:w="3080"/>
      </w:tblGrid>
      <w:tr>
        <w:trPr>
          <w:cantSplit/>
          <w:tblHeader/>
        </w:trPr>
        <w:tc>
          <w:tcPr>
            <w:tcW w:type="dxa" w:w="3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Item</w:t>
            </w:r>
          </w:p>
        </w:tc>
        <w:tc>
          <w:tcPr>
            <w:tcW w:type="dxa" w:w="2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Size I found (with units)</w:t>
            </w:r>
          </w:p>
        </w:tc>
        <w:tc>
          <w:tcPr>
            <w:tcW w:type="dxa" w:w="2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Size in µm</w:t>
            </w:r>
          </w:p>
        </w:tc>
        <w:tc>
          <w:tcPr>
            <w:tcW w:type="dxa" w:w="308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Source</w:t>
            </w:r>
          </w:p>
        </w:tc>
      </w:tr>
      <w:tr>
        <w:trPr>
          <w:cantSplit/>
          <w:tblHeader w:val="false"/>
          <w:trHeight w:val="520" w:hRule="atLeast"/>
        </w:trPr>
        <w:tc>
          <w:tcPr>
            <w:tcW w:type="dxa" w:w="3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A. Width of a human hair</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3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B. A grain of table salt</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3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C. A human red blood cell</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3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D. A typical animal cell (like a cheek cell)</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3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E. A typical plant cell (like an onion or leaf cell)</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3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F. A bacterium (like E. coli)</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3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G. A mitochondrion</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3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H. A ribosome</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0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0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spacing w:after="80"/>
      </w:pPr>
    </w:p>
    <w:p>
      <w:pPr>
        <w:keepNext/>
        <w:spacing w:after="80" w:before="200"/>
      </w:pPr>
      <w:r>
        <w:rPr>
          <w:rFonts w:ascii="Arial" w:cs="Arial" w:eastAsia="Arial" w:hAnsi="Arial"/>
          <w:b/>
          <w:bCs/>
        </w:rPr>
        <w:t xml:space="preserve">3a.</w:t>
      </w:r>
      <w:r>
        <w:rPr>
          <w:rFonts w:ascii="Arial" w:cs="Arial" w:eastAsia="Arial" w:hAnsi="Arial"/>
        </w:rPr>
        <w:t xml:space="preserve"> Put the items A–H in order from </w:t>
      </w:r>
      <w:r>
        <w:rPr>
          <w:rFonts w:ascii="Arial" w:cs="Arial" w:eastAsia="Arial" w:hAnsi="Arial"/>
          <w:b/>
          <w:bCs/>
        </w:rPr>
        <w:t xml:space="preserve">smallest to largest</w:t>
      </w:r>
      <w:r>
        <w:rPr>
          <w:rFonts w:ascii="Arial" w:cs="Arial" w:eastAsia="Arial" w:hAnsi="Arial"/>
        </w:rPr>
        <w:t xml:space="preserve"> (write the letters).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7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3b.</w:t>
      </w:r>
      <w:r>
        <w:rPr>
          <w:rFonts w:ascii="Arial" w:cs="Arial" w:eastAsia="Arial" w:hAnsi="Arial"/>
        </w:rPr>
        <w:t xml:space="preserve"> How does a digital microscope like ours make a small object look bigger on a screen? Explain in 2–4 sentences. (Include the source you 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5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3c.</w:t>
      </w:r>
      <w:r>
        <w:rPr>
          <w:rFonts w:ascii="Arial" w:cs="Arial" w:eastAsia="Arial" w:hAnsi="Arial"/>
        </w:rPr>
        <w:t xml:space="preserve"> </w:t>
      </w:r>
      <w:r>
        <w:rPr>
          <w:rFonts w:ascii="Arial" w:cs="Arial" w:eastAsia="Arial" w:hAnsi="Arial"/>
          <w:b/>
          <w:bCs/>
        </w:rPr>
        <w:t xml:space="preserve">Structure and function:</w:t>
      </w:r>
      <w:r>
        <w:rPr>
          <w:rFonts w:ascii="Arial" w:cs="Arial" w:eastAsia="Arial" w:hAnsi="Arial"/>
        </w:rPr>
        <w:t xml:space="preserve"> Find one example of a cell part or an organism whose </w:t>
      </w:r>
      <w:r>
        <w:rPr>
          <w:rFonts w:ascii="Arial" w:cs="Arial" w:eastAsia="Arial" w:hAnsi="Arial"/>
          <w:b/>
          <w:bCs/>
        </w:rPr>
        <w:t xml:space="preserve">shape</w:t>
      </w:r>
      <w:r>
        <w:rPr>
          <w:rFonts w:ascii="Arial" w:cs="Arial" w:eastAsia="Arial" w:hAnsi="Arial"/>
        </w:rPr>
        <w:t xml:space="preserve"> fits the </w:t>
      </w:r>
      <w:r>
        <w:rPr>
          <w:rFonts w:ascii="Arial" w:cs="Arial" w:eastAsia="Arial" w:hAnsi="Arial"/>
          <w:b/>
          <w:bCs/>
        </w:rPr>
        <w:t xml:space="preserve">job</w:t>
      </w:r>
      <w:r>
        <w:rPr>
          <w:rFonts w:ascii="Arial" w:cs="Arial" w:eastAsia="Arial" w:hAnsi="Arial"/>
        </w:rPr>
        <w:t xml:space="preserve"> it does. Describe the shape, the job, and why they match.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6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3d.</w:t>
      </w:r>
      <w:r>
        <w:rPr>
          <w:rFonts w:ascii="Arial" w:cs="Arial" w:eastAsia="Arial" w:hAnsi="Arial"/>
        </w:rPr>
        <w:t xml:space="preserve"> A ribosome is about 0.02 µm across. Why do you think we will not be able to see a ribosome with our digital microscope?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3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2"/>
        <w:keepNext/>
      </w:pPr>
      <w:r>
        <w:rPr>
          <w:rFonts w:ascii="Arial" w:cs="Arial" w:eastAsia="Arial" w:hAnsi="Arial"/>
        </w:rPr>
        <w:t xml:space="preserve">Part 3B · Organelle fact sheet: size, shape, and function</w:t>
      </w:r>
    </w:p>
    <w:p>
      <w:pPr>
        <w:spacing w:after="120" w:before="0"/>
      </w:pPr>
      <w:r>
        <w:rPr>
          <w:rFonts w:ascii="Arial" w:cs="Arial" w:eastAsia="Arial" w:hAnsi="Arial"/>
        </w:rPr>
        <w:t xml:space="preserve">In the lab you will connect each cell part's </w:t>
      </w:r>
      <w:r>
        <w:rPr>
          <w:rFonts w:ascii="Arial" w:cs="Arial" w:eastAsia="Arial" w:hAnsi="Arial"/>
          <w:b/>
          <w:bCs/>
        </w:rPr>
        <w:t xml:space="preserve">size</w:t>
      </w:r>
      <w:r>
        <w:rPr>
          <w:rFonts w:ascii="Arial" w:cs="Arial" w:eastAsia="Arial" w:hAnsi="Arial"/>
        </w:rPr>
        <w:t xml:space="preserve">, </w:t>
      </w:r>
      <w:r>
        <w:rPr>
          <w:rFonts w:ascii="Arial" w:cs="Arial" w:eastAsia="Arial" w:hAnsi="Arial"/>
          <w:b/>
          <w:bCs/>
        </w:rPr>
        <w:t xml:space="preserve">shape</w:t>
      </w:r>
      <w:r>
        <w:rPr>
          <w:rFonts w:ascii="Arial" w:cs="Arial" w:eastAsia="Arial" w:hAnsi="Arial"/>
        </w:rPr>
        <w:t xml:space="preserve">, and </w:t>
      </w:r>
      <w:r>
        <w:rPr>
          <w:rFonts w:ascii="Arial" w:cs="Arial" w:eastAsia="Arial" w:hAnsi="Arial"/>
          <w:b/>
          <w:bCs/>
        </w:rPr>
        <w:t xml:space="preserve">job (function)</w:t>
      </w:r>
      <w:r>
        <w:rPr>
          <w:rFonts w:ascii="Arial" w:cs="Arial" w:eastAsia="Arial" w:hAnsi="Arial"/>
        </w:rPr>
        <w:t xml:space="preserve"> to your scale calculations. Research each organelle below using your class notes, your textbook, and trusted sources. Fill in the table. Sizes are approximate, and it is OK if your numbers are a little different from a classmate's.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300"/>
        <w:gridCol w:w="1900"/>
        <w:gridCol w:w="1400"/>
        <w:gridCol w:w="2580"/>
      </w:tblGrid>
      <w:tr>
        <w:trPr>
          <w:cantSplit/>
          <w:tblHeader/>
        </w:trPr>
        <w:tc>
          <w:tcPr>
            <w:tcW w:type="dxa" w:w="19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Organelle</w:t>
            </w:r>
          </w:p>
        </w:tc>
        <w:tc>
          <w:tcPr>
            <w:tcW w:type="dxa" w:w="23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Job (function)</w:t>
            </w:r>
          </w:p>
        </w:tc>
        <w:tc>
          <w:tcPr>
            <w:tcW w:type="dxa" w:w="19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Shape (describe or sketch)</w:t>
            </w:r>
          </w:p>
        </w:tc>
        <w:tc>
          <w:tcPr>
            <w:tcW w:type="dxa" w:w="14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Typical size (µm)</w:t>
            </w:r>
          </w:p>
        </w:tc>
        <w:tc>
          <w:tcPr>
            <w:tcW w:type="dxa" w:w="258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7"/>
                <w:szCs w:val="17"/>
              </w:rPr>
              <w:t xml:space="preserve">Found in plant cells, animal cells, or both? Source</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Cell wall (plant cells)</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Cell membrane</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Nucleus</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Chloroplast</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Mitochondrion</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Large central vacuole</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Ribosome</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Endoplasmic reticulum (ER)</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Golgi apparatus</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9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7"/>
                <w:szCs w:val="17"/>
              </w:rPr>
              <w:t xml:space="preserve">Lysosome</w:t>
            </w:r>
          </w:p>
        </w:tc>
        <w:tc>
          <w:tcPr>
            <w:tcW w:type="dxa" w:w="23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9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5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spacing w:after="80"/>
      </w:pPr>
    </w:p>
    <w:p>
      <w:pPr>
        <w:keepNext/>
        <w:spacing w:after="80" w:before="200"/>
      </w:pPr>
      <w:r>
        <w:rPr>
          <w:rFonts w:ascii="Arial" w:cs="Arial" w:eastAsia="Arial" w:hAnsi="Arial"/>
          <w:b/>
          <w:bCs/>
        </w:rPr>
        <w:t xml:space="preserve">3e.</w:t>
      </w:r>
      <w:r>
        <w:rPr>
          <w:rFonts w:ascii="Arial" w:cs="Arial" w:eastAsia="Arial" w:hAnsi="Arial"/>
        </w:rPr>
        <w:t xml:space="preserve"> </w:t>
      </w:r>
      <w:r>
        <w:rPr>
          <w:rFonts w:ascii="Arial" w:cs="Arial" w:eastAsia="Arial" w:hAnsi="Arial"/>
          <w:b/>
          <w:bCs/>
        </w:rPr>
        <w:t xml:space="preserve">Shape fits job.</w:t>
      </w:r>
      <w:r>
        <w:rPr>
          <w:rFonts w:ascii="Arial" w:cs="Arial" w:eastAsia="Arial" w:hAnsi="Arial"/>
        </w:rPr>
        <w:t xml:space="preserve"> Choose </w:t>
      </w:r>
      <w:r>
        <w:rPr>
          <w:rFonts w:ascii="Arial" w:cs="Arial" w:eastAsia="Arial" w:hAnsi="Arial"/>
          <w:b/>
          <w:bCs/>
        </w:rPr>
        <w:t xml:space="preserve">three</w:t>
      </w:r>
      <w:r>
        <w:rPr>
          <w:rFonts w:ascii="Arial" w:cs="Arial" w:eastAsia="Arial" w:hAnsi="Arial"/>
        </w:rPr>
        <w:t xml:space="preserve"> organelles from your table. For each one, explain how its </w:t>
      </w:r>
      <w:r>
        <w:rPr>
          <w:rFonts w:ascii="Arial" w:cs="Arial" w:eastAsia="Arial" w:hAnsi="Arial"/>
          <w:b/>
          <w:bCs/>
        </w:rPr>
        <w:t xml:space="preserve">shape</w:t>
      </w:r>
      <w:r>
        <w:rPr>
          <w:rFonts w:ascii="Arial" w:cs="Arial" w:eastAsia="Arial" w:hAnsi="Arial"/>
        </w:rPr>
        <w:t xml:space="preserve"> helps it do its job. (Example: a chloroplast is a flat disc, which gives a large surface to catch light.)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4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3f.</w:t>
      </w:r>
      <w:r>
        <w:rPr>
          <w:rFonts w:ascii="Arial" w:cs="Arial" w:eastAsia="Arial" w:hAnsi="Arial"/>
        </w:rPr>
        <w:t xml:space="preserve"> </w:t>
      </w:r>
      <w:r>
        <w:rPr>
          <w:rFonts w:ascii="Arial" w:cs="Arial" w:eastAsia="Arial" w:hAnsi="Arial"/>
          <w:b/>
          <w:bCs/>
        </w:rPr>
        <w:t xml:space="preserve">Size and number.</w:t>
      </w:r>
      <w:r>
        <w:rPr>
          <w:rFonts w:ascii="Arial" w:cs="Arial" w:eastAsia="Arial" w:hAnsi="Arial"/>
        </w:rPr>
        <w:t xml:space="preserve"> Which organelle on your list is the </w:t>
      </w:r>
      <w:r>
        <w:rPr>
          <w:rFonts w:ascii="Arial" w:cs="Arial" w:eastAsia="Arial" w:hAnsi="Arial"/>
          <w:b/>
          <w:bCs/>
        </w:rPr>
        <w:t xml:space="preserve">smallest</w:t>
      </w:r>
      <w:r>
        <w:rPr>
          <w:rFonts w:ascii="Arial" w:cs="Arial" w:eastAsia="Arial" w:hAnsi="Arial"/>
        </w:rPr>
        <w:t xml:space="preserve">? Which is the </w:t>
      </w:r>
      <w:r>
        <w:rPr>
          <w:rFonts w:ascii="Arial" w:cs="Arial" w:eastAsia="Arial" w:hAnsi="Arial"/>
          <w:b/>
          <w:bCs/>
        </w:rPr>
        <w:t xml:space="preserve">largest</w:t>
      </w:r>
      <w:r>
        <w:rPr>
          <w:rFonts w:ascii="Arial" w:cs="Arial" w:eastAsia="Arial" w:hAnsi="Arial"/>
        </w:rPr>
        <w:t xml:space="preserve">? Ribosomes are found in huge numbers, but a cell usually has only one nucleus. Explain how each one's size and job could be related to how many the cell 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3g.</w:t>
      </w:r>
      <w:r>
        <w:rPr>
          <w:rFonts w:ascii="Arial" w:cs="Arial" w:eastAsia="Arial" w:hAnsi="Arial"/>
        </w:rPr>
        <w:t xml:space="preserve"> </w:t>
      </w:r>
      <w:r>
        <w:rPr>
          <w:rFonts w:ascii="Arial" w:cs="Arial" w:eastAsia="Arial" w:hAnsi="Arial"/>
          <w:b/>
          <w:bCs/>
        </w:rPr>
        <w:t xml:space="preserve">Plant vs. animal.</w:t>
      </w:r>
      <w:r>
        <w:rPr>
          <w:rFonts w:ascii="Arial" w:cs="Arial" w:eastAsia="Arial" w:hAnsi="Arial"/>
        </w:rPr>
        <w:t xml:space="preserve"> Which organelles are found only (or mostly) in plant cells? Which are mostly in animal cells? How do these differences change the </w:t>
      </w:r>
      <w:r>
        <w:rPr>
          <w:rFonts w:ascii="Arial" w:cs="Arial" w:eastAsia="Arial" w:hAnsi="Arial"/>
          <w:b/>
          <w:bCs/>
        </w:rPr>
        <w:t xml:space="preserve">size and shape</w:t>
      </w:r>
      <w:r>
        <w:rPr>
          <w:rFonts w:ascii="Arial" w:cs="Arial" w:eastAsia="Arial" w:hAnsi="Arial"/>
        </w:rPr>
        <w:t xml:space="preserve"> of a plant cell compared with an animal cell?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0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Part 4 · Math warm-up: units and scale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9A9A9A" w:sz="4"/>
              <w:left w:val="single" w:color="9A9A9A" w:sz="4"/>
              <w:bottom w:val="single" w:color="9A9A9A" w:sz="4"/>
              <w:right w:val="single" w:color="9A9A9A" w:sz="4"/>
            </w:tcBorders>
            <w:shd w:fill="F3EFE3" w:color="auto" w:val="clear"/>
            <w:tcMar>
              <w:top w:type="dxa" w:w="100"/>
              <w:left w:type="dxa" w:w="160"/>
              <w:bottom w:type="dxa" w:w="100"/>
              <w:right w:type="dxa" w:w="160"/>
            </w:tcMar>
          </w:tcPr>
          <w:p>
            <w:pPr>
              <w:spacing w:after="60"/>
            </w:pPr>
            <w:r>
              <w:rPr>
                <w:rFonts w:ascii="Arial" w:cs="Arial" w:eastAsia="Arial" w:hAnsi="Arial"/>
                <w:b/>
                <w:bCs/>
                <w:sz w:val="20"/>
                <w:szCs w:val="20"/>
              </w:rPr>
              <w:t xml:space="preserve">Formulas:</w:t>
            </w:r>
            <w:r>
              <w:rPr>
                <w:rFonts w:ascii="Arial" w:cs="Arial" w:eastAsia="Arial" w:hAnsi="Arial"/>
                <w:sz w:val="20"/>
                <w:szCs w:val="20"/>
              </w:rPr>
              <w:t xml:space="preserve"> scale = size in the image ÷ real size · real size = size in the image ÷ scale</w:t>
            </w:r>
          </w:p>
          <w:p>
            <w:pPr>
              <w:spacing w:after="60"/>
            </w:pPr>
            <w:r>
              <w:rPr>
                <w:rFonts w:ascii="Arial" w:cs="Arial" w:eastAsia="Arial" w:hAnsi="Arial"/>
                <w:b/>
                <w:bCs/>
                <w:sz w:val="20"/>
                <w:szCs w:val="20"/>
              </w:rPr>
              <w:t xml:space="preserve">Units:</w:t>
            </w:r>
            <w:r>
              <w:rPr>
                <w:rFonts w:ascii="Arial" w:cs="Arial" w:eastAsia="Arial" w:hAnsi="Arial"/>
                <w:sz w:val="20"/>
                <w:szCs w:val="20"/>
              </w:rPr>
              <w:t xml:space="preserve"> 1 cm = 10 mm · 1 mm = 1,000 µm · 1 cm = 10,000 µm</w:t>
            </w:r>
          </w:p>
        </w:tc>
      </w:tr>
    </w:tbl>
    <w:p>
      <w:pPr>
        <w:spacing w:after="80"/>
      </w:pPr>
    </w:p>
    <w:p>
      <w:pPr>
        <w:spacing w:after="120" w:before="0"/>
      </w:pPr>
      <w:r>
        <w:rPr>
          <w:rFonts w:ascii="Arial" w:cs="Arial" w:eastAsia="Arial" w:hAnsi="Arial"/>
          <w:b/>
          <w:bCs/>
        </w:rPr>
        <w:t xml:space="preserve">Unit conversions.</w:t>
      </w:r>
      <w:r>
        <w:rPr>
          <w:rFonts w:ascii="Arial" w:cs="Arial" w:eastAsia="Arial" w:hAnsi="Arial"/>
        </w:rPr>
        <w:t xml:space="preserve"> Fill in the blanks. Show your work if you need 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Problem</w:t>
            </w:r>
          </w:p>
        </w:tc>
        <w:tc>
          <w:tcPr>
            <w:tcW w:type="dxa" w:w="504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Answer</w:t>
            </w:r>
          </w:p>
        </w:tc>
      </w:tr>
      <w:tr>
        <w:trPr>
          <w:cantSplit/>
          <w:tblHeader w:val="false"/>
          <w:trHeight w:val="520" w:hRule="atLeast"/>
        </w:trPr>
        <w:tc>
          <w:tcPr>
            <w:tcW w:type="dxa" w:w="50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1.  3 mm = ______ µm</w:t>
            </w:r>
          </w:p>
        </w:tc>
        <w:tc>
          <w:tcPr>
            <w:tcW w:type="dxa" w:w="50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50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2.  250 µm = ______ mm</w:t>
            </w:r>
          </w:p>
        </w:tc>
        <w:tc>
          <w:tcPr>
            <w:tcW w:type="dxa" w:w="50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50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3.  0.08 mm = ______ µm</w:t>
            </w:r>
          </w:p>
        </w:tc>
        <w:tc>
          <w:tcPr>
            <w:tcW w:type="dxa" w:w="50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520" w:hRule="atLeast"/>
        </w:trPr>
        <w:tc>
          <w:tcPr>
            <w:tcW w:type="dxa" w:w="50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4.  1.5 cm = ______ mm = ______ µm</w:t>
            </w:r>
          </w:p>
        </w:tc>
        <w:tc>
          <w:tcPr>
            <w:tcW w:type="dxa" w:w="504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spacing w:after="80"/>
      </w:pPr>
    </w:p>
    <w:p>
      <w:pPr>
        <w:spacing w:after="120" w:before="0"/>
      </w:pPr>
      <w:r>
        <w:rPr>
          <w:rFonts w:ascii="Arial" w:cs="Arial" w:eastAsia="Arial" w:hAnsi="Arial"/>
          <w:b/>
          <w:bCs/>
        </w:rPr>
        <w:t xml:space="preserve">Scale problems.</w:t>
      </w:r>
      <w:r>
        <w:rPr>
          <w:rFonts w:ascii="Arial" w:cs="Arial" w:eastAsia="Arial" w:hAnsi="Arial"/>
        </w:rPr>
        <w:t xml:space="preserve"> Show your work.</w:t>
      </w:r>
    </w:p>
    <w:p>
      <w:pPr>
        <w:keepNext/>
        <w:spacing w:after="80" w:before="200"/>
      </w:pPr>
      <w:r>
        <w:rPr>
          <w:rFonts w:ascii="Arial" w:cs="Arial" w:eastAsia="Arial" w:hAnsi="Arial"/>
          <w:b/>
          <w:bCs/>
        </w:rPr>
        <w:t xml:space="preserve">4a.</w:t>
      </w:r>
      <w:r>
        <w:rPr>
          <w:rFonts w:ascii="Arial" w:cs="Arial" w:eastAsia="Arial" w:hAnsi="Arial"/>
        </w:rPr>
        <w:t xml:space="preserve"> A photo shows an ant that is </w:t>
      </w:r>
      <w:r>
        <w:rPr>
          <w:rFonts w:ascii="Arial" w:cs="Arial" w:eastAsia="Arial" w:hAnsi="Arial"/>
          <w:b/>
          <w:bCs/>
        </w:rPr>
        <w:t xml:space="preserve">30 mm</w:t>
      </w:r>
      <w:r>
        <w:rPr>
          <w:rFonts w:ascii="Arial" w:cs="Arial" w:eastAsia="Arial" w:hAnsi="Arial"/>
        </w:rPr>
        <w:t xml:space="preserve"> long in the photo. The real ant is </w:t>
      </w:r>
      <w:r>
        <w:rPr>
          <w:rFonts w:ascii="Arial" w:cs="Arial" w:eastAsia="Arial" w:hAnsi="Arial"/>
          <w:b/>
          <w:bCs/>
        </w:rPr>
        <w:t xml:space="preserve">3 mm</w:t>
      </w:r>
      <w:r>
        <w:rPr>
          <w:rFonts w:ascii="Arial" w:cs="Arial" w:eastAsia="Arial" w:hAnsi="Arial"/>
        </w:rPr>
        <w:t xml:space="preserve"> long. What is the scale?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1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4b.</w:t>
      </w:r>
      <w:r>
        <w:rPr>
          <w:rFonts w:ascii="Arial" w:cs="Arial" w:eastAsia="Arial" w:hAnsi="Arial"/>
        </w:rPr>
        <w:t xml:space="preserve"> A picture of a cell measures </w:t>
      </w:r>
      <w:r>
        <w:rPr>
          <w:rFonts w:ascii="Arial" w:cs="Arial" w:eastAsia="Arial" w:hAnsi="Arial"/>
          <w:b/>
          <w:bCs/>
        </w:rPr>
        <w:t xml:space="preserve">40 mm</w:t>
      </w:r>
      <w:r>
        <w:rPr>
          <w:rFonts w:ascii="Arial" w:cs="Arial" w:eastAsia="Arial" w:hAnsi="Arial"/>
        </w:rPr>
        <w:t xml:space="preserve"> across in the picture. The scale is </w:t>
      </w:r>
      <w:r>
        <w:rPr>
          <w:rFonts w:ascii="Arial" w:cs="Arial" w:eastAsia="Arial" w:hAnsi="Arial"/>
          <w:b/>
          <w:bCs/>
        </w:rPr>
        <w:t xml:space="preserve">400×</w:t>
      </w:r>
      <w:r>
        <w:rPr>
          <w:rFonts w:ascii="Arial" w:cs="Arial" w:eastAsia="Arial" w:hAnsi="Arial"/>
        </w:rPr>
        <w:t xml:space="preserve">. What is the cell's real width in mm? In µm?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2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4c.</w:t>
      </w:r>
      <w:r>
        <w:rPr>
          <w:rFonts w:ascii="Arial" w:cs="Arial" w:eastAsia="Arial" w:hAnsi="Arial"/>
        </w:rPr>
        <w:t xml:space="preserve"> On a ruler in a microscope photo, two marks that are </w:t>
      </w:r>
      <w:r>
        <w:rPr>
          <w:rFonts w:ascii="Arial" w:cs="Arial" w:eastAsia="Arial" w:hAnsi="Arial"/>
          <w:b/>
          <w:bCs/>
        </w:rPr>
        <w:t xml:space="preserve">2 mm</w:t>
      </w:r>
      <w:r>
        <w:rPr>
          <w:rFonts w:ascii="Arial" w:cs="Arial" w:eastAsia="Arial" w:hAnsi="Arial"/>
        </w:rPr>
        <w:t xml:space="preserve"> apart in real life are </w:t>
      </w:r>
      <w:r>
        <w:rPr>
          <w:rFonts w:ascii="Arial" w:cs="Arial" w:eastAsia="Arial" w:hAnsi="Arial"/>
          <w:b/>
          <w:bCs/>
        </w:rPr>
        <w:t xml:space="preserve">60 mm</w:t>
      </w:r>
      <w:r>
        <w:rPr>
          <w:rFonts w:ascii="Arial" w:cs="Arial" w:eastAsia="Arial" w:hAnsi="Arial"/>
        </w:rPr>
        <w:t xml:space="preserve"> apart on your screen. (i) What is the scale? (ii) A fiber is </w:t>
      </w:r>
      <w:r>
        <w:rPr>
          <w:rFonts w:ascii="Arial" w:cs="Arial" w:eastAsia="Arial" w:hAnsi="Arial"/>
          <w:b/>
          <w:bCs/>
        </w:rPr>
        <w:t xml:space="preserve">9 mm</w:t>
      </w:r>
      <w:r>
        <w:rPr>
          <w:rFonts w:ascii="Arial" w:cs="Arial" w:eastAsia="Arial" w:hAnsi="Arial"/>
        </w:rPr>
        <w:t xml:space="preserve"> wide on your screen. What is its real width in mm and in µm?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5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4d.</w:t>
      </w:r>
      <w:r>
        <w:rPr>
          <w:rFonts w:ascii="Arial" w:cs="Arial" w:eastAsia="Arial" w:hAnsi="Arial"/>
        </w:rPr>
        <w:t xml:space="preserve"> </w:t>
      </w:r>
      <w:r>
        <w:rPr>
          <w:rFonts w:ascii="Arial" w:cs="Arial" w:eastAsia="Arial" w:hAnsi="Arial"/>
          <w:b/>
          <w:bCs/>
        </w:rPr>
        <w:t xml:space="preserve">Nucleus drawing.</w:t>
      </w:r>
      <w:r>
        <w:rPr>
          <w:rFonts w:ascii="Arial" w:cs="Arial" w:eastAsia="Arial" w:hAnsi="Arial"/>
        </w:rPr>
        <w:t xml:space="preserve"> A textbook draws a nucleus at a scale of </w:t>
      </w:r>
      <w:r>
        <w:rPr>
          <w:rFonts w:ascii="Arial" w:cs="Arial" w:eastAsia="Arial" w:hAnsi="Arial"/>
          <w:b/>
          <w:bCs/>
        </w:rPr>
        <w:t xml:space="preserve">500×</w:t>
      </w:r>
      <w:r>
        <w:rPr>
          <w:rFonts w:ascii="Arial" w:cs="Arial" w:eastAsia="Arial" w:hAnsi="Arial"/>
        </w:rPr>
        <w:t xml:space="preserve">. A real nucleus is about </w:t>
      </w:r>
      <w:r>
        <w:rPr>
          <w:rFonts w:ascii="Arial" w:cs="Arial" w:eastAsia="Arial" w:hAnsi="Arial"/>
          <w:b/>
          <w:bCs/>
        </w:rPr>
        <w:t xml:space="preserve">10 µm</w:t>
      </w:r>
      <w:r>
        <w:rPr>
          <w:rFonts w:ascii="Arial" w:cs="Arial" w:eastAsia="Arial" w:hAnsi="Arial"/>
        </w:rPr>
        <w:t xml:space="preserve"> across. How big is the nucleus in the drawing (in µm, then mm)?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3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4e.</w:t>
      </w:r>
      <w:r>
        <w:rPr>
          <w:rFonts w:ascii="Arial" w:cs="Arial" w:eastAsia="Arial" w:hAnsi="Arial"/>
        </w:rPr>
        <w:t xml:space="preserve"> </w:t>
      </w:r>
      <w:r>
        <w:rPr>
          <w:rFonts w:ascii="Arial" w:cs="Arial" w:eastAsia="Arial" w:hAnsi="Arial"/>
          <w:b/>
          <w:bCs/>
        </w:rPr>
        <w:t xml:space="preserve">Mitochondrion.</w:t>
      </w:r>
      <w:r>
        <w:rPr>
          <w:rFonts w:ascii="Arial" w:cs="Arial" w:eastAsia="Arial" w:hAnsi="Arial"/>
        </w:rPr>
        <w:t xml:space="preserve"> In a diagram, a mitochondrion is drawn </w:t>
      </w:r>
      <w:r>
        <w:rPr>
          <w:rFonts w:ascii="Arial" w:cs="Arial" w:eastAsia="Arial" w:hAnsi="Arial"/>
          <w:b/>
          <w:bCs/>
        </w:rPr>
        <w:t xml:space="preserve">2 mm</w:t>
      </w:r>
      <w:r>
        <w:rPr>
          <w:rFonts w:ascii="Arial" w:cs="Arial" w:eastAsia="Arial" w:hAnsi="Arial"/>
        </w:rPr>
        <w:t xml:space="preserve"> long. The scale of the diagram is </w:t>
      </w:r>
      <w:r>
        <w:rPr>
          <w:rFonts w:ascii="Arial" w:cs="Arial" w:eastAsia="Arial" w:hAnsi="Arial"/>
          <w:b/>
          <w:bCs/>
        </w:rPr>
        <w:t xml:space="preserve">2,000×</w:t>
      </w:r>
      <w:r>
        <w:rPr>
          <w:rFonts w:ascii="Arial" w:cs="Arial" w:eastAsia="Arial" w:hAnsi="Arial"/>
        </w:rPr>
        <w:t xml:space="preserve">. What is the real length of the mitochondrion in µm?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3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4f.</w:t>
      </w:r>
      <w:r>
        <w:rPr>
          <w:rFonts w:ascii="Arial" w:cs="Arial" w:eastAsia="Arial" w:hAnsi="Arial"/>
        </w:rPr>
        <w:t xml:space="preserve"> </w:t>
      </w:r>
      <w:r>
        <w:rPr>
          <w:rFonts w:ascii="Arial" w:cs="Arial" w:eastAsia="Arial" w:hAnsi="Arial"/>
          <w:b/>
          <w:bCs/>
        </w:rPr>
        <w:t xml:space="preserve">Whole cell.</w:t>
      </w:r>
      <w:r>
        <w:rPr>
          <w:rFonts w:ascii="Arial" w:cs="Arial" w:eastAsia="Arial" w:hAnsi="Arial"/>
        </w:rPr>
        <w:t xml:space="preserve"> A drawing shows a plant cell </w:t>
      </w:r>
      <w:r>
        <w:rPr>
          <w:rFonts w:ascii="Arial" w:cs="Arial" w:eastAsia="Arial" w:hAnsi="Arial"/>
          <w:b/>
          <w:bCs/>
        </w:rPr>
        <w:t xml:space="preserve">12 cm</w:t>
      </w:r>
      <w:r>
        <w:rPr>
          <w:rFonts w:ascii="Arial" w:cs="Arial" w:eastAsia="Arial" w:hAnsi="Arial"/>
        </w:rPr>
        <w:t xml:space="preserve"> wide. The real cell is </w:t>
      </w:r>
      <w:r>
        <w:rPr>
          <w:rFonts w:ascii="Arial" w:cs="Arial" w:eastAsia="Arial" w:hAnsi="Arial"/>
          <w:b/>
          <w:bCs/>
        </w:rPr>
        <w:t xml:space="preserve">60 µm</w:t>
      </w:r>
      <w:r>
        <w:rPr>
          <w:rFonts w:ascii="Arial" w:cs="Arial" w:eastAsia="Arial" w:hAnsi="Arial"/>
        </w:rPr>
        <w:t xml:space="preserve"> wide. (i) Change 12 cm to µm. (ii) What is the scale of the drawing?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5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4g.</w:t>
      </w:r>
      <w:r>
        <w:rPr>
          <w:rFonts w:ascii="Arial" w:cs="Arial" w:eastAsia="Arial" w:hAnsi="Arial"/>
        </w:rPr>
        <w:t xml:space="preserve"> </w:t>
      </w:r>
      <w:r>
        <w:rPr>
          <w:rFonts w:ascii="Arial" w:cs="Arial" w:eastAsia="Arial" w:hAnsi="Arial"/>
          <w:b/>
          <w:bCs/>
        </w:rPr>
        <w:t xml:space="preserve">How many fit?</w:t>
      </w:r>
      <w:r>
        <w:rPr>
          <w:rFonts w:ascii="Arial" w:cs="Arial" w:eastAsia="Arial" w:hAnsi="Arial"/>
        </w:rPr>
        <w:t xml:space="preserve"> A plant cell is </w:t>
      </w:r>
      <w:r>
        <w:rPr>
          <w:rFonts w:ascii="Arial" w:cs="Arial" w:eastAsia="Arial" w:hAnsi="Arial"/>
          <w:b/>
          <w:bCs/>
        </w:rPr>
        <w:t xml:space="preserve">100 µm</w:t>
      </w:r>
      <w:r>
        <w:rPr>
          <w:rFonts w:ascii="Arial" w:cs="Arial" w:eastAsia="Arial" w:hAnsi="Arial"/>
        </w:rPr>
        <w:t xml:space="preserve"> wide. About how many </w:t>
      </w:r>
      <w:r>
        <w:rPr>
          <w:rFonts w:ascii="Arial" w:cs="Arial" w:eastAsia="Arial" w:hAnsi="Arial"/>
          <w:b/>
          <w:bCs/>
        </w:rPr>
        <w:t xml:space="preserve">2 µm</w:t>
      </w:r>
      <w:r>
        <w:rPr>
          <w:rFonts w:ascii="Arial" w:cs="Arial" w:eastAsia="Arial" w:hAnsi="Arial"/>
        </w:rPr>
        <w:t xml:space="preserve"> mitochondria could line up across it? About how many </w:t>
      </w:r>
      <w:r>
        <w:rPr>
          <w:rFonts w:ascii="Arial" w:cs="Arial" w:eastAsia="Arial" w:hAnsi="Arial"/>
          <w:b/>
          <w:bCs/>
        </w:rPr>
        <w:t xml:space="preserve">20 µm</w:t>
      </w:r>
      <w:r>
        <w:rPr>
          <w:rFonts w:ascii="Arial" w:cs="Arial" w:eastAsia="Arial" w:hAnsi="Arial"/>
        </w:rPr>
        <w:t xml:space="preserve"> animal cells could line up across a </w:t>
      </w:r>
      <w:r>
        <w:rPr>
          <w:rFonts w:ascii="Arial" w:cs="Arial" w:eastAsia="Arial" w:hAnsi="Arial"/>
          <w:b/>
          <w:bCs/>
        </w:rPr>
        <w:t xml:space="preserve">1 mm</w:t>
      </w:r>
      <w:r>
        <w:rPr>
          <w:rFonts w:ascii="Arial" w:cs="Arial" w:eastAsia="Arial" w:hAnsi="Arial"/>
        </w:rPr>
        <w:t xml:space="preserve"> (1,000 µm) 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5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4h.</w:t>
      </w:r>
      <w:r>
        <w:rPr>
          <w:rFonts w:ascii="Arial" w:cs="Arial" w:eastAsia="Arial" w:hAnsi="Arial"/>
        </w:rPr>
        <w:t xml:space="preserve"> </w:t>
      </w:r>
      <w:r>
        <w:rPr>
          <w:rFonts w:ascii="Arial" w:cs="Arial" w:eastAsia="Arial" w:hAnsi="Arial"/>
          <w:b/>
          <w:bCs/>
        </w:rPr>
        <w:t xml:space="preserve">Surface area (challenge).</w:t>
      </w:r>
      <w:r>
        <w:rPr>
          <w:rFonts w:ascii="Arial" w:cs="Arial" w:eastAsia="Arial" w:hAnsi="Arial"/>
        </w:rPr>
        <w:t xml:space="preserve"> For a cube, surface area = 6 × side × side and volume = side × side × side. Find the surface area and volume of a cube with a </w:t>
      </w:r>
      <w:r>
        <w:rPr>
          <w:rFonts w:ascii="Arial" w:cs="Arial" w:eastAsia="Arial" w:hAnsi="Arial"/>
          <w:b/>
          <w:bCs/>
        </w:rPr>
        <w:t xml:space="preserve">2 cm</w:t>
      </w:r>
      <w:r>
        <w:rPr>
          <w:rFonts w:ascii="Arial" w:cs="Arial" w:eastAsia="Arial" w:hAnsi="Arial"/>
        </w:rPr>
        <w:t xml:space="preserve"> side and a cube with a </w:t>
      </w:r>
      <w:r>
        <w:rPr>
          <w:rFonts w:ascii="Arial" w:cs="Arial" w:eastAsia="Arial" w:hAnsi="Arial"/>
          <w:b/>
          <w:bCs/>
        </w:rPr>
        <w:t xml:space="preserve">4 cm</w:t>
      </w:r>
      <w:r>
        <w:rPr>
          <w:rFonts w:ascii="Arial" w:cs="Arial" w:eastAsia="Arial" w:hAnsi="Arial"/>
        </w:rPr>
        <w:t xml:space="preserve"> side. Which one has more surface area </w:t>
      </w:r>
      <w:r>
        <w:rPr>
          <w:rFonts w:ascii="Arial" w:cs="Arial" w:eastAsia="Arial" w:hAnsi="Arial"/>
          <w:b/>
          <w:bCs/>
        </w:rPr>
        <w:t xml:space="preserve">for each unit of volume</w:t>
      </w:r>
      <w:r>
        <w:rPr>
          <w:rFonts w:ascii="Arial" w:cs="Arial" w:eastAsia="Arial" w:hAnsi="Arial"/>
        </w:rPr>
        <w:t xml:space="preserve">? (This idea will help explain why cells are small.)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2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Part 5 · Plan the lab</w:t>
      </w:r>
    </w:p>
    <w:p>
      <w:pPr>
        <w:spacing w:after="120" w:before="0"/>
      </w:pPr>
      <w:r>
        <w:rPr>
          <w:rFonts w:ascii="Arial" w:cs="Arial" w:eastAsia="Arial" w:hAnsi="Arial"/>
          <w:b/>
          <w:bCs/>
        </w:rPr>
        <w:t xml:space="preserve">Testable question:</w:t>
      </w:r>
      <w:r>
        <w:rPr>
          <w:rFonts w:ascii="Arial" w:cs="Arial" w:eastAsia="Arial" w:hAnsi="Arial"/>
        </w:rPr>
        <w:t xml:space="preserve"> Does the real size we calculate for a tiny feature stay the same when we change the microscope's magnification?</w:t>
      </w:r>
    </w:p>
    <w:p>
      <w:pPr>
        <w:spacing w:after="120" w:before="0"/>
      </w:pPr>
      <w:r>
        <w:rPr>
          <w:rFonts w:ascii="Arial" w:cs="Arial" w:eastAsia="Arial" w:hAnsi="Arial"/>
          <w:b/>
          <w:bCs/>
        </w:rPr>
        <w:t xml:space="preserve">Identify the variables.</w:t>
      </w:r>
      <w:r>
        <w:rPr>
          <w:rFonts w:ascii="Arial" w:cs="Arial" w:eastAsia="Arial" w:hAnsi="Arial"/>
        </w:rPr>
        <w:t xml:space="preserve"> Fill in the table. You need at least </w:t>
      </w:r>
      <w:r>
        <w:rPr>
          <w:rFonts w:ascii="Arial" w:cs="Arial" w:eastAsia="Arial" w:hAnsi="Arial"/>
          <w:b/>
          <w:bCs/>
        </w:rPr>
        <w:t xml:space="preserve">four</w:t>
      </w:r>
      <w:r>
        <w:rPr>
          <w:rFonts w:ascii="Arial" w:cs="Arial" w:eastAsia="Arial" w:hAnsi="Arial"/>
        </w:rPr>
        <w:t xml:space="preserve"> controlled variables.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600"/>
        <w:gridCol w:w="3480"/>
      </w:tblGrid>
      <w:tr>
        <w:trPr>
          <w:cantSplit/>
          <w:tblHeader/>
        </w:trPr>
        <w:tc>
          <w:tcPr>
            <w:tcW w:type="dxa" w:w="30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Type of variable</w:t>
            </w:r>
          </w:p>
        </w:tc>
        <w:tc>
          <w:tcPr>
            <w:tcW w:type="dxa" w:w="36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What is it?</w:t>
            </w:r>
          </w:p>
        </w:tc>
        <w:tc>
          <w:tcPr>
            <w:tcW w:type="dxa" w:w="348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How will we measure it or keep it the same?</w:t>
            </w:r>
          </w:p>
        </w:tc>
      </w:tr>
      <w:tr>
        <w:trPr>
          <w:cantSplit/>
          <w:tblHeader w:val="false"/>
          <w:trHeight w:val="700" w:hRule="atLeast"/>
        </w:trPr>
        <w:tc>
          <w:tcPr>
            <w:tcW w:type="dxa" w:w="30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Independent variable</w:t>
            </w:r>
          </w:p>
        </w:tc>
        <w:tc>
          <w:tcPr>
            <w:tcW w:type="dxa" w:w="3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30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Dependent variable</w:t>
            </w:r>
          </w:p>
        </w:tc>
        <w:tc>
          <w:tcPr>
            <w:tcW w:type="dxa" w:w="3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30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 1</w:t>
            </w:r>
          </w:p>
        </w:tc>
        <w:tc>
          <w:tcPr>
            <w:tcW w:type="dxa" w:w="3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30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 2</w:t>
            </w:r>
          </w:p>
        </w:tc>
        <w:tc>
          <w:tcPr>
            <w:tcW w:type="dxa" w:w="3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30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 3</w:t>
            </w:r>
          </w:p>
        </w:tc>
        <w:tc>
          <w:tcPr>
            <w:tcW w:type="dxa" w:w="3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30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Controlled variable 4</w:t>
            </w:r>
          </w:p>
        </w:tc>
        <w:tc>
          <w:tcPr>
            <w:tcW w:type="dxa" w:w="3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34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spacing w:after="80"/>
      </w:pPr>
    </w:p>
    <w:p>
      <w:pPr>
        <w:keepNext/>
        <w:spacing w:after="80" w:before="200"/>
      </w:pPr>
      <w:r>
        <w:rPr>
          <w:rFonts w:ascii="Arial" w:cs="Arial" w:eastAsia="Arial" w:hAnsi="Arial"/>
          <w:b/>
          <w:bCs/>
        </w:rPr>
        <w:t xml:space="preserve">5a.</w:t>
      </w:r>
      <w:r>
        <w:rPr>
          <w:rFonts w:ascii="Arial" w:cs="Arial" w:eastAsia="Arial" w:hAnsi="Arial"/>
        </w:rPr>
        <w:t xml:space="preserve"> Write a </w:t>
      </w:r>
      <w:r>
        <w:rPr>
          <w:rFonts w:ascii="Arial" w:cs="Arial" w:eastAsia="Arial" w:hAnsi="Arial"/>
          <w:b/>
          <w:bCs/>
        </w:rPr>
        <w:t xml:space="preserve">hypothesis</w:t>
      </w:r>
      <w:r>
        <w:rPr>
          <w:rFonts w:ascii="Arial" w:cs="Arial" w:eastAsia="Arial" w:hAnsi="Arial"/>
        </w:rPr>
        <w:t xml:space="preserve"> using the format: "If ______, then ______, because ______."</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4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spacing w:after="120" w:before="160"/>
      </w:pPr>
      <w:r>
        <w:rPr>
          <w:rFonts w:ascii="Arial" w:cs="Arial" w:eastAsia="Arial" w:hAnsi="Arial"/>
          <w:b/>
          <w:bCs/>
        </w:rPr>
        <w:t xml:space="preserve">Choose your objects.</w:t>
      </w:r>
      <w:r>
        <w:rPr>
          <w:rFonts w:ascii="Arial" w:cs="Arial" w:eastAsia="Arial" w:hAnsi="Arial"/>
        </w:rPr>
        <w:t xml:space="preserve"> Pick one from each group (see Part 2 of the lab page for choices). Estimate the size of the feature you plan to measure, in µm, using your size ladder from Part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400"/>
        <w:gridCol w:w="2600"/>
        <w:gridCol w:w="1700"/>
        <w:gridCol w:w="1880"/>
      </w:tblGrid>
      <w:tr>
        <w:trPr>
          <w:cantSplit/>
          <w:tblHeader/>
        </w:trPr>
        <w:tc>
          <w:tcPr>
            <w:tcW w:type="dxa" w:w="15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Group</w:t>
            </w:r>
          </w:p>
        </w:tc>
        <w:tc>
          <w:tcPr>
            <w:tcW w:type="dxa" w:w="24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Object</w:t>
            </w:r>
          </w:p>
        </w:tc>
        <w:tc>
          <w:tcPr>
            <w:tcW w:type="dxa" w:w="26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Feature I will measure</w:t>
            </w:r>
          </w:p>
        </w:tc>
        <w:tc>
          <w:tcPr>
            <w:tcW w:type="dxa" w:w="170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My size estimate (µm)</w:t>
            </w:r>
          </w:p>
        </w:tc>
        <w:tc>
          <w:tcPr>
            <w:tcW w:type="dxa" w:w="188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Adult OK? (Yes / No)</w:t>
            </w:r>
          </w:p>
        </w:tc>
      </w:tr>
      <w:tr>
        <w:trPr>
          <w:cantSplit/>
          <w:tblHeader w:val="false"/>
          <w:trHeight w:val="700" w:hRule="atLeast"/>
        </w:trPr>
        <w:tc>
          <w:tcPr>
            <w:tcW w:type="dxa" w:w="15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A · Living or once-living</w:t>
            </w:r>
          </w:p>
        </w:tc>
        <w:tc>
          <w:tcPr>
            <w:tcW w:type="dxa" w:w="2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7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5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B · Human-made</w:t>
            </w:r>
          </w:p>
        </w:tc>
        <w:tc>
          <w:tcPr>
            <w:tcW w:type="dxa" w:w="2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7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r>
        <w:trPr>
          <w:cantSplit/>
          <w:tblHeader w:val="false"/>
          <w:trHeight w:val="700" w:hRule="atLeast"/>
        </w:trPr>
        <w:tc>
          <w:tcPr>
            <w:tcW w:type="dxa" w:w="1500"/>
            <w:tcBorders>
              <w:top w:val="single" w:color="9A9A9A" w:sz="4"/>
              <w:left w:val="single" w:color="9A9A9A" w:sz="4"/>
              <w:bottom w:val="single" w:color="9A9A9A" w:sz="4"/>
              <w:right w:val="single" w:color="9A9A9A" w:sz="4"/>
            </w:tcBorders>
            <w:shd w:fill="F3EFE3" w:color="auto" w:val="clear"/>
            <w:tcMar>
              <w:top w:type="dxa" w:w="70"/>
              <w:left w:type="dxa" w:w="100"/>
              <w:bottom w:type="dxa" w:w="70"/>
              <w:right w:type="dxa" w:w="100"/>
            </w:tcMar>
            <w:vAlign w:val="top"/>
          </w:tcPr>
          <w:p>
            <w:pPr>
              <w:spacing w:after="40"/>
            </w:pPr>
            <w:r>
              <w:rPr>
                <w:rFonts w:ascii="Arial" w:cs="Arial" w:eastAsia="Arial" w:hAnsi="Arial"/>
                <w:b/>
                <w:bCs/>
                <w:sz w:val="19"/>
                <w:szCs w:val="19"/>
              </w:rPr>
              <w:t xml:space="preserve">C · Crystals or grains</w:t>
            </w:r>
          </w:p>
        </w:tc>
        <w:tc>
          <w:tcPr>
            <w:tcW w:type="dxa" w:w="24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26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70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c>
          <w:tcPr>
            <w:tcW w:type="dxa" w:w="188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0"/>
            </w:pPr>
            <w:r>
              <w:rPr>
                <w:rFonts w:ascii="Arial" w:cs="Arial" w:eastAsia="Arial" w:hAnsi="Arial"/>
              </w:rPr>
              <w:t xml:space="preserve"> </w:t>
            </w:r>
          </w:p>
        </w:tc>
      </w:tr>
    </w:tbl>
    <w:p>
      <w:pPr>
        <w:spacing w:after="80"/>
      </w:pPr>
    </w:p>
    <w:p>
      <w:pPr>
        <w:keepNext/>
        <w:spacing w:after="80" w:before="200"/>
      </w:pPr>
      <w:r>
        <w:rPr>
          <w:rFonts w:ascii="Arial" w:cs="Arial" w:eastAsia="Arial" w:hAnsi="Arial"/>
          <w:b/>
          <w:bCs/>
        </w:rPr>
        <w:t xml:space="preserve">5b.</w:t>
      </w:r>
      <w:r>
        <w:rPr>
          <w:rFonts w:ascii="Arial" w:cs="Arial" w:eastAsia="Arial" w:hAnsi="Arial"/>
        </w:rPr>
        <w:t xml:space="preserve"> Which of your three objects do you think will have the </w:t>
      </w:r>
      <w:r>
        <w:rPr>
          <w:rFonts w:ascii="Arial" w:cs="Arial" w:eastAsia="Arial" w:hAnsi="Arial"/>
          <w:b/>
          <w:bCs/>
        </w:rPr>
        <w:t xml:space="preserve">most interesting shape or structure</w:t>
      </w:r>
      <w:r>
        <w:rPr>
          <w:rFonts w:ascii="Arial" w:cs="Arial" w:eastAsia="Arial" w:hAnsi="Arial"/>
        </w:rPr>
        <w:t xml:space="preserve">? What do you predict about why it is built that way?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4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5c.</w:t>
      </w:r>
      <w:r>
        <w:rPr>
          <w:rFonts w:ascii="Arial" w:cs="Arial" w:eastAsia="Arial" w:hAnsi="Arial"/>
        </w:rPr>
        <w:t xml:space="preserve"> </w:t>
      </w:r>
      <w:r>
        <w:rPr>
          <w:rFonts w:ascii="Arial" w:cs="Arial" w:eastAsia="Arial" w:hAnsi="Arial"/>
          <w:b/>
          <w:bCs/>
        </w:rPr>
        <w:t xml:space="preserve">Connect to cells.</w:t>
      </w:r>
      <w:r>
        <w:rPr>
          <w:rFonts w:ascii="Arial" w:cs="Arial" w:eastAsia="Arial" w:hAnsi="Arial"/>
        </w:rPr>
        <w:t xml:space="preserve"> Compare the size estimates in your table with the organelle sizes on your fact sheet. For each of your three objects, name the organelle or cell that is </w:t>
      </w:r>
      <w:r>
        <w:rPr>
          <w:rFonts w:ascii="Arial" w:cs="Arial" w:eastAsia="Arial" w:hAnsi="Arial"/>
          <w:b/>
          <w:bCs/>
        </w:rPr>
        <w:t xml:space="preserve">closest in size</w:t>
      </w:r>
      <w:r>
        <w:rPr>
          <w:rFonts w:ascii="Arial" w:cs="Arial" w:eastAsia="Arial" w:hAnsi="Arial"/>
        </w:rPr>
        <w:t xml:space="preserve"> to the feature you plan to measure. Do you think your microscope could show that organelle? Explain your reasoning.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22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1"/>
        <w:keepNext/>
      </w:pPr>
      <w:r>
        <w:rPr>
          <w:rFonts w:ascii="Arial" w:cs="Arial" w:eastAsia="Arial" w:hAnsi="Arial"/>
        </w:rPr>
        <w:t xml:space="preserve">Part 6 · Spreadsheet practice</w:t>
      </w:r>
    </w:p>
    <w:p>
      <w:pPr>
        <w:spacing w:after="120" w:before="0"/>
      </w:pPr>
      <w:r>
        <w:rPr>
          <w:rFonts w:ascii="Arial" w:cs="Arial" w:eastAsia="Arial" w:hAnsi="Arial"/>
        </w:rPr>
        <w:t xml:space="preserve">You will graph your lab data in Google Sheets. Practice now. Open the </w:t>
      </w:r>
      <w:r>
        <w:rPr>
          <w:rFonts w:ascii="Arial" w:cs="Arial" w:eastAsia="Arial" w:hAnsi="Arial"/>
          <w:b/>
          <w:bCs/>
        </w:rPr>
        <w:t xml:space="preserve">Google Sheets Graphing Guide</w:t>
      </w:r>
      <w:r>
        <w:rPr>
          <w:rFonts w:ascii="Arial" w:cs="Arial" w:eastAsia="Arial" w:hAnsi="Arial"/>
        </w:rPr>
        <w:t xml:space="preserve"> and follow </w:t>
      </w:r>
      <w:r>
        <w:rPr>
          <w:rFonts w:ascii="Arial" w:cs="Arial" w:eastAsia="Arial" w:hAnsi="Arial"/>
          <w:b/>
          <w:bCs/>
        </w:rPr>
        <w:t xml:space="preserve">Parts A–E</w:t>
      </w:r>
      <w:r>
        <w:rPr>
          <w:rFonts w:ascii="Arial" w:cs="Arial" w:eastAsia="Arial" w:hAnsi="Arial"/>
        </w:rPr>
        <w:t xml:space="preserve"> using </w:t>
      </w:r>
      <w:r>
        <w:rPr>
          <w:rFonts w:ascii="Arial" w:cs="Arial" w:eastAsia="Arial" w:hAnsi="Arial"/>
          <w:b/>
          <w:bCs/>
        </w:rPr>
        <w:t xml:space="preserve">Example 1</w:t>
      </w:r>
      <w:r>
        <w:rPr>
          <w:rFonts w:ascii="Arial" w:cs="Arial" w:eastAsia="Arial" w:hAnsi="Arial"/>
        </w:rPr>
        <w:t xml:space="preserve">. Type this practice data into a new sheet (these are practice numbers, not real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0"/>
        <w:gridCol w:w="3360"/>
        <w:gridCol w:w="3360"/>
      </w:tblGrid>
      <w:tr>
        <w:trPr>
          <w:cantSplit/>
          <w:tblHeader/>
        </w:trPr>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Object</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Low setting (µm)</w:t>
            </w:r>
          </w:p>
        </w:tc>
        <w:tc>
          <w:tcPr>
            <w:tcW w:type="dxa" w:w="3360"/>
            <w:tcBorders>
              <w:top w:val="single" w:color="9A9A9A" w:sz="4"/>
              <w:left w:val="single" w:color="9A9A9A" w:sz="4"/>
              <w:bottom w:val="single" w:color="9A9A9A" w:sz="4"/>
              <w:right w:val="single" w:color="9A9A9A" w:sz="4"/>
            </w:tcBorders>
            <w:shd w:fill="E9E2D0" w:color="auto" w:val="clear"/>
            <w:tcMar>
              <w:top w:type="dxa" w:w="70"/>
              <w:left w:type="dxa" w:w="100"/>
              <w:bottom w:type="dxa" w:w="70"/>
              <w:right w:type="dxa" w:w="100"/>
            </w:tcMar>
            <w:vAlign w:val="center"/>
          </w:tcPr>
          <w:p>
            <w:pPr>
              <w:spacing w:after="40"/>
            </w:pPr>
            <w:r>
              <w:rPr>
                <w:rFonts w:ascii="Arial" w:cs="Arial" w:eastAsia="Arial" w:hAnsi="Arial"/>
                <w:b/>
                <w:bCs/>
                <w:sz w:val="19"/>
                <w:szCs w:val="19"/>
              </w:rPr>
              <w:t xml:space="preserve">High setting (µm)</w:t>
            </w:r>
          </w:p>
        </w:tc>
      </w:tr>
      <w:tr>
        <w:trPr>
          <w:cantSplit/>
          <w:tblHeader w:val="false"/>
          <w:trHeight w:val="4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Table salt</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520</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480</w:t>
            </w:r>
          </w:p>
        </w:tc>
      </w:tr>
      <w:tr>
        <w:trPr>
          <w:cantSplit/>
          <w:tblHeader w:val="false"/>
          <w:trHeight w:val="4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Human hair</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68</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72</w:t>
            </w:r>
          </w:p>
        </w:tc>
      </w:tr>
      <w:tr>
        <w:trPr>
          <w:cantSplit/>
          <w:tblHeader w:val="false"/>
          <w:trHeight w:val="4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Paper towel</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25</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22</w:t>
            </w:r>
          </w:p>
        </w:tc>
      </w:tr>
      <w:tr>
        <w:trPr>
          <w:cantSplit/>
          <w:tblHeader w:val="false"/>
          <w:trHeight w:val="400" w:hRule="atLeast"/>
        </w:trPr>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Onion skin</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210</w:t>
            </w:r>
          </w:p>
        </w:tc>
        <w:tc>
          <w:tcPr>
            <w:tcW w:type="dxa" w:w="3360"/>
            <w:tcBorders>
              <w:top w:val="single" w:color="9A9A9A" w:sz="4"/>
              <w:left w:val="single" w:color="9A9A9A" w:sz="4"/>
              <w:bottom w:val="single" w:color="9A9A9A" w:sz="4"/>
              <w:right w:val="single" w:color="9A9A9A" w:sz="4"/>
            </w:tcBorders>
            <w:tcMar>
              <w:top w:type="dxa" w:w="70"/>
              <w:left w:type="dxa" w:w="100"/>
              <w:bottom w:type="dxa" w:w="70"/>
              <w:right w:type="dxa" w:w="100"/>
            </w:tcMar>
            <w:vAlign w:val="top"/>
          </w:tcPr>
          <w:p>
            <w:pPr>
              <w:spacing w:after="40"/>
            </w:pPr>
            <w:r>
              <w:rPr>
                <w:rFonts w:ascii="Arial" w:cs="Arial" w:eastAsia="Arial" w:hAnsi="Arial"/>
                <w:sz w:val="19"/>
                <w:szCs w:val="19"/>
              </w:rPr>
              <w:t xml:space="preserve">195</w:t>
            </w:r>
          </w:p>
        </w:tc>
      </w:tr>
    </w:tbl>
    <w:p>
      <w:pPr>
        <w:spacing w:after="80"/>
      </w:pPr>
    </w:p>
    <w:p>
      <w:pPr>
        <w:spacing w:after="120" w:before="0"/>
      </w:pPr>
      <w:r>
        <w:rPr>
          <w:rFonts w:ascii="Arial" w:cs="Arial" w:eastAsia="Arial" w:hAnsi="Arial"/>
        </w:rPr>
        <w:t xml:space="preserve">Make a </w:t>
      </w:r>
      <w:r>
        <w:rPr>
          <w:rFonts w:ascii="Arial" w:cs="Arial" w:eastAsia="Arial" w:hAnsi="Arial"/>
          <w:b/>
          <w:bCs/>
        </w:rPr>
        <w:t xml:space="preserve">column chart</w:t>
      </w:r>
      <w:r>
        <w:rPr>
          <w:rFonts w:ascii="Arial" w:cs="Arial" w:eastAsia="Arial" w:hAnsi="Arial"/>
        </w:rPr>
        <w:t xml:space="preserve"> with a title, axis titles with units, and a legend. Copy it and paste it (unlinked) in the box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36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i/>
                <w:iCs/>
                <w:color w:val="5F5868"/>
                <w:sz w:val="17"/>
                <w:szCs w:val="17"/>
              </w:rPr>
              <w:t xml:space="preserve">Paste your practice chart here.</w:t>
            </w:r>
          </w:p>
        </w:tc>
      </w:tr>
    </w:tbl>
    <w:p>
      <w:pPr>
        <w:keepNext/>
        <w:spacing w:after="80" w:before="200"/>
      </w:pPr>
      <w:r>
        <w:rPr>
          <w:rFonts w:ascii="Arial" w:cs="Arial" w:eastAsia="Arial" w:hAnsi="Arial"/>
          <w:b/>
          <w:bCs/>
        </w:rPr>
        <w:t xml:space="preserve">6a.</w:t>
      </w:r>
      <w:r>
        <w:rPr>
          <w:rFonts w:ascii="Arial" w:cs="Arial" w:eastAsia="Arial" w:hAnsi="Arial"/>
        </w:rPr>
        <w:t xml:space="preserve"> On your column chart, what are the two colored columns comparing? What does it mean if the two columns for an object are almost the same height?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13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keepNext/>
        <w:spacing w:after="80" w:before="200"/>
      </w:pPr>
      <w:r>
        <w:rPr>
          <w:rFonts w:ascii="Arial" w:cs="Arial" w:eastAsia="Arial" w:hAnsi="Arial"/>
          <w:b/>
          <w:bCs/>
        </w:rPr>
        <w:t xml:space="preserve">6b.</w:t>
      </w:r>
      <w:r>
        <w:rPr>
          <w:rFonts w:ascii="Arial" w:cs="Arial" w:eastAsia="Arial" w:hAnsi="Arial"/>
        </w:rPr>
        <w:t xml:space="preserve"> Type a formula in your practice sheet that finds the </w:t>
      </w:r>
      <w:r>
        <w:rPr>
          <w:rFonts w:ascii="Arial" w:cs="Arial" w:eastAsia="Arial" w:hAnsi="Arial"/>
          <w:b/>
          <w:bCs/>
        </w:rPr>
        <w:t xml:space="preserve">percent difference</w:t>
      </w:r>
      <w:r>
        <w:rPr>
          <w:rFonts w:ascii="Arial" w:cs="Arial" w:eastAsia="Arial" w:hAnsi="Arial"/>
        </w:rPr>
        <w:t xml:space="preserve"> between the Low and High numbers for table salt. Write the formula you used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rPr>
          <w:cantSplit w:val="false"/>
          <w:trHeight w:val="900" w:hRule="atLeast"/>
        </w:trPr>
        <w:tc>
          <w:tcPr>
            <w:tcW w:type="dxa" w:w="10080"/>
            <w:tcBorders>
              <w:top w:val="single" w:color="9A9A9A" w:sz="4"/>
              <w:left w:val="single" w:color="9A9A9A" w:sz="4"/>
              <w:bottom w:val="single" w:color="9A9A9A" w:sz="4"/>
              <w:right w:val="single" w:color="9A9A9A" w:sz="4"/>
            </w:tcBorders>
            <w:tcMar>
              <w:top w:type="dxa" w:w="70"/>
              <w:left w:type="dxa" w:w="100"/>
              <w:bottom w:type="dxa" w:w="70"/>
              <w:right w:type="dxa" w:w="100"/>
            </w:tcMar>
          </w:tcPr>
          <w:p>
            <w:pPr>
              <w:spacing w:after="0"/>
            </w:pPr>
            <w:r>
              <w:rPr>
                <w:rFonts w:ascii="Arial" w:cs="Arial" w:eastAsia="Arial" w:hAnsi="Arial"/>
              </w:rPr>
              <w:t xml:space="preserve"> </w:t>
            </w:r>
          </w:p>
        </w:tc>
      </w:tr>
    </w:tbl>
    <w:p>
      <w:pPr>
        <w:pStyle w:val="Heading2"/>
        <w:keepNext/>
      </w:pPr>
      <w:r>
        <w:rPr>
          <w:rFonts w:ascii="Arial" w:cs="Arial" w:eastAsia="Arial" w:hAnsi="Arial"/>
        </w:rPr>
        <w:t xml:space="preserve">Before you finish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9A9A9A" w:sz="4"/>
              <w:left w:val="single" w:color="9A9A9A" w:sz="4"/>
              <w:bottom w:val="single" w:color="9A9A9A" w:sz="4"/>
              <w:right w:val="single" w:color="9A9A9A" w:sz="4"/>
            </w:tcBorders>
            <w:shd w:fill="F3EFE3" w:color="auto" w:val="clear"/>
            <w:tcMar>
              <w:top w:type="dxa" w:w="100"/>
              <w:left w:type="dxa" w:w="160"/>
              <w:bottom w:type="dxa" w:w="100"/>
              <w:right w:type="dxa" w:w="160"/>
            </w:tcMar>
          </w:tcPr>
          <w:p>
            <w:pPr>
              <w:spacing w:after="60"/>
            </w:pPr>
            <w:r>
              <w:rPr>
                <w:rFonts w:ascii="Arial" w:cs="Arial" w:eastAsia="Arial" w:hAnsi="Arial"/>
                <w:b/>
                <w:bCs/>
                <w:sz w:val="20"/>
                <w:szCs w:val="20"/>
              </w:rPr>
              <w:t xml:space="preserve">Check:</w:t>
            </w:r>
            <w:r>
              <w:rPr>
                <w:rFonts w:ascii="Arial" w:cs="Arial" w:eastAsia="Arial" w:hAnsi="Arial"/>
                <w:sz w:val="20"/>
                <w:szCs w:val="20"/>
              </w:rPr>
              <w:t xml:space="preserve"> I filled in every table, I wrote the source for each research answer, and I pasted my practice chart. I shared this document with my teacher.</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868"/>
        <w:sz w:val="16"/>
        <w:szCs w:val="16"/>
      </w:rPr>
      <w:t xml:space="preserve">7th Grade Scale Lab · Prep Assignment  ·  Page </w:t>
    </w:r>
    <w:r>
      <w:rPr>
        <w:rFonts w:ascii="Arial" w:cs="Arial" w:eastAsia="Arial" w:hAnsi="Arial"/>
        <w:color w:val="5F5868"/>
        <w:sz w:val="16"/>
        <w:szCs w:val="16"/>
      </w:rPr>
      <w:fldChar w:fldCharType="begin"/>
      <w:instrText xml:space="preserve">PAGE</w:instrText>
      <w:fldChar w:fldCharType="separate"/>
      <w:fldChar w:fldCharType="end"/>
    </w:r>
    <w:r>
      <w:rPr>
        <w:rFonts w:ascii="Arial" w:cs="Arial" w:eastAsia="Arial" w:hAnsi="Arial"/>
        <w:color w:val="5F5868"/>
        <w:sz w:val="16"/>
        <w:szCs w:val="16"/>
      </w:rPr>
      <w:t xml:space="preserve"> of </w:t>
    </w:r>
    <w:r>
      <w:rPr>
        <w:rFonts w:ascii="Arial" w:cs="Arial" w:eastAsia="Arial" w:hAnsi="Arial"/>
        <w:color w:val="5F58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B23A2B"/>
      <w:sz w:val="30"/>
      <w:szCs w:val="30"/>
    </w:rPr>
  </w:style>
  <w:style w:type="paragraph" w:styleId="Heading2">
    <w:name w:val="Heading 2"/>
    <w:basedOn w:val="Normal"/>
    <w:next w:val="Normal"/>
    <w:qFormat/>
    <w:pPr>
      <w:spacing w:after="100" w:before="260"/>
      <w:outlineLvl w:val="1"/>
    </w:pPr>
    <w:rPr>
      <w:rFonts w:ascii="Arial" w:cs="Arial" w:eastAsia="Arial" w:hAnsi="Arial"/>
      <w:b/>
      <w:bCs/>
      <w:color w:val="1E1B23"/>
      <w:sz w:val="25"/>
      <w:szCs w:val="25"/>
    </w:rPr>
  </w:style>
  <w:style w:type="paragraph" w:styleId="Heading3">
    <w:name w:val="Heading 3"/>
    <w:basedOn w:val="Normal"/>
    <w:next w:val="Normal"/>
    <w:qFormat/>
    <w:pPr>
      <w:spacing w:after="80" w:before="200"/>
      <w:outlineLvl w:val="2"/>
    </w:pPr>
    <w:rPr>
      <w:rFonts w:ascii="Arial" w:cs="Arial" w:eastAsia="Arial" w:hAnsi="Arial"/>
      <w:b/>
      <w:bCs/>
      <w:color w:val="0E6F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Science Class</dc:creator>
  <cp:lastModifiedBy>Un-named</cp:lastModifiedBy>
  <cp:revision>1</cp:revision>
  <dcterms:created xsi:type="dcterms:W3CDTF">2026-09-24T13:12:42.088Z</dcterms:created>
  <dcterms:modified xsi:type="dcterms:W3CDTF">2026-09-24T13:12:42.090Z</dcterms:modified>
</cp:coreProperties>
</file>

<file path=docProps/custom.xml><?xml version="1.0" encoding="utf-8"?>
<Properties xmlns="http://schemas.openxmlformats.org/officeDocument/2006/custom-properties" xmlns:vt="http://schemas.openxmlformats.org/officeDocument/2006/docPropsVTypes"/>
</file>