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HUMAN HEALTHSPAN, AI &amp; SCIENTIFIC NETWORK</w:t>
      </w:r>
    </w:p>
    <w:p>
      <w:pPr>
        <w:pStyle w:val="Title"/>
        <w:jc w:val="center"/>
      </w:pPr>
      <w:r>
        <w:t>MVP Product &amp; Technical Specification</w:t>
      </w:r>
    </w:p>
    <w:p>
      <w:pPr>
        <w:jc w:val="center"/>
      </w:pPr>
      <w:r>
        <w:rPr>
          <w:i/>
        </w:rPr>
        <w:t>Working implementation blueprint — September 2026</w:t>
      </w:r>
    </w:p>
    <w:p>
      <w:r>
        <w:t>Purpose: define the smallest practical production-oriented release that validates the platform's core loop: People → Questions → Discussion → Evidence → AI → Research Ideas → Collaboration.</w:t>
      </w:r>
    </w:p>
    <w:p>
      <w:pPr>
        <w:pStyle w:val="Heading1"/>
      </w:pPr>
      <w:r>
        <w:t>1. MVP Objective</w:t>
      </w:r>
    </w:p>
    <w:p>
      <w:r>
        <w:t>The MVP combines a consumer health/capability community with a lightweight scientific research environment and an evidence-grounded AI assistant. It intentionally does not attempt to implement the full global scientific infrastructure in the first release.</w:t>
      </w:r>
    </w:p>
    <w:p>
      <w:pPr>
        <w:pStyle w:val="Heading1"/>
      </w:pPr>
      <w:r>
        <w:t>2. MVP Users</w:t>
      </w:r>
    </w:p>
    <w:p>
      <w:pPr>
        <w:pStyle w:val="ListBullet"/>
      </w:pPr>
      <w:r>
        <w:t>General users / health and fitness enthusiasts</w:t>
      </w:r>
    </w:p>
    <w:p>
      <w:pPr>
        <w:pStyle w:val="ListBullet"/>
      </w:pPr>
      <w:r>
        <w:t>Researchers and scientists</w:t>
      </w:r>
    </w:p>
    <w:p>
      <w:pPr>
        <w:pStyle w:val="ListBullet"/>
      </w:pPr>
      <w:r>
        <w:t>Biomedical and health professionals</w:t>
      </w:r>
    </w:p>
    <w:p>
      <w:pPr>
        <w:pStyle w:val="ListBullet"/>
      </w:pPr>
      <w:r>
        <w:t>Students and educators</w:t>
      </w:r>
    </w:p>
    <w:p>
      <w:pPr>
        <w:pStyle w:val="ListBullet"/>
      </w:pPr>
      <w:r>
        <w:t>Scientific moderators / administrators</w:t>
      </w:r>
    </w:p>
    <w:p>
      <w:pPr>
        <w:pStyle w:val="Heading1"/>
      </w:pPr>
      <w:r>
        <w:t>3. MVP Product Modules</w:t>
      </w:r>
    </w:p>
    <w:tbl>
      <w:tblPr>
        <w:tblStyle w:val="TableGrid"/>
        <w:tblW w:type="auto" w:w="0"/>
        <w:jc w:val="center"/>
        <w:tblLook w:firstColumn="1" w:firstRow="1" w:lastColumn="0" w:lastRow="0" w:noHBand="0" w:noVBand="1" w:val="04A0"/>
      </w:tblPr>
      <w:tblGrid>
        <w:gridCol w:w="5112"/>
        <w:gridCol w:w="5112"/>
      </w:tblGrid>
      <w:tr>
        <w:tc>
          <w:tcPr>
            <w:tcW w:type="dxa" w:w="5112"/>
          </w:tcPr>
          <w:p>
            <w:r>
              <w:t>Module</w:t>
            </w:r>
          </w:p>
        </w:tc>
        <w:tc>
          <w:tcPr>
            <w:tcW w:type="dxa" w:w="5112"/>
          </w:tcPr>
          <w:p>
            <w:r>
              <w:t>MVP Scope</w:t>
            </w:r>
          </w:p>
        </w:tc>
      </w:tr>
      <w:tr>
        <w:tc>
          <w:tcPr>
            <w:tcW w:type="dxa" w:w="5112"/>
          </w:tcPr>
          <w:p>
            <w:r>
              <w:t>Authentication</w:t>
            </w:r>
          </w:p>
        </w:tc>
        <w:tc>
          <w:tcPr>
            <w:tcW w:type="dxa" w:w="5112"/>
          </w:tcPr>
          <w:p>
            <w:r>
              <w:t>Sign-up, login, OAuth/OIDC-ready identity</w:t>
            </w:r>
          </w:p>
        </w:tc>
      </w:tr>
      <w:tr>
        <w:tc>
          <w:tcPr>
            <w:tcW w:type="dxa" w:w="5112"/>
          </w:tcPr>
          <w:p>
            <w:r>
              <w:t>Profiles</w:t>
            </w:r>
          </w:p>
        </w:tc>
        <w:tc>
          <w:tcPr>
            <w:tcW w:type="dxa" w:w="5112"/>
          </w:tcPr>
          <w:p>
            <w:r>
              <w:t>User profiles, interests, expertise, researcher identity</w:t>
            </w:r>
          </w:p>
        </w:tc>
      </w:tr>
      <w:tr>
        <w:tc>
          <w:tcPr>
            <w:tcW w:type="dxa" w:w="5112"/>
          </w:tcPr>
          <w:p>
            <w:r>
              <w:t>Social</w:t>
            </w:r>
          </w:p>
        </w:tc>
        <w:tc>
          <w:tcPr>
            <w:tcW w:type="dxa" w:w="5112"/>
          </w:tcPr>
          <w:p>
            <w:r>
              <w:t>Feed, posts, questions, answers, comments, reactions, bookmarks, follows</w:t>
            </w:r>
          </w:p>
        </w:tc>
      </w:tr>
      <w:tr>
        <w:tc>
          <w:tcPr>
            <w:tcW w:type="dxa" w:w="5112"/>
          </w:tcPr>
          <w:p>
            <w:r>
              <w:t>Communities</w:t>
            </w:r>
          </w:p>
        </w:tc>
        <w:tc>
          <w:tcPr>
            <w:tcW w:type="dxa" w:w="5112"/>
          </w:tcPr>
          <w:p>
            <w:r>
              <w:t>Six initial topic communities and membership</w:t>
            </w:r>
          </w:p>
        </w:tc>
      </w:tr>
      <w:tr>
        <w:tc>
          <w:tcPr>
            <w:tcW w:type="dxa" w:w="5112"/>
          </w:tcPr>
          <w:p>
            <w:r>
              <w:t>Science</w:t>
            </w:r>
          </w:p>
        </w:tc>
        <w:tc>
          <w:tcPr>
            <w:tcW w:type="dxa" w:w="5112"/>
          </w:tcPr>
          <w:p>
            <w:r>
              <w:t>Scientific content, papers/documents, evidence classification and citations</w:t>
            </w:r>
          </w:p>
        </w:tc>
      </w:tr>
      <w:tr>
        <w:tc>
          <w:tcPr>
            <w:tcW w:type="dxa" w:w="5112"/>
          </w:tcPr>
          <w:p>
            <w:r>
              <w:t>Research</w:t>
            </w:r>
          </w:p>
        </w:tc>
        <w:tc>
          <w:tcPr>
            <w:tcW w:type="dxa" w:w="5112"/>
          </w:tcPr>
          <w:p>
            <w:r>
              <w:t>Projects, research questions, hypotheses, literature and team permissions</w:t>
            </w:r>
          </w:p>
        </w:tc>
      </w:tr>
      <w:tr>
        <w:tc>
          <w:tcPr>
            <w:tcW w:type="dxa" w:w="5112"/>
          </w:tcPr>
          <w:p>
            <w:r>
              <w:t>AI</w:t>
            </w:r>
          </w:p>
        </w:tc>
        <w:tc>
          <w:tcPr>
            <w:tcW w:type="dxa" w:w="5112"/>
          </w:tcPr>
          <w:p>
            <w:r>
              <w:t>Evidence-grounded Q&amp;A, document/literature retrieval, summaries and source citations</w:t>
            </w:r>
          </w:p>
        </w:tc>
      </w:tr>
      <w:tr>
        <w:tc>
          <w:tcPr>
            <w:tcW w:type="dxa" w:w="5112"/>
          </w:tcPr>
          <w:p>
            <w:r>
              <w:t>Search</w:t>
            </w:r>
          </w:p>
        </w:tc>
        <w:tc>
          <w:tcPr>
            <w:tcW w:type="dxa" w:w="5112"/>
          </w:tcPr>
          <w:p>
            <w:r>
              <w:t>Keyword + semantic search across people, content, communities, papers and projects</w:t>
            </w:r>
          </w:p>
        </w:tc>
      </w:tr>
      <w:tr>
        <w:tc>
          <w:tcPr>
            <w:tcW w:type="dxa" w:w="5112"/>
          </w:tcPr>
          <w:p>
            <w:r>
              <w:t>Moderation</w:t>
            </w:r>
          </w:p>
        </w:tc>
        <w:tc>
          <w:tcPr>
            <w:tcW w:type="dxa" w:w="5112"/>
          </w:tcPr>
          <w:p>
            <w:r>
              <w:t>Reports, content review, scientific misinformation controls</w:t>
            </w:r>
          </w:p>
        </w:tc>
      </w:tr>
      <w:tr>
        <w:tc>
          <w:tcPr>
            <w:tcW w:type="dxa" w:w="5112"/>
          </w:tcPr>
          <w:p>
            <w:r>
              <w:t>Administration</w:t>
            </w:r>
          </w:p>
        </w:tc>
        <w:tc>
          <w:tcPr>
            <w:tcW w:type="dxa" w:w="5112"/>
          </w:tcPr>
          <w:p>
            <w:r>
              <w:t>Users, content, communities, reports, AI monitoring and audit logs</w:t>
            </w:r>
          </w:p>
        </w:tc>
      </w:tr>
    </w:tbl>
    <w:p>
      <w:pPr>
        <w:pStyle w:val="Heading1"/>
      </w:pPr>
      <w:r>
        <w:t>4. Initial Communities</w:t>
      </w:r>
    </w:p>
    <w:p>
      <w:pPr>
        <w:pStyle w:val="ListBullet"/>
      </w:pPr>
      <w:r>
        <w:t>Healthy Aging</w:t>
      </w:r>
    </w:p>
    <w:p>
      <w:pPr>
        <w:pStyle w:val="ListBullet"/>
      </w:pPr>
      <w:r>
        <w:t>Fitness &amp; Strength</w:t>
      </w:r>
    </w:p>
    <w:p>
      <w:pPr>
        <w:pStyle w:val="ListBullet"/>
      </w:pPr>
      <w:r>
        <w:t>Nutrition</w:t>
      </w:r>
    </w:p>
    <w:p>
      <w:pPr>
        <w:pStyle w:val="ListBullet"/>
      </w:pPr>
      <w:r>
        <w:t>Skin &amp; Appearance</w:t>
      </w:r>
    </w:p>
    <w:p>
      <w:pPr>
        <w:pStyle w:val="ListBullet"/>
      </w:pPr>
      <w:r>
        <w:t>Brain &amp; Cognition</w:t>
      </w:r>
    </w:p>
    <w:p>
      <w:pPr>
        <w:pStyle w:val="ListBullet"/>
      </w:pPr>
      <w:r>
        <w:t>Biomedical Research</w:t>
      </w:r>
    </w:p>
    <w:p>
      <w:pPr>
        <w:pStyle w:val="Heading1"/>
      </w:pPr>
      <w:r>
        <w:t>5. Primary User Journeys</w:t>
      </w:r>
    </w:p>
    <w:p>
      <w:pPr>
        <w:pStyle w:val="Heading2"/>
      </w:pPr>
      <w:r>
        <w:t>Consumer journey</w:t>
      </w:r>
    </w:p>
    <w:p>
      <w:r>
        <w:t>Sign up → Select interests → Personalized feed → Join communities → Post/read/ask → AI evidence explanation → Discover experts/papers → Follow topics/researchers.</w:t>
      </w:r>
    </w:p>
    <w:p>
      <w:pPr>
        <w:pStyle w:val="Heading2"/>
      </w:pPr>
      <w:r>
        <w:t>Researcher journey</w:t>
      </w:r>
    </w:p>
    <w:p>
      <w:r>
        <w:t>Sign up → Researcher profile → Add expertise/interests → Create research project → Define question → Add literature/documents → Ask Research AI → Review evidence → Discover related people/projects.</w:t>
      </w:r>
    </w:p>
    <w:p>
      <w:pPr>
        <w:pStyle w:val="Heading1"/>
      </w:pPr>
      <w:r>
        <w:t>6. Core Screens</w:t>
      </w:r>
    </w:p>
    <w:p>
      <w:pPr>
        <w:pStyle w:val="ListNumber"/>
      </w:pPr>
      <w:r>
        <w:t>Landing page</w:t>
      </w:r>
    </w:p>
    <w:p>
      <w:pPr>
        <w:pStyle w:val="ListNumber"/>
      </w:pPr>
      <w:r>
        <w:t>Sign up / Login</w:t>
      </w:r>
    </w:p>
    <w:p>
      <w:pPr>
        <w:pStyle w:val="ListNumber"/>
      </w:pPr>
      <w:r>
        <w:t>Home</w:t>
      </w:r>
    </w:p>
    <w:p>
      <w:pPr>
        <w:pStyle w:val="ListNumber"/>
      </w:pPr>
      <w:r>
        <w:t>Discover</w:t>
      </w:r>
    </w:p>
    <w:p>
      <w:pPr>
        <w:pStyle w:val="ListNumber"/>
      </w:pPr>
      <w:r>
        <w:t>Communities</w:t>
      </w:r>
    </w:p>
    <w:p>
      <w:pPr>
        <w:pStyle w:val="ListNumber"/>
      </w:pPr>
      <w:r>
        <w:t>Community detail</w:t>
      </w:r>
    </w:p>
    <w:p>
      <w:pPr>
        <w:pStyle w:val="ListNumber"/>
      </w:pPr>
      <w:r>
        <w:t>Post</w:t>
      </w:r>
    </w:p>
    <w:p>
      <w:pPr>
        <w:pStyle w:val="ListNumber"/>
      </w:pPr>
      <w:r>
        <w:t>Question</w:t>
      </w:r>
    </w:p>
    <w:p>
      <w:pPr>
        <w:pStyle w:val="ListNumber"/>
      </w:pPr>
      <w:r>
        <w:t>User/Expert profile</w:t>
      </w:r>
    </w:p>
    <w:p>
      <w:pPr>
        <w:pStyle w:val="ListNumber"/>
      </w:pPr>
      <w:r>
        <w:t>Science feed</w:t>
      </w:r>
    </w:p>
    <w:p>
      <w:pPr>
        <w:pStyle w:val="ListNumber"/>
      </w:pPr>
      <w:r>
        <w:t>Paper/document detail</w:t>
      </w:r>
    </w:p>
    <w:p>
      <w:pPr>
        <w:pStyle w:val="ListNumber"/>
      </w:pPr>
      <w:r>
        <w:t>Research dashboard</w:t>
      </w:r>
    </w:p>
    <w:p>
      <w:pPr>
        <w:pStyle w:val="ListNumber"/>
      </w:pPr>
      <w:r>
        <w:t>Research project</w:t>
      </w:r>
    </w:p>
    <w:p>
      <w:pPr>
        <w:pStyle w:val="ListNumber"/>
      </w:pPr>
      <w:r>
        <w:t>AI Research Assistant</w:t>
      </w:r>
    </w:p>
    <w:p>
      <w:pPr>
        <w:pStyle w:val="Heading1"/>
      </w:pPr>
      <w:r>
        <w:t>7. Social Product</w:t>
      </w:r>
    </w:p>
    <w:p>
      <w:r>
        <w:t>Users can publish posts and questions, comment, react, bookmark, follow people/topics and participate in communities. Social content must visibly distinguish personal experience, opinion, scientific evidence, expert interpretation, research hypothesis, AI-generated hypothesis and speculation.</w:t>
      </w:r>
    </w:p>
    <w:p>
      <w:pPr>
        <w:pStyle w:val="Heading1"/>
      </w:pPr>
      <w:r>
        <w:t>8. Scientific Evidence Layer</w:t>
      </w:r>
    </w:p>
    <w:p>
      <w:pPr>
        <w:pStyle w:val="ListBullet"/>
      </w:pPr>
      <w:r>
        <w:t>Peer-reviewed evidence</w:t>
      </w:r>
    </w:p>
    <w:p>
      <w:pPr>
        <w:pStyle w:val="ListBullet"/>
      </w:pPr>
      <w:r>
        <w:t>Clinical trial evidence</w:t>
      </w:r>
    </w:p>
    <w:p>
      <w:pPr>
        <w:pStyle w:val="ListBullet"/>
      </w:pPr>
      <w:r>
        <w:t>Human observational evidence</w:t>
      </w:r>
    </w:p>
    <w:p>
      <w:pPr>
        <w:pStyle w:val="ListBullet"/>
      </w:pPr>
      <w:r>
        <w:t>Animal evidence</w:t>
      </w:r>
    </w:p>
    <w:p>
      <w:pPr>
        <w:pStyle w:val="ListBullet"/>
      </w:pPr>
      <w:r>
        <w:t>Cellular evidence</w:t>
      </w:r>
    </w:p>
    <w:p>
      <w:pPr>
        <w:pStyle w:val="ListBullet"/>
      </w:pPr>
      <w:r>
        <w:t>Computational evidence</w:t>
      </w:r>
    </w:p>
    <w:p>
      <w:pPr>
        <w:pStyle w:val="ListBullet"/>
      </w:pPr>
      <w:r>
        <w:t>Preprints</w:t>
      </w:r>
    </w:p>
    <w:p>
      <w:pPr>
        <w:pStyle w:val="ListBullet"/>
      </w:pPr>
      <w:r>
        <w:t>Expert opinion</w:t>
      </w:r>
    </w:p>
    <w:p>
      <w:pPr>
        <w:pStyle w:val="ListBullet"/>
      </w:pPr>
      <w:r>
        <w:t>Community report</w:t>
      </w:r>
    </w:p>
    <w:p>
      <w:pPr>
        <w:pStyle w:val="ListBullet"/>
      </w:pPr>
      <w:r>
        <w:t>AI-generated hypothesis</w:t>
      </w:r>
    </w:p>
    <w:p>
      <w:pPr>
        <w:pStyle w:val="ListBullet"/>
      </w:pPr>
      <w:r>
        <w:t>Speculation</w:t>
      </w:r>
    </w:p>
    <w:p>
      <w:r>
        <w:t>Scientific answers should preserve source, author/publication when available, date, evidence type, confidence, limitations and provenance. AI-generated material must never be presented as established evidence.</w:t>
      </w:r>
    </w:p>
    <w:p>
      <w:pPr>
        <w:pStyle w:val="Heading1"/>
      </w:pPr>
      <w:r>
        <w:t>9. Research Workspace</w:t>
      </w:r>
    </w:p>
    <w:p>
      <w:pPr>
        <w:pStyle w:val="ListBullet"/>
      </w:pPr>
      <w:r>
        <w:t>Project overview</w:t>
      </w:r>
    </w:p>
    <w:p>
      <w:pPr>
        <w:pStyle w:val="ListBullet"/>
      </w:pPr>
      <w:r>
        <w:t>Research question</w:t>
      </w:r>
    </w:p>
    <w:p>
      <w:pPr>
        <w:pStyle w:val="ListBullet"/>
      </w:pPr>
      <w:r>
        <w:t>Objectives</w:t>
      </w:r>
    </w:p>
    <w:p>
      <w:pPr>
        <w:pStyle w:val="ListBullet"/>
      </w:pPr>
      <w:r>
        <w:t>Hypotheses</w:t>
      </w:r>
    </w:p>
    <w:p>
      <w:pPr>
        <w:pStyle w:val="ListBullet"/>
      </w:pPr>
      <w:r>
        <w:t>Literature</w:t>
      </w:r>
    </w:p>
    <w:p>
      <w:pPr>
        <w:pStyle w:val="ListBullet"/>
      </w:pPr>
      <w:r>
        <w:t>Evidence</w:t>
      </w:r>
    </w:p>
    <w:p>
      <w:pPr>
        <w:pStyle w:val="ListBullet"/>
      </w:pPr>
      <w:r>
        <w:t>Datasets/documents (MVP: document-oriented)</w:t>
      </w:r>
    </w:p>
    <w:p>
      <w:pPr>
        <w:pStyle w:val="ListBullet"/>
      </w:pPr>
      <w:r>
        <w:t>Team</w:t>
      </w:r>
    </w:p>
    <w:p>
      <w:pPr>
        <w:pStyle w:val="ListBullet"/>
      </w:pPr>
      <w:r>
        <w:t>AI research assistant</w:t>
      </w:r>
    </w:p>
    <w:p>
      <w:pPr>
        <w:pStyle w:val="ListBullet"/>
      </w:pPr>
      <w:r>
        <w:t>Timeline / tasks (lightweight)</w:t>
      </w:r>
    </w:p>
    <w:p>
      <w:pPr>
        <w:pStyle w:val="ListBullet"/>
      </w:pPr>
      <w:r>
        <w:t>Public/private visibility</w:t>
      </w:r>
    </w:p>
    <w:p>
      <w:r>
        <w:t>MVP visibility: Private, Team, Public. Use granular permissions where needed; AI access must inherit user/project authorization.</w:t>
      </w:r>
    </w:p>
    <w:p>
      <w:pPr>
        <w:pStyle w:val="Heading1"/>
      </w:pPr>
      <w:r>
        <w:t>10. AI MVP</w:t>
      </w:r>
    </w:p>
    <w:p>
      <w:r>
        <w:t>Do not train a foundation model. Start with frontier model APIs, retrieval-augmented generation, embeddings, tool calling, structured outputs and citations.</w:t>
      </w:r>
    </w:p>
    <w:p>
      <w:r>
        <w:t>Architecture:</w:t>
      </w:r>
    </w:p>
    <w:p>
      <w:r>
        <w:t>Web App → AI Gateway → AI Orchestrator → Retrieval/RAG → PostgreSQL/pgvector + OpenSearch + authorized workspace documents → LLM → cited response</w:t>
      </w:r>
    </w:p>
    <w:p>
      <w:pPr>
        <w:pStyle w:val="ListBullet"/>
      </w:pPr>
      <w:r>
        <w:t>User AI: health/science educational Q&amp;A</w:t>
      </w:r>
    </w:p>
    <w:p>
      <w:pPr>
        <w:pStyle w:val="ListBullet"/>
      </w:pPr>
      <w:r>
        <w:t>Health Education AI: evidence-oriented explanations</w:t>
      </w:r>
    </w:p>
    <w:p>
      <w:pPr>
        <w:pStyle w:val="ListBullet"/>
      </w:pPr>
      <w:r>
        <w:t>Research AI: literature/document search, summaries, evidence comparison and research-question support</w:t>
      </w:r>
    </w:p>
    <w:p>
      <w:pPr>
        <w:pStyle w:val="ListBullet"/>
      </w:pPr>
      <w:r>
        <w:t>Workspace-aware AI: answers using only data the requesting user is authorized to access</w:t>
      </w:r>
    </w:p>
    <w:p>
      <w:r>
        <w:t>Every important answer should expose sources/citations, evidence classification, confidence/uncertainty and limitations.</w:t>
      </w:r>
    </w:p>
    <w:p>
      <w:pPr>
        <w:pStyle w:val="Heading1"/>
      </w:pPr>
      <w:r>
        <w:t>11. Technical Architecture</w:t>
      </w:r>
    </w:p>
    <w:p>
      <w:pPr>
        <w:pStyle w:val="ListBullet"/>
      </w:pPr>
      <w:r>
        <w:t>Frontend: Next.js + React + TypeScript + Tailwind CSS</w:t>
      </w:r>
    </w:p>
    <w:p>
      <w:pPr>
        <w:pStyle w:val="ListBullet"/>
      </w:pPr>
      <w:r>
        <w:t>Backend: Python + FastAPI + Pydantic + SQLAlchemy</w:t>
      </w:r>
    </w:p>
    <w:p>
      <w:pPr>
        <w:pStyle w:val="ListBullet"/>
      </w:pPr>
      <w:r>
        <w:t>System of record: PostgreSQL</w:t>
      </w:r>
    </w:p>
    <w:p>
      <w:pPr>
        <w:pStyle w:val="ListBullet"/>
      </w:pPr>
      <w:r>
        <w:t>Vector retrieval: pgvector</w:t>
      </w:r>
    </w:p>
    <w:p>
      <w:pPr>
        <w:pStyle w:val="ListBullet"/>
      </w:pPr>
      <w:r>
        <w:t>Search: OpenSearch</w:t>
      </w:r>
    </w:p>
    <w:p>
      <w:pPr>
        <w:pStyle w:val="ListBullet"/>
      </w:pPr>
      <w:r>
        <w:t>Cache/queues: Redis</w:t>
      </w:r>
    </w:p>
    <w:p>
      <w:pPr>
        <w:pStyle w:val="ListBullet"/>
      </w:pPr>
      <w:r>
        <w:t>Documents/media: S3-compatible object storage</w:t>
      </w:r>
    </w:p>
    <w:p>
      <w:pPr>
        <w:pStyle w:val="ListBullet"/>
      </w:pPr>
      <w:r>
        <w:t>AI: model-provider abstraction layer + LLM APIs + embeddings + RAG</w:t>
      </w:r>
    </w:p>
    <w:p>
      <w:pPr>
        <w:pStyle w:val="ListBullet"/>
      </w:pPr>
      <w:r>
        <w:t>Identity: OAuth/OIDC-ready authentication</w:t>
      </w:r>
    </w:p>
    <w:p>
      <w:pPr>
        <w:pStyle w:val="ListBullet"/>
      </w:pPr>
      <w:r>
        <w:t>Deployment: Docker + managed cloud services + CI/CD</w:t>
      </w:r>
    </w:p>
    <w:p>
      <w:pPr>
        <w:pStyle w:val="ListBullet"/>
      </w:pPr>
      <w:r>
        <w:t>Initial architecture: modular monolith; extract services only when justified</w:t>
      </w:r>
    </w:p>
    <w:p>
      <w:pPr>
        <w:pStyle w:val="Heading1"/>
      </w:pPr>
      <w:r>
        <w:t>12. MVP Database</w:t>
      </w:r>
    </w:p>
    <w:p>
      <w:pPr>
        <w:pStyle w:val="ListBullet"/>
      </w:pPr>
      <w:r>
        <w:t>users, profiles, organizations</w:t>
      </w:r>
    </w:p>
    <w:p>
      <w:pPr>
        <w:pStyle w:val="ListBullet"/>
      </w:pPr>
      <w:r>
        <w:t>topics, communities, community_members</w:t>
      </w:r>
    </w:p>
    <w:p>
      <w:pPr>
        <w:pStyle w:val="ListBullet"/>
      </w:pPr>
      <w:r>
        <w:t>posts, comments, reactions, bookmarks</w:t>
      </w:r>
    </w:p>
    <w:p>
      <w:pPr>
        <w:pStyle w:val="ListBullet"/>
      </w:pPr>
      <w:r>
        <w:t>questions, answers, follows</w:t>
      </w:r>
    </w:p>
    <w:p>
      <w:pPr>
        <w:pStyle w:val="ListBullet"/>
      </w:pPr>
      <w:r>
        <w:t>research_projects, research_members, research_questions, hypotheses</w:t>
      </w:r>
    </w:p>
    <w:p>
      <w:pPr>
        <w:pStyle w:val="ListBullet"/>
      </w:pPr>
      <w:r>
        <w:t>documents, papers, citations, evidence</w:t>
      </w:r>
    </w:p>
    <w:p>
      <w:pPr>
        <w:pStyle w:val="ListBullet"/>
      </w:pPr>
      <w:r>
        <w:t>ai_conversations, ai_messages, ai_sources</w:t>
      </w:r>
    </w:p>
    <w:p>
      <w:pPr>
        <w:pStyle w:val="ListBullet"/>
      </w:pPr>
      <w:r>
        <w:t>permissions, roles, consents, audit_logs, reports</w:t>
      </w:r>
    </w:p>
    <w:p>
      <w:r>
        <w:t>Use UUID primary keys, created_at/updated_at timestamps, foreign keys, appropriate indexes, ownership fields, provenance fields and soft deletion where appropriate.</w:t>
      </w:r>
    </w:p>
    <w:p>
      <w:pPr>
        <w:pStyle w:val="Heading1"/>
      </w:pPr>
      <w:r>
        <w:t>13. Search &amp; Discovery</w:t>
      </w:r>
    </w:p>
    <w:p>
      <w:r>
        <w:t>Unified search covers users/experts, posts, communities, questions, research projects, papers and documents. Use keyword search plus semantic retrieval, with filters for topic, evidence type and content type.</w:t>
      </w:r>
    </w:p>
    <w:p>
      <w:pPr>
        <w:pStyle w:val="Heading1"/>
      </w:pPr>
      <w:r>
        <w:t>14. Security &amp; Privacy</w:t>
      </w:r>
    </w:p>
    <w:p>
      <w:pPr>
        <w:pStyle w:val="ListBullet"/>
      </w:pPr>
      <w:r>
        <w:t>Authentication with OAuth/OIDC architecture and MFA-ready design</w:t>
      </w:r>
    </w:p>
    <w:p>
      <w:pPr>
        <w:pStyle w:val="ListBullet"/>
      </w:pPr>
      <w:r>
        <w:t>RBAC plus resource-level authorization</w:t>
      </w:r>
    </w:p>
    <w:p>
      <w:pPr>
        <w:pStyle w:val="ListBullet"/>
      </w:pPr>
      <w:r>
        <w:t>Encryption in transit and at rest</w:t>
      </w:r>
    </w:p>
    <w:p>
      <w:pPr>
        <w:pStyle w:val="ListBullet"/>
      </w:pPr>
      <w:r>
        <w:t>Least-privilege access</w:t>
      </w:r>
    </w:p>
    <w:p>
      <w:pPr>
        <w:pStyle w:val="ListBullet"/>
      </w:pPr>
      <w:r>
        <w:t>Audit logging</w:t>
      </w:r>
    </w:p>
    <w:p>
      <w:pPr>
        <w:pStyle w:val="ListBullet"/>
      </w:pPr>
      <w:r>
        <w:t>Rate limiting and abuse prevention</w:t>
      </w:r>
    </w:p>
    <w:p>
      <w:pPr>
        <w:pStyle w:val="ListBullet"/>
      </w:pPr>
      <w:r>
        <w:t>Secure document upload and scanning</w:t>
      </w:r>
    </w:p>
    <w:p>
      <w:pPr>
        <w:pStyle w:val="ListBullet"/>
      </w:pPr>
      <w:r>
        <w:t>Explicit consent and granular sharing controls</w:t>
      </w:r>
    </w:p>
    <w:p>
      <w:pPr>
        <w:pStyle w:val="ListBullet"/>
      </w:pPr>
      <w:r>
        <w:t>Separate personal-health information from research data</w:t>
      </w:r>
    </w:p>
    <w:p>
      <w:pPr>
        <w:pStyle w:val="ListBullet"/>
      </w:pPr>
      <w:r>
        <w:t>AI cannot retrieve anything the requesting user cannot access</w:t>
      </w:r>
    </w:p>
    <w:p>
      <w:pPr>
        <w:pStyle w:val="Heading1"/>
      </w:pPr>
      <w:r>
        <w:t>15. MVP Non-Goals</w:t>
      </w:r>
    </w:p>
    <w:p>
      <w:pPr>
        <w:pStyle w:val="ListBullet"/>
      </w:pPr>
      <w:r>
        <w:t>Biomedical knowledge graph / Neo4j</w:t>
      </w:r>
    </w:p>
    <w:p>
      <w:pPr>
        <w:pStyle w:val="ListBullet"/>
      </w:pPr>
      <w:r>
        <w:t>Genomic data platform</w:t>
      </w:r>
    </w:p>
    <w:p>
      <w:pPr>
        <w:pStyle w:val="ListBullet"/>
      </w:pPr>
      <w:r>
        <w:t>Autonomous AI scientists</w:t>
      </w:r>
    </w:p>
    <w:p>
      <w:pPr>
        <w:pStyle w:val="ListBullet"/>
      </w:pPr>
      <w:r>
        <w:t>Advanced bioinformatics pipelines</w:t>
      </w:r>
    </w:p>
    <w:p>
      <w:pPr>
        <w:pStyle w:val="ListBullet"/>
      </w:pPr>
      <w:r>
        <w:t>Experiment/result management</w:t>
      </w:r>
    </w:p>
    <w:p>
      <w:pPr>
        <w:pStyle w:val="ListBullet"/>
      </w:pPr>
      <w:r>
        <w:t>Clinical decision support</w:t>
      </w:r>
    </w:p>
    <w:p>
      <w:pPr>
        <w:pStyle w:val="ListBullet"/>
      </w:pPr>
      <w:r>
        <w:t>Institutional research platform</w:t>
      </w:r>
    </w:p>
    <w:p>
      <w:pPr>
        <w:pStyle w:val="ListBullet"/>
      </w:pPr>
      <w:r>
        <w:t>Research funding marketplace</w:t>
      </w:r>
    </w:p>
    <w:p>
      <w:pPr>
        <w:pStyle w:val="ListBullet"/>
      </w:pPr>
      <w:r>
        <w:t>Foundation-model training</w:t>
      </w:r>
    </w:p>
    <w:p>
      <w:pPr>
        <w:pStyle w:val="ListBullet"/>
      </w:pPr>
      <w:r>
        <w:t>Native mobile apps</w:t>
      </w:r>
    </w:p>
    <w:p>
      <w:pPr>
        <w:pStyle w:val="ListBullet"/>
      </w:pPr>
      <w:r>
        <w:t>Complex microservice/Kubernetes infrastructure</w:t>
      </w:r>
    </w:p>
    <w:p>
      <w:pPr>
        <w:pStyle w:val="Heading1"/>
      </w:pPr>
      <w:r>
        <w:t>16. Implementation Milestones</w:t>
      </w:r>
    </w:p>
    <w:tbl>
      <w:tblPr>
        <w:tblStyle w:val="TableGrid"/>
        <w:tblW w:type="auto" w:w="0"/>
        <w:jc w:val="center"/>
        <w:tblLook w:firstColumn="1" w:firstRow="1" w:lastColumn="0" w:lastRow="0" w:noHBand="0" w:noVBand="1" w:val="04A0"/>
      </w:tblPr>
      <w:tblGrid>
        <w:gridCol w:w="5112"/>
        <w:gridCol w:w="5112"/>
      </w:tblGrid>
      <w:tr>
        <w:tc>
          <w:tcPr>
            <w:tcW w:type="dxa" w:w="5112"/>
          </w:tcPr>
          <w:p>
            <w:r>
              <w:t>Milestone</w:t>
            </w:r>
          </w:p>
        </w:tc>
        <w:tc>
          <w:tcPr>
            <w:tcW w:type="dxa" w:w="5112"/>
          </w:tcPr>
          <w:p>
            <w:r>
              <w:t>Deliverables</w:t>
            </w:r>
          </w:p>
        </w:tc>
      </w:tr>
      <w:tr>
        <w:tc>
          <w:tcPr>
            <w:tcW w:type="dxa" w:w="5112"/>
          </w:tcPr>
          <w:p>
            <w:r>
              <w:t>1 — Foundation</w:t>
            </w:r>
          </w:p>
        </w:tc>
        <w:tc>
          <w:tcPr>
            <w:tcW w:type="dxa" w:w="5112"/>
          </w:tcPr>
          <w:p>
            <w:r>
              <w:t>Auth, profiles, topics, communities, database, API, frontend shell</w:t>
            </w:r>
          </w:p>
        </w:tc>
      </w:tr>
      <w:tr>
        <w:tc>
          <w:tcPr>
            <w:tcW w:type="dxa" w:w="5112"/>
          </w:tcPr>
          <w:p>
            <w:r>
              <w:t>2 — Social</w:t>
            </w:r>
          </w:p>
        </w:tc>
        <w:tc>
          <w:tcPr>
            <w:tcW w:type="dxa" w:w="5112"/>
          </w:tcPr>
          <w:p>
            <w:r>
              <w:t>Feed, posts, questions, answers, comments, reactions, follows, moderation</w:t>
            </w:r>
          </w:p>
        </w:tc>
      </w:tr>
      <w:tr>
        <w:tc>
          <w:tcPr>
            <w:tcW w:type="dxa" w:w="5112"/>
          </w:tcPr>
          <w:p>
            <w:r>
              <w:t>3 — Scientific</w:t>
            </w:r>
          </w:p>
        </w:tc>
        <w:tc>
          <w:tcPr>
            <w:tcW w:type="dxa" w:w="5112"/>
          </w:tcPr>
          <w:p>
            <w:r>
              <w:t>Researcher profiles, papers/documents, evidence model, scientific search, projects</w:t>
            </w:r>
          </w:p>
        </w:tc>
      </w:tr>
      <w:tr>
        <w:tc>
          <w:tcPr>
            <w:tcW w:type="dxa" w:w="5112"/>
          </w:tcPr>
          <w:p>
            <w:r>
              <w:t>4 — AI</w:t>
            </w:r>
          </w:p>
        </w:tc>
        <w:tc>
          <w:tcPr>
            <w:tcW w:type="dxa" w:w="5112"/>
          </w:tcPr>
          <w:p>
            <w:r>
              <w:t>AI gateway, RAG, embeddings, document ingestion, citations, research AI, permission-aware retrieval</w:t>
            </w:r>
          </w:p>
        </w:tc>
      </w:tr>
      <w:tr>
        <w:tc>
          <w:tcPr>
            <w:tcW w:type="dxa" w:w="5112"/>
          </w:tcPr>
          <w:p>
            <w:r>
              <w:t>5 — Beta</w:t>
            </w:r>
          </w:p>
        </w:tc>
        <w:tc>
          <w:tcPr>
            <w:tcW w:type="dxa" w:w="5112"/>
          </w:tcPr>
          <w:p>
            <w:r>
              <w:t>Security hardening, audit logs, analytics, AI evaluation, performance, production deployment</w:t>
            </w:r>
          </w:p>
        </w:tc>
      </w:tr>
    </w:tbl>
    <w:p>
      <w:pPr>
        <w:pStyle w:val="Heading1"/>
      </w:pPr>
      <w:r>
        <w:t>17. Suggested Repository Structure</w:t>
      </w:r>
    </w:p>
    <w:p>
      <w:r>
        <w:t>healthspan-platform/</w:t>
        <w:br/>
        <w:t>├── web/</w:t>
        <w:br/>
        <w:t>├── api/</w:t>
        <w:br/>
        <w:t>│   ├── auth/</w:t>
        <w:br/>
        <w:t>│   ├── users/</w:t>
        <w:br/>
        <w:t>│   ├── social/</w:t>
        <w:br/>
        <w:t>│   ├── communities/</w:t>
        <w:br/>
        <w:t>│   ├── questions/</w:t>
        <w:br/>
        <w:t>│   ├── science/</w:t>
        <w:br/>
        <w:t>│   ├── research/</w:t>
        <w:br/>
        <w:t>│   ├── ai/</w:t>
        <w:br/>
        <w:t>│   ├── search/</w:t>
        <w:br/>
        <w:t>│   ├── moderation/</w:t>
        <w:br/>
        <w:t>│   └── admin/</w:t>
        <w:br/>
        <w:t>├── ai/</w:t>
        <w:br/>
        <w:t>│   ├── gateway/</w:t>
        <w:br/>
        <w:t>│   ├── rag/</w:t>
        <w:br/>
        <w:t>│   ├── retrieval/</w:t>
        <w:br/>
        <w:t>│   ├── embeddings/</w:t>
        <w:br/>
        <w:t>│   ├── citations/</w:t>
        <w:br/>
        <w:t>│   └── tools/</w:t>
        <w:br/>
        <w:t>├── database/</w:t>
        <w:br/>
        <w:t>│   ├── migrations/</w:t>
        <w:br/>
        <w:t>│   └── seeds/</w:t>
        <w:br/>
        <w:t>├── infrastructure/</w:t>
        <w:br/>
        <w:t>├── tests/</w:t>
        <w:br/>
        <w:t>└── docs/</w:t>
      </w:r>
    </w:p>
    <w:p>
      <w:pPr>
        <w:pStyle w:val="Heading1"/>
      </w:pPr>
      <w:r>
        <w:t>18. Testing &amp; Acceptance Criteria</w:t>
      </w:r>
    </w:p>
    <w:p>
      <w:pPr>
        <w:pStyle w:val="ListBullet"/>
      </w:pPr>
      <w:r>
        <w:t>Unit tests for domain/business logic</w:t>
      </w:r>
    </w:p>
    <w:p>
      <w:pPr>
        <w:pStyle w:val="ListBullet"/>
      </w:pPr>
      <w:r>
        <w:t>API integration and authorization tests</w:t>
      </w:r>
    </w:p>
    <w:p>
      <w:pPr>
        <w:pStyle w:val="ListBullet"/>
      </w:pPr>
      <w:r>
        <w:t>Frontend component and end-to-end tests</w:t>
      </w:r>
    </w:p>
    <w:p>
      <w:pPr>
        <w:pStyle w:val="ListBullet"/>
      </w:pPr>
      <w:r>
        <w:t>Upload and document-security tests</w:t>
      </w:r>
    </w:p>
    <w:p>
      <w:pPr>
        <w:pStyle w:val="ListBullet"/>
      </w:pPr>
      <w:r>
        <w:t>Search relevance tests</w:t>
      </w:r>
    </w:p>
    <w:p>
      <w:pPr>
        <w:pStyle w:val="ListBullet"/>
      </w:pPr>
      <w:r>
        <w:t>RAG grounding/citation tests</w:t>
      </w:r>
    </w:p>
    <w:p>
      <w:pPr>
        <w:pStyle w:val="ListBullet"/>
      </w:pPr>
      <w:r>
        <w:t>AI permission-boundary tests</w:t>
      </w:r>
    </w:p>
    <w:p>
      <w:pPr>
        <w:pStyle w:val="ListBullet"/>
      </w:pPr>
      <w:r>
        <w:t>Scientific evidence classification tests</w:t>
      </w:r>
    </w:p>
    <w:p>
      <w:pPr>
        <w:pStyle w:val="ListBullet"/>
      </w:pPr>
      <w:r>
        <w:t>Load/performance tests for critical endpoints</w:t>
      </w:r>
    </w:p>
    <w:p>
      <w:pPr>
        <w:pStyle w:val="ListBullet"/>
      </w:pPr>
      <w:r>
        <w:t>Moderation and abuse tests</w:t>
      </w:r>
    </w:p>
    <w:p>
      <w:r>
        <w:t>MVP acceptance: a user can sign up, join a community, post/ask, receive community responses, retrieve relevant scientific sources, ask AI for an evidence-grounded answer, and move from a question into a research project. A researcher can create a project, add authorized documents, ask workspace-aware AI questions, and inspect cited sources.</w:t>
      </w:r>
    </w:p>
    <w:p>
      <w:pPr>
        <w:pStyle w:val="Heading1"/>
      </w:pPr>
      <w:r>
        <w:t>19. MVP Success Metrics</w:t>
      </w:r>
    </w:p>
    <w:p>
      <w:pPr>
        <w:pStyle w:val="ListBullet"/>
      </w:pPr>
      <w:r>
        <w:t>Community activation and repeat participation</w:t>
      </w:r>
    </w:p>
    <w:p>
      <w:pPr>
        <w:pStyle w:val="ListBullet"/>
      </w:pPr>
      <w:r>
        <w:t>Questions asked and answered</w:t>
      </w:r>
    </w:p>
    <w:p>
      <w:pPr>
        <w:pStyle w:val="ListBullet"/>
      </w:pPr>
      <w:r>
        <w:t>Evidence-linked discussions</w:t>
      </w:r>
    </w:p>
    <w:p>
      <w:pPr>
        <w:pStyle w:val="ListBullet"/>
      </w:pPr>
      <w:r>
        <w:t>AI questions per active user</w:t>
      </w:r>
    </w:p>
    <w:p>
      <w:pPr>
        <w:pStyle w:val="ListBullet"/>
      </w:pPr>
      <w:r>
        <w:t>Citation/source interaction rate</w:t>
      </w:r>
    </w:p>
    <w:p>
      <w:pPr>
        <w:pStyle w:val="ListBullet"/>
      </w:pPr>
      <w:r>
        <w:t>Research projects created</w:t>
      </w:r>
    </w:p>
    <w:p>
      <w:pPr>
        <w:pStyle w:val="ListBullet"/>
      </w:pPr>
      <w:r>
        <w:t>Researcher participation</w:t>
      </w:r>
    </w:p>
    <w:p>
      <w:pPr>
        <w:pStyle w:val="ListBullet"/>
      </w:pPr>
      <w:r>
        <w:t>Social → science conversion (question → evidence/AI → research project)</w:t>
      </w:r>
    </w:p>
    <w:p>
      <w:pPr>
        <w:pStyle w:val="ListBullet"/>
      </w:pPr>
      <w:r>
        <w:t>Retention and quality/safety signals rather than likes/time-spent alone</w:t>
      </w:r>
    </w:p>
    <w:p>
      <w:pPr>
        <w:pStyle w:val="Heading1"/>
      </w:pPr>
      <w:r>
        <w:t>20. Recommended MVP Outcome</w:t>
      </w:r>
    </w:p>
    <w:p>
      <w:r>
        <w:t>The MVP should prove that social interaction can lead naturally to learning, evidence, structured research questions and collaboration. If that loop is validated, the next releases can add the scientific knowledge graph, researcher matching, advanced agents, datasets, analysis tools and institutional infrastructure.</w:t>
      </w:r>
    </w:p>
    <w:p>
      <w:pPr>
        <w:pStyle w:val="Heading1"/>
      </w:pPr>
      <w:r>
        <w:t>21. Product Boundary</w:t>
      </w:r>
    </w:p>
    <w:p>
      <w:r>
        <w:t>The platform is not positioned as an autonomous doctor, medical replacement or immortality service. Personal experience, medical information, scientific evidence, hypothesis and speculation remain distinct.</w:t>
      </w:r>
    </w:p>
    <w:p/>
    <w:p>
      <w:pPr>
        <w:jc w:val="center"/>
      </w:pPr>
      <w:r>
        <w:rPr>
          <w:i/>
          <w:sz w:val="16"/>
        </w:rPr>
        <w:t>Derived from the Human Healthspan, AI &amp; Scientific Innovation Network blueprint and the Master System Architecture &amp; Development Prompt.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