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3B" w:rsidRPr="0085743B" w:rsidRDefault="0085743B" w:rsidP="0085743B">
      <w:pPr>
        <w:keepNext/>
        <w:widowControl/>
        <w:spacing w:before="340" w:after="330" w:line="480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bookmarkStart w:id="0" w:name="_GoBack"/>
      <w:r w:rsidRPr="0085743B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Marlin固件基本配置</w:t>
      </w:r>
      <w:bookmarkEnd w:id="0"/>
    </w:p>
    <w:p w:rsidR="0085743B" w:rsidRPr="0085743B" w:rsidRDefault="0085743B" w:rsidP="0085743B">
      <w:pPr>
        <w:widowControl/>
        <w:spacing w:line="330" w:lineRule="atLeast"/>
        <w:jc w:val="center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 w:rsidRPr="0085743B">
        <w:rPr>
          <w:rFonts w:ascii="Arial" w:eastAsia="宋体" w:hAnsi="Arial" w:cs="Arial"/>
          <w:color w:val="000000"/>
          <w:kern w:val="0"/>
          <w:sz w:val="20"/>
          <w:szCs w:val="20"/>
        </w:rPr>
        <w:t>来源：未知</w:t>
      </w:r>
      <w:r w:rsidRPr="0085743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5743B">
        <w:rPr>
          <w:rFonts w:ascii="Arial" w:eastAsia="宋体" w:hAnsi="Arial" w:cs="Arial"/>
          <w:color w:val="000000"/>
          <w:kern w:val="0"/>
          <w:sz w:val="20"/>
          <w:szCs w:val="20"/>
        </w:rPr>
        <w:t>更新时间：</w:t>
      </w:r>
      <w:r w:rsidRPr="0085743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2015-02-05 11:25 </w:t>
      </w:r>
      <w:r w:rsidRPr="0085743B">
        <w:rPr>
          <w:rFonts w:ascii="Arial" w:eastAsia="宋体" w:hAnsi="Arial" w:cs="Arial"/>
          <w:color w:val="000000"/>
          <w:kern w:val="0"/>
          <w:sz w:val="20"/>
          <w:szCs w:val="20"/>
        </w:rPr>
        <w:t>点击次数：</w:t>
      </w:r>
      <w:r w:rsidRPr="0085743B">
        <w:rPr>
          <w:rFonts w:ascii="Arial" w:eastAsia="宋体" w:hAnsi="Arial" w:cs="Arial"/>
          <w:color w:val="000000"/>
          <w:kern w:val="0"/>
          <w:sz w:val="20"/>
          <w:szCs w:val="20"/>
        </w:rPr>
        <w:t>1196</w:t>
      </w:r>
    </w:p>
    <w:p w:rsidR="0085743B" w:rsidRPr="0085743B" w:rsidRDefault="0085743B" w:rsidP="0085743B">
      <w:pPr>
        <w:keepNext/>
        <w:widowControl/>
        <w:spacing w:before="260" w:after="260" w:line="467" w:lineRule="atLeas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</w:pPr>
      <w:r w:rsidRPr="0085743B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概述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众所周知，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Sprinter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固件</w:t>
      </w:r>
      <w:proofErr w:type="gramStart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是之前</w:t>
      </w:r>
      <w:proofErr w:type="gram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用的比较多的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3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打印机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固件，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Marlin固件和</w:t>
      </w:r>
      <w:proofErr w:type="spellStart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Repe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tier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-firmware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固件都是由其派生而来。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而且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这两款固件的用户</w:t>
      </w:r>
      <w:proofErr w:type="gramStart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群非常</w:t>
      </w:r>
      <w:proofErr w:type="gram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活跃，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Sprinter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固件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已经没有人维护了。在这二者中，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固件的使用更加广泛，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很多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打印机控制软件都兼容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Marlin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固件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。一般用户在使用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arlin固件的时候只需要改变一下</w:t>
      </w:r>
      <w:proofErr w:type="spellStart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Configuration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.h</w:t>
      </w:r>
      <w:proofErr w:type="spellEnd"/>
      <w:r w:rsidRPr="0085743B">
        <w:rPr>
          <w:rFonts w:ascii="宋体" w:eastAsia="宋体" w:hAnsi="宋体" w:cs="Calibri"/>
          <w:color w:val="000000"/>
          <w:kern w:val="0"/>
          <w:szCs w:val="21"/>
        </w:rPr>
        <w:t>文件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中的一些参数即可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,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非常方便。这对一般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3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大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打印玩家来说可是非常好的福利哟。</w:t>
      </w:r>
      <w:r w:rsidRPr="0085743B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今天</w:t>
      </w:r>
      <w:proofErr w:type="gramStart"/>
      <w:r w:rsidRPr="0085743B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阿巴赛就</w:t>
      </w:r>
      <w:proofErr w:type="gramEnd"/>
      <w:r w:rsidRPr="0085743B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跟大家一起分享一下这份指南，它是一份简单的用户指南，告诉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  <w:shd w:val="clear" w:color="auto" w:fill="FFFFFF"/>
        </w:rPr>
        <w:t>用户</w:t>
      </w:r>
      <w:r w:rsidRPr="0085743B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设置的基本信息、怎么运用这些设置、根据不同的需求制定特色功能。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444444"/>
          <w:kern w:val="0"/>
          <w:szCs w:val="21"/>
          <w:shd w:val="clear" w:color="auto" w:fill="FFFFFF"/>
        </w:rPr>
        <w:t>Marlin</w:t>
      </w:r>
      <w:r w:rsidRPr="0085743B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固件</w:t>
      </w:r>
      <w:proofErr w:type="spellStart"/>
      <w:r w:rsidRPr="0085743B">
        <w:rPr>
          <w:rFonts w:ascii="宋体" w:eastAsia="宋体" w:hAnsi="宋体" w:cs="Calibri" w:hint="eastAsia"/>
          <w:color w:val="444444"/>
          <w:kern w:val="0"/>
          <w:szCs w:val="21"/>
          <w:shd w:val="clear" w:color="auto" w:fill="FFFFFF"/>
        </w:rPr>
        <w:t>GitHub</w:t>
      </w:r>
      <w:proofErr w:type="spellEnd"/>
      <w:r w:rsidRPr="0085743B">
        <w:rPr>
          <w:rFonts w:ascii="宋体" w:eastAsia="宋体" w:hAnsi="宋体" w:cs="Calibri" w:hint="eastAsia"/>
          <w:color w:val="444444"/>
          <w:kern w:val="0"/>
          <w:szCs w:val="21"/>
          <w:shd w:val="clear" w:color="auto" w:fill="FFFFFF"/>
        </w:rPr>
        <w:t>地址：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fldChar w:fldCharType="begin"/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instrText xml:space="preserve"> HYPERLINK "https://github.com/ErikZalm/Marlin" \t "_blank" </w:instrTex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fldChar w:fldCharType="separate"/>
      </w:r>
      <w:r w:rsidRPr="0085743B">
        <w:rPr>
          <w:rFonts w:ascii="Tahoma" w:eastAsia="宋体" w:hAnsi="Tahoma" w:cs="Tahoma"/>
          <w:color w:val="0563C1"/>
          <w:kern w:val="0"/>
          <w:szCs w:val="21"/>
          <w:u w:val="single"/>
          <w:shd w:val="clear" w:color="auto" w:fill="FFFFFF"/>
        </w:rPr>
        <w:t>https://github.com/ErikZalm/Marlin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fldChar w:fldCharType="end"/>
      </w:r>
    </w:p>
    <w:p w:rsidR="0085743B" w:rsidRPr="0085743B" w:rsidRDefault="0085743B" w:rsidP="0085743B">
      <w:pPr>
        <w:keepNext/>
        <w:widowControl/>
        <w:spacing w:before="260" w:after="260" w:line="467" w:lineRule="atLeas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</w:pPr>
      <w:r w:rsidRPr="0085743B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  <w:shd w:val="clear" w:color="auto" w:fill="FFFFFF"/>
        </w:rPr>
        <w:t>Marlin固件特点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Marlin相对于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Sprinter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很多优点，具体为以下几点：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1. 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预加速功能（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Look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-ahead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Sprinter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在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每个角处必须使打印机先停下然后再加速继续运行，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预加速只会减速或加速到某一个速度值，从而速度的矢量变化不会超过</w:t>
      </w:r>
      <w:proofErr w:type="spellStart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xy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_jerk_velocity</w:t>
      </w:r>
      <w:proofErr w:type="spellEnd"/>
      <w:r w:rsidRPr="0085743B">
        <w:rPr>
          <w:rFonts w:ascii="宋体" w:eastAsia="宋体" w:hAnsi="宋体" w:cs="Calibri"/>
          <w:color w:val="000000"/>
          <w:kern w:val="0"/>
          <w:szCs w:val="21"/>
        </w:rPr>
        <w:t>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要达到这样的效果，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必须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预先处理下一步的运动。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这样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一来加快了打印速度，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而且在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拐角</w:t>
      </w:r>
      <w:proofErr w:type="gramStart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处减少</w:t>
      </w:r>
      <w:proofErr w:type="gram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耗材的堆积，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曲线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打印更加平滑。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2. 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支持圆弧（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Arc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 Support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）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Marlin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固件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可以自动调整分辨率去以接近恒定速度打印一段圆弧，得到最平滑的弧线。这样做的另一个优点是减少串口通信量。因为通过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1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条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/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G3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指令即可打印圆弧，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不用通过多条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G1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指令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3. 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温度多重采样（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Temperature Oversampling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）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为了降低噪声的干扰，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使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PID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温度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控制更加有效，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Marlin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采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样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16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次取平均值去计算温度。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4. 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自动调节温度（</w:t>
      </w:r>
      <w:proofErr w:type="spellStart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Auto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Temp</w:t>
      </w:r>
      <w:proofErr w:type="spellEnd"/>
      <w:r w:rsidRPr="0085743B">
        <w:rPr>
          <w:rFonts w:ascii="宋体" w:eastAsia="宋体" w:hAnsi="宋体" w:cs="Calibri"/>
          <w:color w:val="000000"/>
          <w:kern w:val="0"/>
          <w:szCs w:val="21"/>
        </w:rPr>
        <w:t>）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当打印任务要求挤出速度有较大的变化时，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或者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实时改变打印速度，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那么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打印速度也需要随之改变。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通常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情况下，较高的打印速度要求较高的温度，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可以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M109</w:t>
      </w:r>
      <w:r w:rsidRPr="0085743B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 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S&lt;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mintemp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&gt; B&lt;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maxtemp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&gt; F&lt;factor&gt;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指令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去自动控制温度。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使用不带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参数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的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M109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指令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不会自动调节温度。否则，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Marlin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会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计算缓存中所有移动指令中最大的挤出速度（单位是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step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s/sec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即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所谓的“</w:t>
      </w:r>
      <w:proofErr w:type="spellStart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m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axerate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”。然后目标温度</w:t>
      </w:r>
      <w:proofErr w:type="gramStart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值通过</w:t>
      </w:r>
      <w:proofErr w:type="gram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公式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T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 = 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temp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min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 + factor*</w:t>
      </w:r>
      <w:proofErr w:type="spellStart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maxe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r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ate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同时限制在最小温度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（</w:t>
      </w:r>
      <w:proofErr w:type="spellStart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tempmin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）和最大温度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（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tempmax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之间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如果目标温度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小于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最小温度，那么自动调节将不起作用。最理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lastRenderedPageBreak/>
        <w:t>想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情况下，用户可以不用去控制温度，只需要在开始使用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M109 S B F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并在结束时使用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M109 S0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5. 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非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易失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存储器（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EE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PROM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）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Marlin固件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将一些常用的参数，比如加速度、最大速度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proofErr w:type="gramStart"/>
      <w:r w:rsidRPr="0085743B">
        <w:rPr>
          <w:rFonts w:ascii="Calibri" w:eastAsia="宋体" w:hAnsi="Calibri" w:cs="Calibri"/>
          <w:color w:val="000000"/>
          <w:kern w:val="0"/>
          <w:szCs w:val="21"/>
        </w:rPr>
        <w:t>各轴运动单位</w:t>
      </w:r>
      <w:proofErr w:type="gramEnd"/>
      <w:r w:rsidRPr="0085743B">
        <w:rPr>
          <w:rFonts w:ascii="Calibri" w:eastAsia="宋体" w:hAnsi="Calibri" w:cs="Calibri"/>
          <w:color w:val="000000"/>
          <w:kern w:val="0"/>
          <w:szCs w:val="21"/>
        </w:rPr>
        <w:t>等存储在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EEPROM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中，用户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可以在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校准打印机的时候调整这些参数，然后存储到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EEPROM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中，这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些改变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在打印机重启之后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生效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而且永久保存。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6. 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液晶显示器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菜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单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（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LCD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 Menu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）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如果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硬件支持，用户可以构建一个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脱机智能控制器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（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LCD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屏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+SD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卡槽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+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编码器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+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按键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用户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可以通过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液晶显示器菜单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实时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调整温度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加速度、速度、流量倍率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选择并打印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SD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卡中的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G-Code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文件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，预加热，禁用步进电机和其他操作。比较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常用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的有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LCD2004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只能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控制器和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LCD12864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只能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控制器。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7. SD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卡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内支持文件夹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（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SD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 card folders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）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Marlin固件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可以读取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SD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卡中子文件夹内的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G-Code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文件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，不必是根目录下的文件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8. SD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卡自动打印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（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SD card auto print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）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SD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卡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根目录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中有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文件名为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 auto[0-9].g 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文件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时，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打印机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会在开机后自动开始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打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印该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文件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9. 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限位开关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触发记录（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Endstop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 trigger reporting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）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如果打印机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运行过程中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碰到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了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限位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开关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那么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会将限位开关触发的位置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发送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到串口，并给出一个警告。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这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对于用户分析打印过程中遇到的问题是很有用的。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10. 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编码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规范（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Coding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 paradigm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）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Marlin固件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采用模块化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编程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方式，让用户可以清晰地理解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整个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程序。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这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为以后将固件升级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ARM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系统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提供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很大的方便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11. 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基于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中断的温度测量（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In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terrupt based temperature measurements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）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一路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中断去处理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ADC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转换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检查温度变化，这样就减少了单片机资源的使用。</w:t>
      </w:r>
    </w:p>
    <w:p w:rsidR="0085743B" w:rsidRPr="0085743B" w:rsidRDefault="0085743B" w:rsidP="0085743B">
      <w:pPr>
        <w:widowControl/>
        <w:spacing w:line="330" w:lineRule="atLeast"/>
        <w:ind w:left="36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12. 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支持多种机械结构</w:t>
      </w:r>
    </w:p>
    <w:p w:rsidR="0085743B" w:rsidRPr="0085743B" w:rsidRDefault="0085743B" w:rsidP="0085743B">
      <w:pPr>
        <w:widowControl/>
        <w:spacing w:line="330" w:lineRule="atLeast"/>
        <w:ind w:left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普通的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XYZ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正交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机械，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CoreXY</w:t>
      </w:r>
      <w:proofErr w:type="spellEnd"/>
      <w:r w:rsidRPr="0085743B">
        <w:rPr>
          <w:rFonts w:ascii="宋体" w:eastAsia="宋体" w:hAnsi="宋体" w:cs="Calibri"/>
          <w:color w:val="000000"/>
          <w:kern w:val="0"/>
          <w:szCs w:val="21"/>
        </w:rPr>
        <w:t>机械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Delta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机械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以及</w:t>
      </w:r>
      <w:r w:rsidRPr="0085743B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SCARA</w:t>
      </w:r>
      <w:r w:rsidRPr="0085743B">
        <w:rPr>
          <w:rFonts w:ascii="宋体" w:eastAsia="宋体" w:hAnsi="宋体" w:cs="Calibri" w:hint="eastAsia"/>
          <w:color w:val="333333"/>
          <w:kern w:val="0"/>
          <w:szCs w:val="21"/>
          <w:shd w:val="clear" w:color="auto" w:fill="FFFFFF"/>
        </w:rPr>
        <w:t>机械。</w:t>
      </w:r>
    </w:p>
    <w:p w:rsidR="0085743B" w:rsidRPr="0085743B" w:rsidRDefault="0085743B" w:rsidP="0085743B">
      <w:pPr>
        <w:keepNext/>
        <w:widowControl/>
        <w:spacing w:before="260" w:after="260" w:line="467" w:lineRule="atLeas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</w:pPr>
      <w:r w:rsidRPr="0085743B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t>基本配置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  <w:proofErr w:type="spellStart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Arduino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 IDE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打开</w:t>
      </w:r>
      <w:proofErr w:type="spellStart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marlin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.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ino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切换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到</w:t>
      </w:r>
      <w:proofErr w:type="spellStart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Con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figuration.h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即可查看并修改该文件。或者使用任何一款文本编辑器（</w:t>
      </w:r>
      <w:proofErr w:type="spellStart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note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pad,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notpad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++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等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直接打开</w:t>
      </w:r>
      <w:proofErr w:type="spellStart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Con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figuration.h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也可以。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Marlin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固件的配置主要包含一下几个方面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：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1. 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通讯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波特率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2. 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主板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类型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，所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使用的主板类型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3. 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温度传感器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类型，包括挤出头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温度传感器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和加热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床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温度传感器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4. 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温度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配置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包括喷头温度和加热床温度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5. PID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温控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参数，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包括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喷头温度控制和加热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床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温度控制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6. 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限位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开关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7. 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4个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轴步进电机方向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8. 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X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/Y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/Z三个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坐标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轴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初始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位置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9. 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打印机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运动范围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lastRenderedPageBreak/>
        <w:t>10. 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自动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调平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11. 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运动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速度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12. </w:t>
      </w:r>
      <w:proofErr w:type="gramStart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各轴运动</w:t>
      </w:r>
      <w:proofErr w:type="gramEnd"/>
      <w:r w:rsidRPr="0085743B">
        <w:rPr>
          <w:rFonts w:ascii="Calibri" w:eastAsia="宋体" w:hAnsi="Calibri" w:cs="Calibri"/>
          <w:color w:val="000000"/>
          <w:kern w:val="0"/>
          <w:szCs w:val="21"/>
        </w:rPr>
        <w:t>分辨率</w:t>
      </w:r>
    </w:p>
    <w:p w:rsidR="0085743B" w:rsidRPr="0085743B" w:rsidRDefault="0085743B" w:rsidP="0085743B">
      <w:pPr>
        <w:widowControl/>
        <w:spacing w:line="330" w:lineRule="atLeast"/>
        <w:ind w:left="720" w:hanging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13. 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脱机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控制器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根据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笔者的经验来说，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固件中的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Configuration.h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将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各个配置模块化，非常便于阅读及修改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而且注释非常详细，英文好的朋友可以很容易地理解各参数的意义。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注意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到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Marlin固件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C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语言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编写，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//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后面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的是注释语句，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不会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影响代码的作用。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另外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固件中大量使用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#define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简单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来讲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，就是定义的意思，包括定义某个参数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数值，定义某个参数是否存在。</w:t>
      </w:r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最开始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的两行非注释语句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定义固件的版本和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作者。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缺省的版本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号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就是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编译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时间，这个可以不用修改，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只需要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把作者改为自己的名字即可，注意不能包含中文，不然会乱码。</w:t>
      </w:r>
    </w:p>
    <w:p w:rsidR="0085743B" w:rsidRPr="0085743B" w:rsidRDefault="0085743B" w:rsidP="0085743B">
      <w:pPr>
        <w:widowControl/>
        <w:spacing w:line="330" w:lineRule="atLeast"/>
        <w:ind w:firstLine="36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STRING_VERSION_CONFIG_H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__DATE__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C0C0C0"/>
        </w:rPr>
        <w:t>" "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__TIME__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C0C0C0"/>
        </w:rPr>
        <w:t>// build date and time</w:t>
      </w:r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STRING_CONFIG_H_AUTHOR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C0C0C0"/>
        </w:rPr>
        <w:t>"www.abaci3d.cn"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C0C0C0"/>
        </w:rPr>
        <w:t>// who made the changes.</w:t>
      </w:r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8000"/>
          <w:kern w:val="0"/>
          <w:sz w:val="19"/>
          <w:szCs w:val="19"/>
        </w:rPr>
        <w:t> </w:t>
      </w:r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电脑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和打印机通过串口进行通讯，要定义好端口和波特率，在此定义的是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打印主板的端口和波特率，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端口号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使用默认的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0就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可以了。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固件默认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的波特率是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250000，也可以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修改为其他值，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比如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115200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这是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标准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ANSI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波特率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值。</w:t>
      </w:r>
    </w:p>
    <w:p w:rsidR="0085743B" w:rsidRPr="0085743B" w:rsidRDefault="0085743B" w:rsidP="0085743B">
      <w:pPr>
        <w:widowControl/>
        <w:spacing w:line="330" w:lineRule="atLeast"/>
        <w:ind w:firstLine="36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SERIAL_PORT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0</w:t>
      </w:r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BAUDRATE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250000</w:t>
      </w:r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 </w:t>
      </w:r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下面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定义主板类型，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固件支持非常多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种类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打印机主板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比如常见的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RAMPS1.3/1.4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Melzi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Printrboard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Ultimainboard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Sanguinololu</w:t>
      </w:r>
      <w:proofErr w:type="spellEnd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等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控制板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。需要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注意的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是不同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主板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不同的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脚口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和数量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如果该定义和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Arduino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 IDE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中使用的主板不一致，肯定会导致编译不通过。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笔者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使用的是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RAMPS1.4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并且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D8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D9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、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D10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控制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的是一个喷头加热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一个加热床加热和一个风扇输出，因此定义为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33。</w:t>
      </w:r>
    </w:p>
    <w:p w:rsidR="0085743B" w:rsidRPr="0085743B" w:rsidRDefault="0085743B" w:rsidP="0085743B">
      <w:pPr>
        <w:widowControl/>
        <w:spacing w:line="330" w:lineRule="atLeast"/>
        <w:ind w:firstLine="36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</w:t>
      </w:r>
      <w:proofErr w:type="spell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ifndef</w:t>
      </w:r>
      <w:proofErr w:type="spell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MOTHERBOARD</w:t>
      </w:r>
    </w:p>
    <w:p w:rsidR="0085743B" w:rsidRPr="0085743B" w:rsidRDefault="0085743B" w:rsidP="0085743B">
      <w:pPr>
        <w:widowControl/>
        <w:spacing w:line="330" w:lineRule="atLeast"/>
        <w:ind w:firstLine="36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MOTHERBOARD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33</w:t>
      </w:r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</w:t>
      </w:r>
      <w:proofErr w:type="spell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endif</w:t>
      </w:r>
      <w:proofErr w:type="spellEnd"/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</w:rPr>
        <w:t> </w:t>
      </w:r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接下来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是定义挤出头的个数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及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电源类型，笔者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的是单喷头打印机，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因此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定义为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1。电源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有两种类型可以选择，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1表示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开关电源，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2表示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X-Box 360 203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伏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电源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一般都使用的是开关电源，因此定义为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1。</w:t>
      </w:r>
    </w:p>
    <w:p w:rsidR="0085743B" w:rsidRPr="0085743B" w:rsidRDefault="0085743B" w:rsidP="0085743B">
      <w:pPr>
        <w:widowControl/>
        <w:spacing w:line="330" w:lineRule="atLeast"/>
        <w:ind w:firstLine="36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EXTRUDERS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1</w:t>
      </w:r>
    </w:p>
    <w:p w:rsidR="0085743B" w:rsidRPr="0085743B" w:rsidRDefault="0085743B" w:rsidP="0085743B">
      <w:pPr>
        <w:widowControl/>
        <w:spacing w:line="330" w:lineRule="atLeast"/>
        <w:ind w:firstLine="36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POWER_SUPPLY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1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接下来定义温度传感器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类型，包括每个喷头使用的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温度传感器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（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如果是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多喷头）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加热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床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温度传感器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类型，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常用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的温度传感器有电热偶和热敏电阻两大类，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热敏电阻又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分为很多种。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目前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打印机主要用的是热敏电阻，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具体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是哪种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热敏电阻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需要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自己判断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或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询问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卖家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，不出意外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的话，都是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100k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ntc</w:t>
      </w:r>
      <w:proofErr w:type="spellEnd"/>
      <w:r w:rsidRPr="0085743B">
        <w:rPr>
          <w:rFonts w:ascii="宋体" w:eastAsia="宋体" w:hAnsi="宋体" w:cs="Calibri"/>
          <w:color w:val="000000"/>
          <w:kern w:val="0"/>
          <w:szCs w:val="21"/>
        </w:rPr>
        <w:t>热敏电阻，即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1。根据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注释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1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要求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4.7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k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的上拉电阻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而根据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RepRap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 wiki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几乎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所有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打印机都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了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4.7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K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的热敏电阻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上拉电阻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笔者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观察了几种电路板的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电路图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发现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都使用了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4.7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K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上拉电阻，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如图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1所示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C0C0C0"/>
        </w:rPr>
        <w:lastRenderedPageBreak/>
        <w:t>// 1 is 100k thermistor - best choice for EPCOS 100k (4.7k pullup)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笔者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的打印机为单喷头，因此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第一个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喷头的温度传感器配置为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其他配置为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0（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0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表示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没有使用）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加热床的温度传感器也配置为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1。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TEMP_SENSOR_0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1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TEMP_SENSOR_1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0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TEMP_SENSOR_2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0</w:t>
      </w:r>
    </w:p>
    <w:p w:rsidR="0085743B" w:rsidRPr="0085743B" w:rsidRDefault="0085743B" w:rsidP="0085743B">
      <w:pPr>
        <w:widowControl/>
        <w:spacing w:line="330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TEMP_SENSOR_BED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1</w:t>
      </w:r>
    </w:p>
    <w:p w:rsidR="0085743B" w:rsidRPr="0085743B" w:rsidRDefault="0085743B" w:rsidP="0085743B">
      <w:pPr>
        <w:keepNext/>
        <w:widowControl/>
        <w:spacing w:line="330" w:lineRule="atLeast"/>
        <w:jc w:val="center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>
            <wp:extent cx="3924300" cy="4171950"/>
            <wp:effectExtent l="0" t="0" r="0" b="0"/>
            <wp:docPr id="1" name="图片 1" descr="http://www.abaci3d.cn/uploads/allimg/150205/10-15020511242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baci3d.cn/uploads/allimg/150205/10-15020511242b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jc w:val="center"/>
        <w:rPr>
          <w:rFonts w:ascii="Calibri Light" w:eastAsia="宋体" w:hAnsi="Calibri Light" w:cs="Arial"/>
          <w:color w:val="000000"/>
          <w:kern w:val="0"/>
          <w:sz w:val="20"/>
          <w:szCs w:val="20"/>
        </w:rPr>
      </w:pPr>
      <w:r w:rsidRPr="0085743B">
        <w:rPr>
          <w:rFonts w:ascii="黑体" w:eastAsia="黑体" w:hAnsi="黑体" w:cs="Arial" w:hint="eastAsia"/>
          <w:color w:val="000000"/>
          <w:kern w:val="0"/>
          <w:sz w:val="20"/>
          <w:szCs w:val="20"/>
        </w:rPr>
        <w:t>图</w:t>
      </w:r>
      <w:r w:rsidRPr="0085743B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</w:t>
      </w:r>
      <w:r w:rsidRPr="0085743B">
        <w:rPr>
          <w:rFonts w:ascii="Calibri Light" w:eastAsia="宋体" w:hAnsi="Calibri Light" w:cs="Arial"/>
          <w:color w:val="000000"/>
          <w:kern w:val="0"/>
          <w:sz w:val="20"/>
          <w:szCs w:val="20"/>
        </w:rPr>
        <w:t>1  4.7K</w:t>
      </w:r>
      <w:r w:rsidRPr="0085743B">
        <w:rPr>
          <w:rFonts w:ascii="黑体" w:eastAsia="黑体" w:hAnsi="黑体" w:cs="Arial"/>
          <w:color w:val="000000"/>
          <w:kern w:val="0"/>
          <w:sz w:val="20"/>
          <w:szCs w:val="20"/>
        </w:rPr>
        <w:t>上拉电阻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接下来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是温度检测的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一些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配置，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包括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双喷头温度差，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M109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检测配置，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安全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温度配置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下面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笔者一一解释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首先下面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这一句配置双喷头温差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最大值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，如果温度超过这个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数值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，那么打印机会终止工作，因此对于双喷头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打印机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玩家来说，这个参数需要注意。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MAX_REDUNDANT_TEMP_SENSOR_DIFF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10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下面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这一段配置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M109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指令完成的指标，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我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们知道，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M109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指令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设定喷头温度并等待，那么等待到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什么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时候呢？下面这三个参数控制这个时间。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第一个参数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表示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温度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接近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目标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温度必须持续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10秒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才算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加热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完成，第二个参数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表示和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目标温度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相差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不超过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接近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第三个参数表示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温度与目标温度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相差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不超过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1度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开始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计时，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从此刻开始，温度和目标温度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持续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接近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10秒钟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，则完成加热。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TEMP_RESIDENCY_TIME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10 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TEMP_HYSTERESIS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3       </w:t>
      </w:r>
    </w:p>
    <w:p w:rsidR="0085743B" w:rsidRPr="0085743B" w:rsidRDefault="0085743B" w:rsidP="0085743B">
      <w:pPr>
        <w:widowControl/>
        <w:spacing w:line="330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lastRenderedPageBreak/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TEMP_WINDOW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   1   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FFFFFF"/>
        </w:rPr>
        <w:t>  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下面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配置安全温度范围的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下限和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上限，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包括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各个喷头和加热床。如果温度超过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下限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，那么打印机会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抛出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MINTEMP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的错误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终止工作，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如果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超过上限，那么打印机抛出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MAXTEMP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的错误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终止工作。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Marlin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用这种方式保护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打印机。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下面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的配置最小温度都是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5°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，喷头的最大温度为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275°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，热床的最大温度为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150°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HEATER_0_MINTEMP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5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HEATER_1_MINTEMP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5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HEATER_2_MINTEMP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5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BED_MINTEMP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5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HEATER_0_MAXTEMP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275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HEATER_1_MAXTEMP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275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HEATER_2_MAXTEMP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275</w:t>
      </w:r>
    </w:p>
    <w:p w:rsidR="0085743B" w:rsidRPr="0085743B" w:rsidRDefault="0085743B" w:rsidP="0085743B">
      <w:pPr>
        <w:widowControl/>
        <w:spacing w:line="330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BED_MAXTEMP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150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如果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希望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M105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指令在报告温度的时候，也报告喷头和加热床的功率，则可以将下面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两句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前面的</w:t>
      </w:r>
      <w:proofErr w:type="gramStart"/>
      <w:r w:rsidRPr="0085743B">
        <w:rPr>
          <w:rFonts w:ascii="Calibri" w:eastAsia="宋体" w:hAnsi="Calibri" w:cs="Calibri"/>
          <w:color w:val="000000"/>
          <w:kern w:val="0"/>
          <w:szCs w:val="21"/>
        </w:rPr>
        <w:t>”</w:t>
      </w:r>
      <w:proofErr w:type="gramEnd"/>
      <w:r w:rsidRPr="0085743B">
        <w:rPr>
          <w:rFonts w:ascii="Calibri" w:eastAsia="宋体" w:hAnsi="Calibri" w:cs="Calibri"/>
          <w:color w:val="000000"/>
          <w:kern w:val="0"/>
          <w:szCs w:val="21"/>
        </w:rPr>
        <w:t>//</w:t>
      </w:r>
      <w:proofErr w:type="gramStart"/>
      <w:r w:rsidRPr="0085743B">
        <w:rPr>
          <w:rFonts w:ascii="Calibri" w:eastAsia="宋体" w:hAnsi="Calibri" w:cs="Calibri"/>
          <w:color w:val="000000"/>
          <w:kern w:val="0"/>
          <w:szCs w:val="21"/>
        </w:rPr>
        <w:t>”</w:t>
      </w:r>
      <w:proofErr w:type="gramEnd"/>
      <w:r w:rsidRPr="0085743B">
        <w:rPr>
          <w:rFonts w:ascii="宋体" w:eastAsia="宋体" w:hAnsi="宋体" w:cs="Calibri"/>
          <w:color w:val="000000"/>
          <w:kern w:val="0"/>
          <w:szCs w:val="21"/>
        </w:rPr>
        <w:t>去掉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。具体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的功率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数值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需要用户自己计算得到。</w:t>
      </w:r>
    </w:p>
    <w:p w:rsidR="0085743B" w:rsidRPr="0085743B" w:rsidRDefault="0085743B" w:rsidP="0085743B">
      <w:pPr>
        <w:widowControl/>
        <w:spacing w:line="330" w:lineRule="atLeast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EXTRUDER_WATTS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(12.0*12.0/6.7) 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BED_WATTS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(12.0*12.0/1.1)      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接下来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配置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温度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控制方法，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提供两种温度控制方法，一种是简单的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bang-bang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控制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，这种控制方法比较简单，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效果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较差，另一种是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PID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控制，</w:t>
      </w:r>
      <w:proofErr w:type="gramStart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即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比例</w:t>
      </w:r>
      <w:proofErr w:type="gramEnd"/>
      <w:r w:rsidRPr="0085743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积分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微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分控制方法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这种控制效果比较好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。因此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笔者使用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PID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控制。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关于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PID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控制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详细资料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，请自行查阅。关于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PID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参数的设置，对普通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打印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玩家来说影响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不是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很大，一般的参数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设置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都能满足温度控制的需要，因此使用默认的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Ultimaker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 PID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参数即可。对于加热床来说，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使用默认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的控制方法即可。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PIDTEMP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越过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了温度控制方法之后，就到了保护挤出机的配置，包括防止冷挤出和过长距离的挤出。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防止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冷挤出就是在喷头温度低于某个温度的时候是挤出动作无效，而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过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长距离的挤出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是指一次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挤出的距离不能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大于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某个长度。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第一句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是防止冷挤出，第三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是定义冷挤出的温度，即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170°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，玩巧克力或食品打印机的朋友需要注意到这个温度值。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第二句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是防止冗长挤出，第四局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指明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了这个距离的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数值，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X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轴长度与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Y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轴长度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之</w:t>
      </w:r>
      <w:proofErr w:type="gramStart"/>
      <w:r w:rsidRPr="0085743B">
        <w:rPr>
          <w:rFonts w:ascii="Calibri" w:eastAsia="宋体" w:hAnsi="Calibri" w:cs="Calibri"/>
          <w:color w:val="000000"/>
          <w:kern w:val="0"/>
          <w:szCs w:val="21"/>
        </w:rPr>
        <w:t>和</w:t>
      </w:r>
      <w:proofErr w:type="gramEnd"/>
      <w:r w:rsidRPr="0085743B">
        <w:rPr>
          <w:rFonts w:ascii="Calibri" w:eastAsia="宋体" w:hAnsi="Calibri" w:cs="Calibri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PREVENT_DANGEROUS_EXTRUDE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PREVENT_LENGTHY_EXTRUDE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EXTRUDE_MINTEMP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170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EXTRUDE_MAXLENGTH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(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X_MAX_LENGTH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+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Y_MAX_LENGTH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)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 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接下来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的一大段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是为了防止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温度失控</w:t>
      </w:r>
      <w:proofErr w:type="gramStart"/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遭造成</w:t>
      </w:r>
      <w:proofErr w:type="gram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着火而设置的，笔者就遇到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过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这样的情况，当时热敏电阻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没有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放到喷头上，然后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一直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在加热，最终将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PEEK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烧爆炸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了。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这个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配置的具体原理是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如果测得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温度在很长一段时间内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和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目标温度的差大于某个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数值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，那么打印机会自动终止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，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从而起到保护打印机的效果。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Marlin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默认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将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这几句注释掉了，即不做这样的保护，如果用户希望做这样的保护，只需要将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注释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取消即可。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第一句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是配置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检测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时间，第二句是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控制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温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度差距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。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对于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加热床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也有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类似的配置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，需要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注意的是，当前越来越大的热床被使用，导致加热速度很慢</w:t>
      </w:r>
      <w:r w:rsidRPr="0085743B">
        <w:rPr>
          <w:rFonts w:ascii="宋体" w:eastAsia="宋体" w:hAnsi="宋体" w:cs="Calibri" w:hint="eastAsia"/>
          <w:color w:val="3C3C3C"/>
          <w:kern w:val="0"/>
          <w:sz w:val="19"/>
          <w:szCs w:val="19"/>
        </w:rPr>
        <w:t>，要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</w:rPr>
        <w:t>防止被误查。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THERMAL_RUNAWAY_PROTECTION_PERIOD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40 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lastRenderedPageBreak/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THERMAL_RUNAWAY_PROTECTION_HYSTERESIS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4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THERMAL_RUNAWAY_PROTECTION_BED_PERIOD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20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THERMAL_RUNAWAY_PROTECTION_BED_HYSTERESIS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终于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来到了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机械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配置部分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，首先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需要配置的是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限位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开关。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一般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的配置是，对所有的限位开关都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上拉电阻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机械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式限位开关连接在常闭段，那么限位开关在正常情况下（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未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触发）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信号端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（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SIGNAL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）为低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电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位，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限位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开关触发时，开关处于开路状态，信号端为高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电位。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这和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中默认的限位开关逻辑相同。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首先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保持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上拉电阻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ENDSTOPPULLUPS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接着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就是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所有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的限位开关都使用上拉电阻形式。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</w:t>
      </w:r>
      <w:proofErr w:type="spell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ifdef</w:t>
      </w:r>
      <w:proofErr w:type="spell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ENDSTOPPULLUPS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ENDSTOPPULLUP_XMAX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ENDSTOPPULLUP_YMAX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ENDSTOPPULLUP_ZMAX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ENDSTOPPULLUP_XMIN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ENDSTOPPULLUP_YMIN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ENDSTOPPULLUP_ZMIN</w:t>
      </w:r>
    </w:p>
    <w:p w:rsidR="0085743B" w:rsidRPr="0085743B" w:rsidRDefault="0085743B" w:rsidP="0085743B">
      <w:pPr>
        <w:widowControl/>
        <w:spacing w:line="330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</w:t>
      </w:r>
      <w:proofErr w:type="spell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endif</w:t>
      </w:r>
      <w:proofErr w:type="spellEnd"/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下面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就是限位开关的逻辑配置，如果限位开关连接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方式为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GND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连接限位开关的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COM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SIGNAL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端连接的是限位开关的常闭（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NC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，那么就把该限位开关对应的逻辑设置为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false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否则设置为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true。如果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使用的打印机只有最小值处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限位开关，那么保持默认设置即可。</w:t>
      </w:r>
    </w:p>
    <w:p w:rsidR="0085743B" w:rsidRPr="0085743B" w:rsidRDefault="0085743B" w:rsidP="0085743B">
      <w:pPr>
        <w:widowControl/>
        <w:spacing w:line="330" w:lineRule="atLeast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const</w:t>
      </w:r>
      <w:proofErr w:type="spellEnd"/>
      <w:proofErr w:type="gram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proofErr w:type="spell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bool</w:t>
      </w:r>
      <w:proofErr w:type="spell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80"/>
          <w:kern w:val="0"/>
          <w:sz w:val="19"/>
          <w:szCs w:val="19"/>
          <w:shd w:val="clear" w:color="auto" w:fill="C0C0C0"/>
        </w:rPr>
        <w:t>X_MIN_ENDSTOP_INVERTING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=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false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; 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const</w:t>
      </w:r>
      <w:proofErr w:type="spellEnd"/>
      <w:proofErr w:type="gram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proofErr w:type="spell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bool</w:t>
      </w:r>
      <w:proofErr w:type="spell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80"/>
          <w:kern w:val="0"/>
          <w:sz w:val="19"/>
          <w:szCs w:val="19"/>
          <w:shd w:val="clear" w:color="auto" w:fill="C0C0C0"/>
        </w:rPr>
        <w:t>Y_MIN_ENDSTOP_INVERTING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=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false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; 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const</w:t>
      </w:r>
      <w:proofErr w:type="spellEnd"/>
      <w:proofErr w:type="gram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proofErr w:type="spell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bool</w:t>
      </w:r>
      <w:proofErr w:type="spell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80"/>
          <w:kern w:val="0"/>
          <w:sz w:val="19"/>
          <w:szCs w:val="19"/>
          <w:shd w:val="clear" w:color="auto" w:fill="C0C0C0"/>
        </w:rPr>
        <w:t>Z_MIN_ENDSTOP_INVERTING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=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false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; 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const</w:t>
      </w:r>
      <w:proofErr w:type="spellEnd"/>
      <w:proofErr w:type="gram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proofErr w:type="spell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bool</w:t>
      </w:r>
      <w:proofErr w:type="spell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80"/>
          <w:kern w:val="0"/>
          <w:sz w:val="19"/>
          <w:szCs w:val="19"/>
          <w:shd w:val="clear" w:color="auto" w:fill="C0C0C0"/>
        </w:rPr>
        <w:t>X_MAX_ENDSTOP_INVERTING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=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true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; 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const</w:t>
      </w:r>
      <w:proofErr w:type="spellEnd"/>
      <w:proofErr w:type="gram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proofErr w:type="spell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bool</w:t>
      </w:r>
      <w:proofErr w:type="spell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80"/>
          <w:kern w:val="0"/>
          <w:sz w:val="19"/>
          <w:szCs w:val="19"/>
          <w:shd w:val="clear" w:color="auto" w:fill="C0C0C0"/>
        </w:rPr>
        <w:t>Y_MAX_ENDSTOP_INVERTING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=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true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; 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const</w:t>
      </w:r>
      <w:proofErr w:type="spellEnd"/>
      <w:proofErr w:type="gram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proofErr w:type="spell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bool</w:t>
      </w:r>
      <w:proofErr w:type="spell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80"/>
          <w:kern w:val="0"/>
          <w:sz w:val="19"/>
          <w:szCs w:val="19"/>
          <w:shd w:val="clear" w:color="auto" w:fill="C0C0C0"/>
        </w:rPr>
        <w:t>Z_MAX_ENDSTOP_INVERTING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=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true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;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有的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打印机并不是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使用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了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6个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限位开关，大多数情况下，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都是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使用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3个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最小值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的限位开关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而最大值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的限位开关都没有使用。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Marlin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固件允许用户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指定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所使用的限位开关。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下面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两行可以选择去告诉打印机没有使用哪些限位开关，笔者打印机只是使用了全部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3个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最小值处的限位开关，因此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禁用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最大值处的限位开关。即将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第一行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的注释符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//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去掉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DISABLE_MAX_ENDSTOPS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C0C0C0"/>
        </w:rPr>
        <w:t>//#define DISABLE_MIN_ENDSTOPS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下面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配置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步进电机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的运动方式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主要配置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步进电机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的正向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反向，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根据实际情况改变配置即可，如果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发现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某个步进电机运动方向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不对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，把对应的配置改为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相反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的值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即可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INVERT_X_DIR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true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INVERT_Y_DIR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false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INVERT_Z_DIR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true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INVERT_E0_DIR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false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</w:rPr>
        <w:lastRenderedPageBreak/>
        <w:t> 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紧接着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配置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回归</w:t>
      </w:r>
      <w:proofErr w:type="gramStart"/>
      <w:r w:rsidRPr="0085743B">
        <w:rPr>
          <w:rFonts w:ascii="Calibri" w:eastAsia="宋体" w:hAnsi="Calibri" w:cs="Calibri"/>
          <w:color w:val="000000"/>
          <w:kern w:val="0"/>
          <w:szCs w:val="21"/>
        </w:rPr>
        <w:t>初始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位</w:t>
      </w:r>
      <w:proofErr w:type="gramEnd"/>
      <w:r w:rsidRPr="0085743B">
        <w:rPr>
          <w:rFonts w:ascii="Calibri" w:eastAsia="宋体" w:hAnsi="Calibri" w:cs="Calibri"/>
          <w:color w:val="000000"/>
          <w:kern w:val="0"/>
          <w:szCs w:val="21"/>
        </w:rPr>
        <w:t>位置，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-1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表示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初始位置为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坐标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最小值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1表示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初始位</w:t>
      </w:r>
      <w:proofErr w:type="gramStart"/>
      <w:r w:rsidRPr="0085743B">
        <w:rPr>
          <w:rFonts w:ascii="Calibri" w:eastAsia="宋体" w:hAnsi="Calibri" w:cs="Calibri"/>
          <w:color w:val="000000"/>
          <w:kern w:val="0"/>
          <w:szCs w:val="21"/>
        </w:rPr>
        <w:t>在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坐标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最大</w:t>
      </w:r>
      <w:proofErr w:type="gramEnd"/>
      <w:r w:rsidRPr="0085743B">
        <w:rPr>
          <w:rFonts w:ascii="Calibri" w:eastAsia="宋体" w:hAnsi="Calibri" w:cs="Calibri"/>
          <w:color w:val="000000"/>
          <w:kern w:val="0"/>
          <w:szCs w:val="21"/>
        </w:rPr>
        <w:t>值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笔者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的打印机配置如下：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X_HOME_DIR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-1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Y_HOME_DIR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-1</w:t>
      </w:r>
    </w:p>
    <w:p w:rsidR="0085743B" w:rsidRPr="0085743B" w:rsidRDefault="0085743B" w:rsidP="0085743B">
      <w:pPr>
        <w:widowControl/>
        <w:spacing w:line="330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Z_HOME_DIR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-1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接下来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是关于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如何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确定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步进电机已经达到边界的位置，软限位的方式是通过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判断喷头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的坐标值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是否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越过打印机范围，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否则根据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限位开关的状态判断是否越位。因为笔者的打印机限位开关都在最小值处，为了节省计算资源，只需要对最大值使用软限位方式。配置如下：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proofErr w:type="spellStart"/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min_software_endstops</w:t>
      </w:r>
      <w:proofErr w:type="spell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false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</w:p>
    <w:p w:rsidR="0085743B" w:rsidRPr="0085743B" w:rsidRDefault="0085743B" w:rsidP="0085743B">
      <w:pPr>
        <w:widowControl/>
        <w:spacing w:line="330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proofErr w:type="spellStart"/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max_software_endstops</w:t>
      </w:r>
      <w:proofErr w:type="spell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true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那么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为了正确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判断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喷头是否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越位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，需要正确配置打印机的打印范围。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MAX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为最大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坐标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为最小坐标。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笔者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的打印机范围为</w:t>
      </w:r>
      <w:proofErr w:type="gramStart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200×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200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×</w:t>
      </w:r>
      <w:proofErr w:type="gramEnd"/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160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mm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，因此配置如下：</w:t>
      </w:r>
    </w:p>
    <w:p w:rsidR="0085743B" w:rsidRPr="0085743B" w:rsidRDefault="0085743B" w:rsidP="0085743B">
      <w:pPr>
        <w:widowControl/>
        <w:spacing w:line="330" w:lineRule="atLeast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X_MAX_POS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200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X_MIN_POS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0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Y_MAX_POS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200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Y_MIN_POS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0</w:t>
      </w:r>
    </w:p>
    <w:p w:rsidR="0085743B" w:rsidRPr="0085743B" w:rsidRDefault="0085743B" w:rsidP="0085743B">
      <w:pPr>
        <w:widowControl/>
        <w:spacing w:line="330" w:lineRule="atLeast"/>
        <w:ind w:firstLine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Z_MAX_POS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160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Z_MIN_POS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0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接下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来的一大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段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控制自动调平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笔者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认为当前</w:t>
      </w:r>
      <w:r w:rsidRPr="0085743B">
        <w:rPr>
          <w:rFonts w:ascii="Calibri" w:eastAsia="宋体" w:hAnsi="Calibri" w:cs="Calibri" w:hint="eastAsia"/>
          <w:color w:val="000000"/>
          <w:kern w:val="0"/>
          <w:szCs w:val="21"/>
        </w:rPr>
        <w:t>3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打印机都存在一个平台不平整的问题，因此自动调平没太大作用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因此没有使用自动调平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确保下面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一句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处于注释状态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C0C0C0"/>
        </w:rPr>
        <w:t>//#define ENABLE_AUTO_BED_LEVELING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接下来就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该配置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步进电机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的运动选项了。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首先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定义轴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的数量，对于单喷头机器，应该是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4轴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，分别是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X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Y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Z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E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轴。然后是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回归</w:t>
      </w:r>
      <w:proofErr w:type="gramStart"/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初始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位</w:t>
      </w:r>
      <w:proofErr w:type="gramEnd"/>
      <w:r w:rsidRPr="0085743B">
        <w:rPr>
          <w:rFonts w:ascii="Calibri" w:eastAsia="宋体" w:hAnsi="Calibri" w:cs="Calibri"/>
          <w:color w:val="000000"/>
          <w:kern w:val="0"/>
          <w:szCs w:val="21"/>
        </w:rPr>
        <w:t>的速度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，注意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单位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毫米每分钟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Z</w:t>
      </w:r>
      <w:proofErr w:type="gramStart"/>
      <w:r w:rsidRPr="0085743B">
        <w:rPr>
          <w:rFonts w:ascii="宋体" w:eastAsia="宋体" w:hAnsi="宋体" w:cs="Calibri"/>
          <w:color w:val="000000"/>
          <w:kern w:val="0"/>
          <w:szCs w:val="21"/>
        </w:rPr>
        <w:t>轴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回归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初始位</w:t>
      </w:r>
      <w:proofErr w:type="gramEnd"/>
      <w:r w:rsidRPr="0085743B">
        <w:rPr>
          <w:rFonts w:ascii="Calibri" w:eastAsia="宋体" w:hAnsi="Calibri" w:cs="Calibri"/>
          <w:color w:val="000000"/>
          <w:kern w:val="0"/>
          <w:szCs w:val="21"/>
        </w:rPr>
        <w:t>的速度比较慢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E</w:t>
      </w:r>
      <w:proofErr w:type="gramStart"/>
      <w:r w:rsidRPr="0085743B">
        <w:rPr>
          <w:rFonts w:ascii="宋体" w:eastAsia="宋体" w:hAnsi="宋体" w:cs="Calibri"/>
          <w:color w:val="000000"/>
          <w:kern w:val="0"/>
          <w:szCs w:val="21"/>
        </w:rPr>
        <w:t>轴不存在</w:t>
      </w:r>
      <w:proofErr w:type="gramEnd"/>
      <w:r w:rsidRPr="0085743B">
        <w:rPr>
          <w:rFonts w:ascii="宋体" w:eastAsia="宋体" w:hAnsi="宋体" w:cs="Calibri"/>
          <w:color w:val="000000"/>
          <w:kern w:val="0"/>
          <w:szCs w:val="21"/>
        </w:rPr>
        <w:t>初始位，因此设置为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0。</w:t>
      </w:r>
    </w:p>
    <w:p w:rsidR="0085743B" w:rsidRPr="0085743B" w:rsidRDefault="0085743B" w:rsidP="0085743B">
      <w:pPr>
        <w:widowControl/>
        <w:spacing w:line="330" w:lineRule="atLeast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NUM_AXIS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4 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HOMING_FEEDRATE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{50*60, 50*60, 4*60, 0}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接下来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配置很重要的四个参数，每个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轴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的运动分辨率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即每个轴方向上发生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1毫米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的运动，对应的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步进电机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应该转动多少步。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一般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来说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X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Y</w:t>
      </w:r>
      <w:proofErr w:type="gramStart"/>
      <w:r w:rsidRPr="0085743B">
        <w:rPr>
          <w:rFonts w:ascii="宋体" w:eastAsia="宋体" w:hAnsi="宋体" w:cs="Calibri"/>
          <w:color w:val="000000"/>
          <w:kern w:val="0"/>
          <w:szCs w:val="21"/>
        </w:rPr>
        <w:t>轴都是</w:t>
      </w:r>
      <w:proofErr w:type="gramEnd"/>
      <w:r w:rsidRPr="0085743B">
        <w:rPr>
          <w:rFonts w:ascii="宋体" w:eastAsia="宋体" w:hAnsi="宋体" w:cs="Calibri"/>
          <w:color w:val="000000"/>
          <w:kern w:val="0"/>
          <w:szCs w:val="21"/>
        </w:rPr>
        <w:t>步进电机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+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同步带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结构，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Z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轴为步进电机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+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丝杆结构，而挤出机为步进电机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+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齿轮结构，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这四个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参数可以通过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Repetier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-Host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软件中的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计算器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（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工具菜单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中）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计算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得来。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对于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X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Y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轴来说，计算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原理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步进电机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转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一周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360°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与此同时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，同步轮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发生一周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的转动，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假如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同步轮为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17齿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，那么同步带上一点就运动了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17个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齿距的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长度，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如果使用同步带齿距为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2毫米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，那么就发生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34毫米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的运动。而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假如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步进电机步距角为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1.8°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，同时驱动器的细分数为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1/16，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那么步进电机转一圈就发生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360/1.8*16=3200步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。因此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X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Y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轴的分辨率就是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3200/34 = 94.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12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对于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Z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轴来说，步进电机转一周，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同样转动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了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3200步，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而假如使用的丝杆导程为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8毫米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，即丝杆转一圈，丝杆螺母运动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8毫米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，那么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Z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轴的分辨率就是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3200/8=400。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lastRenderedPageBreak/>
        <w:t>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对于挤出机来说，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如果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为近端挤出，不需要加减速器，那么步进电机转一周，带动挤出齿轮转一周，那么耗材就被挤出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“挤出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齿轮的周长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”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这个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距离，假如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挤出齿轮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直径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10毫米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，那么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E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轴分辨率就是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3200/(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10*3.14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)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 = 101.86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。如果挤出机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电机带有减速器，这个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数值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还要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除以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减速比。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因此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笔者配置如下：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DEFAULT_AXIS_STEPS_PER_UNIT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 {74.12</w:t>
      </w:r>
      <w:proofErr w:type="gramStart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,74.12,400,101.86</w:t>
      </w:r>
      <w:proofErr w:type="gram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}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剩下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的就是最大速度及加速度的配置，一般来说，使用默认值即可。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如果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发现打印机抖动很厉害，可能是因为加速度过大的原因，可以将第二行中的前两个数值改为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3000，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把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三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的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默认加速度数值改为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1000。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</w:t>
      </w:r>
      <w:proofErr w:type="gramStart"/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define</w:t>
      </w:r>
      <w:proofErr w:type="gram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DEFAULT_MAX_FEEDRATE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        {500, 500, 5, 25}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DEFAULT_MAX_ACCELERATION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    {9000</w:t>
      </w:r>
      <w:proofErr w:type="gramStart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,9000,100,10000</w:t>
      </w:r>
      <w:proofErr w:type="gramEnd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}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DEFAULT_ACCELERATION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        3000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DEFAULT_RETRACT_ACCELERATION</w:t>
      </w:r>
      <w:proofErr w:type="gramStart"/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3000</w:t>
      </w:r>
      <w:proofErr w:type="gramEnd"/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DEFAULT_XYJERK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              20.0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DEFAULT_ZJERK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               0.4</w:t>
      </w:r>
    </w:p>
    <w:p w:rsidR="0085743B" w:rsidRPr="0085743B" w:rsidRDefault="0085743B" w:rsidP="0085743B">
      <w:pPr>
        <w:widowControl/>
        <w:spacing w:line="330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DEFAULT_EJERK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                5.0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笔者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使用的主板是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RAMPS1.4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，可以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选用很多脱机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智能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控制器，即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可以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不用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联机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，使用显示屏里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的菜单就可以控制打印机。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笔者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使用的是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LCD12864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控制器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因此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将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下面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一句的注释符去掉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告诉固件使用这款控制器。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REPRAP_DISCOUNT_FULL_GRAPHIC_SMART_CONTROLLER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另外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一款比较常用的控制器是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LCD2004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控制器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，使用这一款就需要把下面一句的注释去掉，并把其他的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控制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器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选项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都注释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。用户也可以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选择其他的控制器，只需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做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相应的配置即可。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REPRAP_DISCOUNT_SMART_CONTROLLER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智能控制器都有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预热菜单，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即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选择预热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PLA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和预热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ABS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，具体的温度可以进行更改。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笔者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打印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PLA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，一般喷头温度设置为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210°，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而加热床温度设置为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40°；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打印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ABS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的话，喷头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温度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设置为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230°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，加热床温度设置为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60°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。因此配置如下：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PLA_PREHEAT_HOTEND_TEMP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210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PLA_PREHEAT_HPB_TEMP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40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PLA_PREHEAT_FAN_SPEED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255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ABS_PREHEAT_HOTEND_TEMP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230</w:t>
      </w:r>
    </w:p>
    <w:p w:rsidR="0085743B" w:rsidRPr="0085743B" w:rsidRDefault="0085743B" w:rsidP="0085743B">
      <w:pPr>
        <w:widowControl/>
        <w:spacing w:line="330" w:lineRule="atLeast"/>
        <w:ind w:left="42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ABS_PREHEAT_HPB_TEMP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60</w:t>
      </w:r>
    </w:p>
    <w:p w:rsidR="0085743B" w:rsidRPr="0085743B" w:rsidRDefault="0085743B" w:rsidP="0085743B">
      <w:pPr>
        <w:widowControl/>
        <w:spacing w:line="330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C0C0C0"/>
        </w:rPr>
        <w:t>#define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</w:t>
      </w:r>
      <w:r w:rsidRPr="0085743B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C0C0C0"/>
        </w:rPr>
        <w:t>ABS_PREHEAT_FAN_SPEED</w:t>
      </w:r>
      <w:r w:rsidRPr="0085743B">
        <w:rPr>
          <w:rFonts w:ascii="Consolas" w:eastAsia="宋体" w:hAnsi="Consolas" w:cs="Consolas"/>
          <w:color w:val="3C3C3C"/>
          <w:kern w:val="0"/>
          <w:sz w:val="19"/>
          <w:szCs w:val="19"/>
          <w:shd w:val="clear" w:color="auto" w:fill="C0C0C0"/>
        </w:rPr>
        <w:t> 255</w:t>
      </w:r>
    </w:p>
    <w:p w:rsidR="0085743B" w:rsidRPr="0085743B" w:rsidRDefault="0085743B" w:rsidP="0085743B">
      <w:pPr>
        <w:widowControl/>
        <w:spacing w:line="330" w:lineRule="atLeast"/>
        <w:ind w:left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85743B" w:rsidRPr="0085743B" w:rsidRDefault="0085743B" w:rsidP="0085743B">
      <w:pPr>
        <w:widowControl/>
        <w:spacing w:line="330" w:lineRule="atLeast"/>
        <w:ind w:firstLine="420"/>
        <w:rPr>
          <w:rFonts w:ascii="Calibri" w:eastAsia="宋体" w:hAnsi="Calibri" w:cs="Calibri"/>
          <w:color w:val="000000"/>
          <w:kern w:val="0"/>
          <w:szCs w:val="21"/>
        </w:rPr>
      </w:pP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至此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基本配置已经完成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。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可以通过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Arduino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 IDE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选择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相应的端口和板子类型，然后编译上传到主板上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，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可以通过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Repetier</w:t>
      </w:r>
      <w:proofErr w:type="spellEnd"/>
      <w:r w:rsidRPr="0085743B">
        <w:rPr>
          <w:rFonts w:ascii="Calibri" w:eastAsia="宋体" w:hAnsi="Calibri" w:cs="Calibri"/>
          <w:color w:val="000000"/>
          <w:kern w:val="0"/>
          <w:szCs w:val="21"/>
        </w:rPr>
        <w:t>-Host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或者</w:t>
      </w:r>
      <w:proofErr w:type="spellStart"/>
      <w:r w:rsidRPr="0085743B">
        <w:rPr>
          <w:rFonts w:ascii="Calibri" w:eastAsia="宋体" w:hAnsi="Calibri" w:cs="Calibri"/>
          <w:color w:val="000000"/>
          <w:kern w:val="0"/>
          <w:szCs w:val="21"/>
        </w:rPr>
        <w:t>PrintRun</w:t>
      </w:r>
      <w:proofErr w:type="spellEnd"/>
      <w:r w:rsidRPr="0085743B">
        <w:rPr>
          <w:rFonts w:ascii="宋体" w:eastAsia="宋体" w:hAnsi="宋体" w:cs="Calibri"/>
          <w:color w:val="000000"/>
          <w:kern w:val="0"/>
          <w:szCs w:val="21"/>
        </w:rPr>
        <w:t>软件调试打印机，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发现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问题再调整固件的参数，重新上传，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直到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打印机正常工作。</w:t>
      </w:r>
    </w:p>
    <w:p w:rsidR="0085743B" w:rsidRPr="0085743B" w:rsidRDefault="0085743B" w:rsidP="0085743B">
      <w:pPr>
        <w:keepNext/>
        <w:widowControl/>
        <w:spacing w:before="260" w:after="260" w:line="467" w:lineRule="atLeas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27"/>
          <w:szCs w:val="27"/>
        </w:rPr>
      </w:pPr>
      <w:r w:rsidRPr="0085743B">
        <w:rPr>
          <w:rFonts w:ascii="宋体" w:eastAsia="宋体" w:hAnsi="宋体" w:cs="Arial" w:hint="eastAsia"/>
          <w:b/>
          <w:bCs/>
          <w:color w:val="000000"/>
          <w:kern w:val="0"/>
          <w:sz w:val="32"/>
          <w:szCs w:val="32"/>
        </w:rPr>
        <w:lastRenderedPageBreak/>
        <w:t>后记</w:t>
      </w:r>
    </w:p>
    <w:p w:rsidR="0085743B" w:rsidRPr="0085743B" w:rsidRDefault="0085743B" w:rsidP="0085743B">
      <w:pPr>
        <w:widowControl/>
        <w:spacing w:line="330" w:lineRule="atLeas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85743B">
        <w:rPr>
          <w:rFonts w:ascii="Calibri" w:eastAsia="宋体" w:hAnsi="Calibri" w:cs="Calibri"/>
          <w:color w:val="000000"/>
          <w:kern w:val="0"/>
          <w:szCs w:val="21"/>
        </w:rPr>
        <w:t>           Marlin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固件非常强大，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很多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高级的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功能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值得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3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D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打印机玩家挖掘，</w:t>
      </w:r>
      <w:r w:rsidRPr="0085743B">
        <w:rPr>
          <w:rFonts w:ascii="宋体" w:eastAsia="宋体" w:hAnsi="宋体" w:cs="Calibri" w:hint="eastAsia"/>
          <w:color w:val="000000"/>
          <w:kern w:val="0"/>
          <w:szCs w:val="21"/>
        </w:rPr>
        <w:t>笔者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也会逐步研究并介绍</w:t>
      </w:r>
      <w:r w:rsidRPr="0085743B">
        <w:rPr>
          <w:rFonts w:ascii="Calibri" w:eastAsia="宋体" w:hAnsi="Calibri" w:cs="Calibri"/>
          <w:color w:val="000000"/>
          <w:kern w:val="0"/>
          <w:szCs w:val="21"/>
        </w:rPr>
        <w:t>Marlin</w:t>
      </w:r>
      <w:r w:rsidRPr="0085743B">
        <w:rPr>
          <w:rFonts w:ascii="宋体" w:eastAsia="宋体" w:hAnsi="宋体" w:cs="Calibri"/>
          <w:color w:val="000000"/>
          <w:kern w:val="0"/>
          <w:szCs w:val="21"/>
        </w:rPr>
        <w:t>固件中的基本功能，和大家一起交流。</w:t>
      </w:r>
    </w:p>
    <w:p w:rsidR="004F194C" w:rsidRPr="0085743B" w:rsidRDefault="004F194C"/>
    <w:sectPr w:rsidR="004F194C" w:rsidRPr="0085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2FA" w:rsidRDefault="00EF32FA" w:rsidP="0085743B">
      <w:r>
        <w:separator/>
      </w:r>
    </w:p>
  </w:endnote>
  <w:endnote w:type="continuationSeparator" w:id="0">
    <w:p w:rsidR="00EF32FA" w:rsidRDefault="00EF32FA" w:rsidP="00857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2FA" w:rsidRDefault="00EF32FA" w:rsidP="0085743B">
      <w:r>
        <w:separator/>
      </w:r>
    </w:p>
  </w:footnote>
  <w:footnote w:type="continuationSeparator" w:id="0">
    <w:p w:rsidR="00EF32FA" w:rsidRDefault="00EF32FA" w:rsidP="00857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62"/>
    <w:rsid w:val="004F194C"/>
    <w:rsid w:val="0085743B"/>
    <w:rsid w:val="00AC1162"/>
    <w:rsid w:val="00E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74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74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4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5743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5743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5743B"/>
    <w:rPr>
      <w:color w:val="800080"/>
      <w:u w:val="single"/>
    </w:rPr>
  </w:style>
  <w:style w:type="character" w:customStyle="1" w:styleId="15">
    <w:name w:val="15"/>
    <w:basedOn w:val="a0"/>
    <w:rsid w:val="0085743B"/>
  </w:style>
  <w:style w:type="paragraph" w:customStyle="1" w:styleId="newstyle23">
    <w:name w:val="newstyle23"/>
    <w:basedOn w:val="a"/>
    <w:rsid w:val="00857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caption"/>
    <w:basedOn w:val="a"/>
    <w:uiPriority w:val="35"/>
    <w:qFormat/>
    <w:rsid w:val="00857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5743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743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57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5743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57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574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74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74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4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5743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5743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5743B"/>
    <w:rPr>
      <w:color w:val="800080"/>
      <w:u w:val="single"/>
    </w:rPr>
  </w:style>
  <w:style w:type="character" w:customStyle="1" w:styleId="15">
    <w:name w:val="15"/>
    <w:basedOn w:val="a0"/>
    <w:rsid w:val="0085743B"/>
  </w:style>
  <w:style w:type="paragraph" w:customStyle="1" w:styleId="newstyle23">
    <w:name w:val="newstyle23"/>
    <w:basedOn w:val="a"/>
    <w:rsid w:val="00857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caption"/>
    <w:basedOn w:val="a"/>
    <w:uiPriority w:val="35"/>
    <w:qFormat/>
    <w:rsid w:val="00857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5743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5743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57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5743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57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57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1448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oyjyo_m</dc:creator>
  <cp:keywords/>
  <dc:description/>
  <cp:lastModifiedBy>oyjyo_m</cp:lastModifiedBy>
  <cp:revision>3</cp:revision>
  <dcterms:created xsi:type="dcterms:W3CDTF">2015-06-25T03:56:00Z</dcterms:created>
  <dcterms:modified xsi:type="dcterms:W3CDTF">2015-06-25T04:03:00Z</dcterms:modified>
</cp:coreProperties>
</file>