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DE" w:rsidRPr="00FD28EA" w:rsidRDefault="00FD28EA" w:rsidP="00FD28EA">
      <w:pPr>
        <w:widowControl/>
        <w:shd w:val="clear" w:color="auto" w:fill="FFFFFF"/>
        <w:wordWrap w:val="0"/>
        <w:spacing w:before="12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D28EA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一、</w:t>
      </w:r>
      <w:r w:rsidR="00A45FDE" w:rsidRPr="00FD28EA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术语</w:t>
      </w:r>
    </w:p>
    <w:p w:rsidR="00FD28EA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1、术语class可表示一个普通类，枚举类，接口或是annotation类型(</w:t>
      </w:r>
      <w:r w:rsidRPr="00FD28EA">
        <w:rPr>
          <w:rFonts w:ascii="微软雅黑" w:eastAsia="微软雅黑" w:hAnsi="微软雅黑" w:cs="宋体"/>
          <w:color w:val="333333"/>
          <w:kern w:val="0"/>
          <w:szCs w:val="21"/>
        </w:rPr>
        <w:t>@interface</w:t>
      </w: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)。</w:t>
      </w:r>
    </w:p>
    <w:p w:rsidR="00FD28EA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2、术语comment只用来指</w:t>
      </w:r>
      <w:proofErr w:type="gram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代实现</w:t>
      </w:r>
      <w:proofErr w:type="gram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的注释(implementation comments)，我们不使用“documentation comments”一词，而是用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Javadoc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FD28EA" w:rsidRPr="00FD28EA" w:rsidRDefault="00FD28EA" w:rsidP="00A45FD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</w:p>
    <w:p w:rsidR="00A45FDE" w:rsidRPr="00FD28EA" w:rsidRDefault="00A45FDE" w:rsidP="00FD28EA">
      <w:pPr>
        <w:widowControl/>
        <w:shd w:val="clear" w:color="auto" w:fill="FFFFFF"/>
        <w:wordWrap w:val="0"/>
        <w:spacing w:before="12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D28EA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二：源文件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1、文件名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源文件以其最顶层的类名来命名，大小写敏感，文件扩展名为.java。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2、特殊转义序列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对于具有特殊转义序列的任何字符(\b, \t, \n, \f, \r, \“, \</w:t>
      </w:r>
      <w:proofErr w:type="gram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‘</w:t>
      </w:r>
      <w:proofErr w:type="gram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及\)，我们使用它的转义序列，而不是相应的八进制(比如\012)或Unicode(比如\u000a)转义。</w:t>
      </w:r>
    </w:p>
    <w:p w:rsidR="00FD28EA" w:rsidRPr="00FD28EA" w:rsidRDefault="00FD28EA" w:rsidP="00A45FD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</w:p>
    <w:p w:rsidR="00A45FDE" w:rsidRPr="00FD28EA" w:rsidRDefault="00A45FDE" w:rsidP="00FD28EA">
      <w:pPr>
        <w:widowControl/>
        <w:shd w:val="clear" w:color="auto" w:fill="FFFFFF"/>
        <w:wordWrap w:val="0"/>
        <w:spacing w:before="12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D28EA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三：源文件结构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 一个源文件包含(按顺序地)：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1.许可证或版权信息(如有需要)：若有，放在文件最前面。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2.package语句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3.import语句：①不要使用通配符；②不要换行；③顺序和间距：import语句可分为以下几组，按照这个顺序，每组由一个空行分隔：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A、所有的静态导入独立成组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B、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com.google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imports(仅当这个源文件是在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com.google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包下)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C、第三方的包。每个顶级包为一组，字典序。例如：</w:t>
      </w:r>
      <w:proofErr w:type="gram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android</w:t>
      </w:r>
      <w:proofErr w:type="gram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, com, 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junit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, org, sun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D、java imports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E、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javax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imports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组内</w:t>
      </w:r>
      <w:proofErr w:type="gram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不</w:t>
      </w:r>
      <w:proofErr w:type="gram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空行，按字典序排列。</w:t>
      </w:r>
    </w:p>
    <w:p w:rsidR="00FD28EA" w:rsidRPr="00FD28EA" w:rsidRDefault="00FD28EA" w:rsidP="00A45FD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</w:p>
    <w:p w:rsidR="00A45FDE" w:rsidRPr="00FD28EA" w:rsidRDefault="00A45FDE" w:rsidP="00FD28EA">
      <w:pPr>
        <w:widowControl/>
        <w:shd w:val="clear" w:color="auto" w:fill="FFFFFF"/>
        <w:wordWrap w:val="0"/>
        <w:spacing w:before="12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D28EA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四：类声明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1、只有一个顶级类声明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2、类成员顺序: 不同的类对成员的排序可能是不同的。最重要的一点，每个</w:t>
      </w:r>
      <w:proofErr w:type="gram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类应该</w:t>
      </w:r>
      <w:proofErr w:type="gram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以某种逻辑去排序它的成员，维护者应该要能解释这种排序逻辑。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3、重载：永不分离。当一个类有多个构造函数，或是多个同名方法，这些函数/方法应该按顺序出现在一起，中间不要放进其它函数/方法。</w:t>
      </w:r>
    </w:p>
    <w:p w:rsidR="00FD28EA" w:rsidRPr="00FD28EA" w:rsidRDefault="00FD28EA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45FDE" w:rsidRPr="00FD28EA" w:rsidRDefault="00A45FDE" w:rsidP="00FD28EA">
      <w:pPr>
        <w:widowControl/>
        <w:shd w:val="clear" w:color="auto" w:fill="FFFFFF"/>
        <w:wordWrap w:val="0"/>
        <w:spacing w:before="12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D28EA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五：大括号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1、大括号与if, else, for, do, while语句一起使用，即使只有一条语句(或是空)，也应该把大括号写上。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2、一个空的块状结构里什么也不包含，大括号可以简洁地写成</w:t>
      </w:r>
      <w:r w:rsidRPr="00FD28EA">
        <w:rPr>
          <w:rFonts w:ascii="微软雅黑" w:eastAsia="微软雅黑" w:hAnsi="微软雅黑" w:cs="宋体"/>
          <w:color w:val="333333"/>
          <w:kern w:val="0"/>
          <w:szCs w:val="21"/>
        </w:rPr>
        <w:t>{}</w:t>
      </w: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，不需要换行。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3、每当开始一个新的块，缩进增加2个空格，</w:t>
      </w:r>
      <w:proofErr w:type="gram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当块结束</w:t>
      </w:r>
      <w:proofErr w:type="gram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时，缩进返回先前的缩进级别。缩进级别适用于代码和注释。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4、一行一个语句。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5、某些需自动换行：一般情况下，</w:t>
      </w:r>
      <w:proofErr w:type="gram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行长代码为了避免超出</w:t>
      </w:r>
      <w:proofErr w:type="gram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列限制</w:t>
      </w:r>
      <w:proofErr w:type="gram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(80或100个字符)而被分为多行，我们称之为自动换行(line-wrapping)。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6、用小括号来限定组。</w:t>
      </w:r>
    </w:p>
    <w:p w:rsidR="00FD28EA" w:rsidRPr="00FD28EA" w:rsidRDefault="00FD28EA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45FDE" w:rsidRPr="00FD28EA" w:rsidRDefault="00A45FDE" w:rsidP="00FD28EA">
      <w:pPr>
        <w:widowControl/>
        <w:shd w:val="clear" w:color="auto" w:fill="FFFFFF"/>
        <w:wordWrap w:val="0"/>
        <w:spacing w:before="12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D28EA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lastRenderedPageBreak/>
        <w:t>六：具体结构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1、枚举类：枚举常量间用逗号隔开，换行可选。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2、变量声明:①每次只声明一个变量；②需要时才声明，并尽快进行初始化；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3、数组：①数组初始化可写成块状结构；②中括号</w:t>
      </w:r>
      <w:proofErr w:type="gram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是类型</w:t>
      </w:r>
      <w:proofErr w:type="gram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的一部分：</w:t>
      </w:r>
      <w:r w:rsidRPr="00FD28EA">
        <w:rPr>
          <w:rFonts w:ascii="微软雅黑" w:eastAsia="微软雅黑" w:hAnsi="微软雅黑" w:cs="宋体"/>
          <w:color w:val="333333"/>
          <w:kern w:val="0"/>
          <w:szCs w:val="21"/>
        </w:rPr>
        <w:t xml:space="preserve">String[] </w:t>
      </w:r>
      <w:proofErr w:type="spellStart"/>
      <w:r w:rsidRPr="00FD28EA">
        <w:rPr>
          <w:rFonts w:ascii="微软雅黑" w:eastAsia="微软雅黑" w:hAnsi="微软雅黑" w:cs="宋体"/>
          <w:color w:val="333333"/>
          <w:kern w:val="0"/>
          <w:szCs w:val="21"/>
        </w:rPr>
        <w:t>args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，而非</w:t>
      </w:r>
      <w:r w:rsidRPr="00FD28EA">
        <w:rPr>
          <w:rFonts w:ascii="微软雅黑" w:eastAsia="微软雅黑" w:hAnsi="微软雅黑" w:cs="宋体"/>
          <w:color w:val="333333"/>
          <w:kern w:val="0"/>
          <w:szCs w:val="21"/>
        </w:rPr>
        <w:t xml:space="preserve">String </w:t>
      </w:r>
      <w:proofErr w:type="spellStart"/>
      <w:r w:rsidRPr="00FD28EA">
        <w:rPr>
          <w:rFonts w:ascii="微软雅黑" w:eastAsia="微软雅黑" w:hAnsi="微软雅黑" w:cs="宋体"/>
          <w:color w:val="333333"/>
          <w:kern w:val="0"/>
          <w:szCs w:val="21"/>
        </w:rPr>
        <w:t>args</w:t>
      </w:r>
      <w:proofErr w:type="spellEnd"/>
      <w:r w:rsidRPr="00FD28EA">
        <w:rPr>
          <w:rFonts w:ascii="微软雅黑" w:eastAsia="微软雅黑" w:hAnsi="微软雅黑" w:cs="宋体"/>
          <w:color w:val="333333"/>
          <w:kern w:val="0"/>
          <w:szCs w:val="21"/>
        </w:rPr>
        <w:t>[]</w:t>
      </w: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；</w:t>
      </w:r>
    </w:p>
    <w:p w:rsidR="00FD28EA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4、Switch：</w:t>
      </w:r>
    </w:p>
    <w:p w:rsidR="00FD28EA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①switch块的大括号内是一个或多个语句组。每个语句组包含一个或多个switch标签(case FOO:或default:)，后面跟着一条或多条语句。</w:t>
      </w:r>
    </w:p>
    <w:p w:rsidR="00FD28EA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②switch块中的内容缩进为2个空格。</w:t>
      </w:r>
    </w:p>
    <w:p w:rsidR="00FD28EA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③在一个switch块内，每个语句组要么通过break, continue, return或抛出异常来终止，要么通过一条注释来说明程序将继续执行到下一个语句组，任何能表达这个意思的注释都是OK的(典型的是用// fall through)。这个特殊的注释并不需要在最后一个语句组(一般是default)中出现。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④每个switch语句都包含一个default语句组，即使它什么代码也不包含。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5、注解：注解紧跟在文档块后面，应用于类、方法和构造函数，一个注解独占一行。单个的注解可以和签名的第一行出现在同一行。应用于字段的注解紧随文档块出现，应用于字段的多个注解允许与字段出现在同一行。</w:t>
      </w:r>
    </w:p>
    <w:p w:rsidR="00FD28EA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6、注释：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块注释与其周围的代码在同一缩进级别。它们可以是/* ... */风格，也可以是// ...风格。对于多行的/* ... */注释，后续行必须从*开始，并且与前一行的*对齐。在写多行注释时，如果你希望在必要时能重新换行(即注释像段落风格一样)，那么使用/* ... */。</w:t>
      </w:r>
    </w:p>
    <w:p w:rsidR="00FD28EA" w:rsidRPr="00FD28EA" w:rsidRDefault="00FD28EA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45FDE" w:rsidRPr="00FD28EA" w:rsidRDefault="00A45FDE" w:rsidP="00FD28EA">
      <w:pPr>
        <w:widowControl/>
        <w:shd w:val="clear" w:color="auto" w:fill="FFFFFF"/>
        <w:wordWrap w:val="0"/>
        <w:spacing w:before="12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D28EA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lastRenderedPageBreak/>
        <w:t>七：命名约定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1、标识符只能使用ASCII字母和数字，因此每个有效的标识符名称都能匹配正则表达式\w+。</w:t>
      </w:r>
    </w:p>
    <w:p w:rsidR="00FD28EA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2、标识符类型的规则：</w:t>
      </w:r>
    </w:p>
    <w:p w:rsidR="00FD28EA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①</w:t>
      </w:r>
      <w:proofErr w:type="gram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包名全部</w:t>
      </w:r>
      <w:proofErr w:type="gram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小写，连续的单词只是简单地连接起来，不使用下划线。</w:t>
      </w:r>
    </w:p>
    <w:p w:rsidR="00FD28EA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②类名通常是名词或名词短语，接口名称有时可能是形容词或形容词短语。现在还没有特定的规则或行之有效的约定来命名注解类型。类名都以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UpperCamelCase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风格编写。</w:t>
      </w:r>
    </w:p>
    <w:p w:rsidR="00FD28EA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③方法名通常是动词或动词短语。方法名都以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lowerCamelCase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风格编写。④每个常量都是一个静态final字段，但不是所有静态final字段都是常量。常量名命名模式为CONSTANT_CASE，全部字母大写，用下划线分隔单词。</w:t>
      </w:r>
    </w:p>
    <w:p w:rsidR="00FD28EA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⑤非常量字段名以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lowerCamelCase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风格编写。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⑥参数名以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lowerCamelCase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风格编写。 ⑦局部变量名以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lowerCamelCase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风格编写。⑧类型变量可用以下两种风格之一进行命名：单个的大写字母，后面可以跟一个数字(如：E, T, X, T2)。•以类命名方式(5.2.2节)，后面加个大写的T(如：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RequestT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, 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FooBarT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)。</w:t>
      </w:r>
    </w:p>
    <w:p w:rsidR="00A45FDE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3、驼峰式命名法(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CamelCase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)：驼峰式命名法分大驼峰式命名法(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UpperCamelCase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)和小驼峰式命名法(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lowerCamelCase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)。 有时，我们有不只一种合理的方式将一个英语词组转换成驼峰形式，如缩略语或不寻常的结构(例如"IPv6"或"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iOS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")。</w:t>
      </w:r>
    </w:p>
    <w:p w:rsidR="00FD28EA" w:rsidRPr="00FD28EA" w:rsidRDefault="00FD28EA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45FDE" w:rsidRPr="00FD28EA" w:rsidRDefault="00A45FDE" w:rsidP="00FD28EA">
      <w:pPr>
        <w:widowControl/>
        <w:shd w:val="clear" w:color="auto" w:fill="FFFFFF"/>
        <w:wordWrap w:val="0"/>
        <w:spacing w:before="12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D28EA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八：编程实践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1、只要是合法的，就把@Override注解给用上。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2、捕获的异常。</w:t>
      </w:r>
    </w:p>
    <w:p w:rsidR="00A45FDE" w:rsidRPr="00FD28EA" w:rsidRDefault="00A45FDE" w:rsidP="00A45FD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FD28EA">
        <w:rPr>
          <w:rFonts w:ascii="微软雅黑" w:eastAsia="微软雅黑" w:hAnsi="微软雅黑" w:hint="eastAsia"/>
          <w:color w:val="333333"/>
          <w:sz w:val="21"/>
          <w:szCs w:val="21"/>
        </w:rPr>
        <w:t>3、使用类名调用静态的类成员，而不是具体某个对象或表达式。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4、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Finalizers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: 禁用。</w:t>
      </w:r>
    </w:p>
    <w:p w:rsidR="00A45FDE" w:rsidRPr="00FD28EA" w:rsidRDefault="00A45FDE" w:rsidP="00FD28EA">
      <w:pPr>
        <w:widowControl/>
        <w:shd w:val="clear" w:color="auto" w:fill="FFFFFF"/>
        <w:wordWrap w:val="0"/>
        <w:spacing w:before="12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bookmarkStart w:id="0" w:name="_GoBack"/>
      <w:r w:rsidRPr="00FD28EA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九：</w:t>
      </w:r>
      <w:proofErr w:type="spellStart"/>
      <w:r w:rsidRPr="00FD28EA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Javadoc</w:t>
      </w:r>
      <w:proofErr w:type="spellEnd"/>
    </w:p>
    <w:bookmarkEnd w:id="0"/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1、一般形式：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Javadoc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块的基本格式如下所示：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/**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 * Multiple lines of 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Javadoc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textare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written here,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 * wrapped normally...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 */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public</w:t>
      </w:r>
      <w:proofErr w:type="gram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int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method(String p1) { ... }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或者是以下单行形式：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/** </w:t>
      </w:r>
      <w:proofErr w:type="gram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An</w:t>
      </w:r>
      <w:proofErr w:type="gram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especially short bit of 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Javadoc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. */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2、空行(即，只包含最左侧星号的行)会出现在段落之间和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Javadoc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标记(@XXX)之前(如果有的话)。 除了第一个段落，每个段落第一个单词前都有标签&lt;p&gt;，并且它和第一个单词间没有空格。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3、标准的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Javadoc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标记按以下顺序出现：@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param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,@return, @throws, @deprecated, 前面这4种标记如果出现，描述都不能为空。当描述无法在一行中容纳，连续行需要至少再缩进4个空格。</w:t>
      </w:r>
    </w:p>
    <w:p w:rsidR="00A45FDE" w:rsidRPr="00FD28EA" w:rsidRDefault="00A45FDE" w:rsidP="00FD28E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4、至少在每个public类及它的每个public和protected成员处使用</w:t>
      </w:r>
      <w:proofErr w:type="spellStart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Javadoc</w:t>
      </w:r>
      <w:proofErr w:type="spellEnd"/>
      <w:r w:rsidRPr="00FD28EA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A45FDE" w:rsidRPr="00FD28EA" w:rsidRDefault="00A45FDE" w:rsidP="00A45FD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FD28EA">
        <w:rPr>
          <w:rFonts w:ascii="微软雅黑" w:eastAsia="微软雅黑" w:hAnsi="微软雅黑" w:hint="eastAsia"/>
          <w:color w:val="333333"/>
          <w:sz w:val="21"/>
          <w:szCs w:val="21"/>
        </w:rPr>
        <w:t>对此的读取，更加清楚的认识到代码的注释与编码的规范，认识到自己水平的有限，空间发展之广，java学习要慎重、细心。</w:t>
      </w:r>
    </w:p>
    <w:p w:rsidR="00E81123" w:rsidRPr="00FD28EA" w:rsidRDefault="00E81123">
      <w:pPr>
        <w:rPr>
          <w:rFonts w:ascii="微软雅黑" w:eastAsia="微软雅黑" w:hAnsi="微软雅黑" w:cs="宋体"/>
          <w:color w:val="333333"/>
          <w:kern w:val="0"/>
          <w:szCs w:val="21"/>
        </w:rPr>
      </w:pPr>
    </w:p>
    <w:sectPr w:rsidR="00E81123" w:rsidRPr="00FD2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C91" w:rsidRDefault="00CF5C91" w:rsidP="00A45FDE">
      <w:r>
        <w:separator/>
      </w:r>
    </w:p>
  </w:endnote>
  <w:endnote w:type="continuationSeparator" w:id="0">
    <w:p w:rsidR="00CF5C91" w:rsidRDefault="00CF5C91" w:rsidP="00A4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C91" w:rsidRDefault="00CF5C91" w:rsidP="00A45FDE">
      <w:r>
        <w:separator/>
      </w:r>
    </w:p>
  </w:footnote>
  <w:footnote w:type="continuationSeparator" w:id="0">
    <w:p w:rsidR="00CF5C91" w:rsidRDefault="00CF5C91" w:rsidP="00A45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68"/>
    <w:rsid w:val="00217568"/>
    <w:rsid w:val="00A45FDE"/>
    <w:rsid w:val="00B82EAC"/>
    <w:rsid w:val="00CF5C91"/>
    <w:rsid w:val="00E81123"/>
    <w:rsid w:val="00FD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F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FDE"/>
    <w:rPr>
      <w:sz w:val="18"/>
      <w:szCs w:val="18"/>
    </w:rPr>
  </w:style>
  <w:style w:type="paragraph" w:styleId="a5">
    <w:name w:val="Normal (Web)"/>
    <w:basedOn w:val="a"/>
    <w:uiPriority w:val="99"/>
    <w:unhideWhenUsed/>
    <w:rsid w:val="00A45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45FD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F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FDE"/>
    <w:rPr>
      <w:sz w:val="18"/>
      <w:szCs w:val="18"/>
    </w:rPr>
  </w:style>
  <w:style w:type="paragraph" w:styleId="a5">
    <w:name w:val="Normal (Web)"/>
    <w:basedOn w:val="a"/>
    <w:uiPriority w:val="99"/>
    <w:unhideWhenUsed/>
    <w:rsid w:val="00A45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45F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9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2018-06-12T08:53:00Z</dcterms:created>
  <dcterms:modified xsi:type="dcterms:W3CDTF">2018-06-12T09:05:00Z</dcterms:modified>
</cp:coreProperties>
</file>