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A8BB5" w14:textId="77777777" w:rsidR="00313737" w:rsidRDefault="00B849DD" w:rsidP="00B849DD">
      <w:pPr>
        <w:jc w:val="center"/>
        <w:rPr>
          <w:b/>
          <w:sz w:val="24"/>
        </w:rPr>
      </w:pPr>
      <w:r w:rsidRPr="00B849DD">
        <w:rPr>
          <w:b/>
          <w:sz w:val="24"/>
        </w:rPr>
        <w:t>Manual de Usuario</w:t>
      </w:r>
    </w:p>
    <w:p w14:paraId="494C776D" w14:textId="158E6160" w:rsidR="008C18D5" w:rsidRDefault="008C18D5" w:rsidP="00B849DD">
      <w:pPr>
        <w:jc w:val="both"/>
        <w:rPr>
          <w:sz w:val="24"/>
        </w:rPr>
      </w:pPr>
    </w:p>
    <w:p w14:paraId="123A4C03" w14:textId="4064051F" w:rsidR="008C18D5" w:rsidRDefault="008C18D5" w:rsidP="00B849DD">
      <w:pPr>
        <w:jc w:val="both"/>
        <w:rPr>
          <w:sz w:val="24"/>
        </w:rPr>
      </w:pPr>
      <w:r>
        <w:rPr>
          <w:sz w:val="24"/>
        </w:rPr>
        <w:t>La aplicación web tiene como objetivo agregar pueblos en altas para luego mostrarlos con su opinión y calificación, en el menú principal se ofrece la oportunidad de seleccionar un pueblo a través de su imagen para luego ir hacia ese articulo que nos describe brevemente el pueblo, esos mismos pueblos se nos ofrecerá para agregar en entrada, no obstante, es posible ingresar otros pueblos, no necesariamente esos que ofrece la web.</w:t>
      </w:r>
    </w:p>
    <w:p w14:paraId="58255F63" w14:textId="77777777" w:rsidR="008C18D5" w:rsidRDefault="008C18D5" w:rsidP="00B849DD">
      <w:pPr>
        <w:jc w:val="both"/>
        <w:rPr>
          <w:sz w:val="24"/>
        </w:rPr>
      </w:pPr>
    </w:p>
    <w:p w14:paraId="1ED5C214" w14:textId="5AF336D8" w:rsidR="00D11630" w:rsidRDefault="008C18D5" w:rsidP="00B849DD">
      <w:pPr>
        <w:jc w:val="both"/>
        <w:rPr>
          <w:sz w:val="24"/>
        </w:rPr>
      </w:pPr>
      <w:r>
        <w:rPr>
          <w:sz w:val="24"/>
        </w:rPr>
        <w:t>L</w:t>
      </w:r>
      <w:r w:rsidR="00CB37CC">
        <w:rPr>
          <w:sz w:val="24"/>
        </w:rPr>
        <w:t xml:space="preserve">a </w:t>
      </w:r>
      <w:r w:rsidR="001105B8">
        <w:rPr>
          <w:sz w:val="24"/>
        </w:rPr>
        <w:t>“interfaz principal</w:t>
      </w:r>
      <w:r>
        <w:rPr>
          <w:sz w:val="24"/>
        </w:rPr>
        <w:t xml:space="preserve"> cuenta </w:t>
      </w:r>
      <w:r w:rsidR="00D512EB">
        <w:rPr>
          <w:sz w:val="24"/>
        </w:rPr>
        <w:t>con cinco</w:t>
      </w:r>
      <w:r w:rsidR="00D11630">
        <w:rPr>
          <w:sz w:val="24"/>
        </w:rPr>
        <w:t xml:space="preserve"> opciones, las cuales se </w:t>
      </w:r>
      <w:r w:rsidR="00D512EB">
        <w:rPr>
          <w:sz w:val="24"/>
        </w:rPr>
        <w:t>mencionarán</w:t>
      </w:r>
      <w:r w:rsidR="00D11630">
        <w:rPr>
          <w:sz w:val="24"/>
        </w:rPr>
        <w:t xml:space="preserve"> por separado:</w:t>
      </w:r>
    </w:p>
    <w:p w14:paraId="3CC604FC" w14:textId="77777777" w:rsidR="008C18D5" w:rsidRDefault="008C18D5" w:rsidP="00B849DD">
      <w:pPr>
        <w:jc w:val="both"/>
        <w:rPr>
          <w:sz w:val="24"/>
        </w:rPr>
      </w:pPr>
    </w:p>
    <w:p w14:paraId="08EDBFF9" w14:textId="4637EEB4" w:rsidR="00D11630" w:rsidRDefault="008C18D5" w:rsidP="004C652A">
      <w:pPr>
        <w:jc w:val="center"/>
        <w:rPr>
          <w:sz w:val="24"/>
        </w:rPr>
      </w:pPr>
      <w:r>
        <w:rPr>
          <w:noProof/>
          <w:sz w:val="24"/>
          <w:lang w:eastAsia="es-MX"/>
        </w:rPr>
        <w:drawing>
          <wp:inline distT="0" distB="0" distL="0" distR="0" wp14:anchorId="0586D91E" wp14:editId="13B60F38">
            <wp:extent cx="5608320" cy="5562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8320" cy="5562600"/>
                    </a:xfrm>
                    <a:prstGeom prst="rect">
                      <a:avLst/>
                    </a:prstGeom>
                    <a:noFill/>
                    <a:ln>
                      <a:noFill/>
                    </a:ln>
                  </pic:spPr>
                </pic:pic>
              </a:graphicData>
            </a:graphic>
          </wp:inline>
        </w:drawing>
      </w:r>
    </w:p>
    <w:p w14:paraId="23EA765F" w14:textId="3B2E042D" w:rsidR="00D11630" w:rsidRDefault="00D11630" w:rsidP="00D11630">
      <w:pPr>
        <w:pStyle w:val="Prrafodelista"/>
        <w:numPr>
          <w:ilvl w:val="0"/>
          <w:numId w:val="1"/>
        </w:numPr>
        <w:jc w:val="both"/>
        <w:rPr>
          <w:sz w:val="24"/>
        </w:rPr>
      </w:pPr>
      <w:r>
        <w:rPr>
          <w:sz w:val="24"/>
        </w:rPr>
        <w:lastRenderedPageBreak/>
        <w:t xml:space="preserve">Agregar </w:t>
      </w:r>
      <w:r w:rsidR="004C652A">
        <w:rPr>
          <w:sz w:val="24"/>
        </w:rPr>
        <w:t>Alta</w:t>
      </w:r>
    </w:p>
    <w:p w14:paraId="74CBD5DA" w14:textId="5676CB2A" w:rsidR="00F84036" w:rsidRDefault="00F84036" w:rsidP="00F84036">
      <w:pPr>
        <w:jc w:val="both"/>
        <w:rPr>
          <w:sz w:val="24"/>
        </w:rPr>
      </w:pPr>
      <w:r>
        <w:rPr>
          <w:sz w:val="24"/>
        </w:rPr>
        <w:t xml:space="preserve">Si vamos a este apartado, podemos </w:t>
      </w:r>
      <w:r w:rsidR="004C652A">
        <w:rPr>
          <w:sz w:val="24"/>
        </w:rPr>
        <w:t xml:space="preserve">seleccionar </w:t>
      </w:r>
      <w:r w:rsidR="006D014D">
        <w:rPr>
          <w:sz w:val="24"/>
        </w:rPr>
        <w:t>el</w:t>
      </w:r>
      <w:r w:rsidR="004C652A">
        <w:rPr>
          <w:sz w:val="24"/>
        </w:rPr>
        <w:t xml:space="preserve"> pueblo que deseamos</w:t>
      </w:r>
      <w:r w:rsidR="00075D9A">
        <w:rPr>
          <w:sz w:val="24"/>
        </w:rPr>
        <w:t>, además de agregar un comentario (Opcional</w:t>
      </w:r>
      <w:r w:rsidR="006D014D">
        <w:rPr>
          <w:sz w:val="24"/>
        </w:rPr>
        <w:t>)</w:t>
      </w:r>
      <w:r w:rsidR="00075D9A">
        <w:rPr>
          <w:sz w:val="24"/>
        </w:rPr>
        <w:t>, luego</w:t>
      </w:r>
      <w:r>
        <w:rPr>
          <w:sz w:val="24"/>
        </w:rPr>
        <w:t xml:space="preserve"> se debe seleccionar la </w:t>
      </w:r>
      <w:r w:rsidR="00075D9A">
        <w:rPr>
          <w:sz w:val="24"/>
        </w:rPr>
        <w:t>puntuación</w:t>
      </w:r>
      <w:r>
        <w:rPr>
          <w:sz w:val="24"/>
        </w:rPr>
        <w:t xml:space="preserve"> deseada (Bien, Regular, Mal), por último, tenemos un botón para </w:t>
      </w:r>
      <w:r w:rsidR="00075D9A">
        <w:rPr>
          <w:sz w:val="24"/>
        </w:rPr>
        <w:t>ingresar</w:t>
      </w:r>
      <w:r>
        <w:rPr>
          <w:sz w:val="24"/>
        </w:rPr>
        <w:t xml:space="preserve"> </w:t>
      </w:r>
      <w:r w:rsidR="00075D9A">
        <w:rPr>
          <w:sz w:val="24"/>
        </w:rPr>
        <w:t>estos</w:t>
      </w:r>
      <w:r>
        <w:rPr>
          <w:sz w:val="24"/>
        </w:rPr>
        <w:t xml:space="preserve"> datos. </w:t>
      </w:r>
    </w:p>
    <w:p w14:paraId="265CE9DE" w14:textId="77777777" w:rsidR="004A01FE" w:rsidRPr="00F84036" w:rsidRDefault="004A01FE" w:rsidP="00F84036">
      <w:pPr>
        <w:jc w:val="both"/>
        <w:rPr>
          <w:sz w:val="24"/>
        </w:rPr>
      </w:pPr>
    </w:p>
    <w:p w14:paraId="4AD80701" w14:textId="6124A911" w:rsidR="00D11630" w:rsidRDefault="004A01FE" w:rsidP="00D11630">
      <w:pPr>
        <w:jc w:val="both"/>
        <w:rPr>
          <w:sz w:val="24"/>
        </w:rPr>
      </w:pPr>
      <w:r>
        <w:rPr>
          <w:noProof/>
          <w:sz w:val="24"/>
          <w:lang w:eastAsia="es-MX"/>
        </w:rPr>
        <w:drawing>
          <wp:inline distT="0" distB="0" distL="0" distR="0" wp14:anchorId="7B39E37B" wp14:editId="51D7DC20">
            <wp:extent cx="5608320" cy="55473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8320" cy="5547360"/>
                    </a:xfrm>
                    <a:prstGeom prst="rect">
                      <a:avLst/>
                    </a:prstGeom>
                    <a:noFill/>
                    <a:ln>
                      <a:noFill/>
                    </a:ln>
                  </pic:spPr>
                </pic:pic>
              </a:graphicData>
            </a:graphic>
          </wp:inline>
        </w:drawing>
      </w:r>
    </w:p>
    <w:p w14:paraId="5C91801D" w14:textId="77777777" w:rsidR="00F84036" w:rsidRDefault="00F84036">
      <w:pPr>
        <w:rPr>
          <w:sz w:val="24"/>
        </w:rPr>
      </w:pPr>
      <w:r>
        <w:rPr>
          <w:sz w:val="24"/>
        </w:rPr>
        <w:br w:type="page"/>
      </w:r>
    </w:p>
    <w:p w14:paraId="54ECAEB4" w14:textId="77777777" w:rsidR="00D11630" w:rsidRPr="00337E9B" w:rsidRDefault="00D11630" w:rsidP="00D11630">
      <w:pPr>
        <w:pStyle w:val="Prrafodelista"/>
        <w:numPr>
          <w:ilvl w:val="0"/>
          <w:numId w:val="1"/>
        </w:numPr>
        <w:jc w:val="both"/>
        <w:rPr>
          <w:b/>
          <w:bCs/>
          <w:sz w:val="24"/>
        </w:rPr>
      </w:pPr>
      <w:r w:rsidRPr="00337E9B">
        <w:rPr>
          <w:b/>
          <w:bCs/>
          <w:sz w:val="24"/>
        </w:rPr>
        <w:lastRenderedPageBreak/>
        <w:t>Editar una entrada</w:t>
      </w:r>
    </w:p>
    <w:p w14:paraId="16F704E3" w14:textId="2BAFD524" w:rsidR="00F5503E" w:rsidRDefault="00F5503E" w:rsidP="00F5503E">
      <w:pPr>
        <w:jc w:val="both"/>
        <w:rPr>
          <w:sz w:val="24"/>
        </w:rPr>
      </w:pPr>
      <w:r>
        <w:rPr>
          <w:sz w:val="24"/>
        </w:rPr>
        <w:t xml:space="preserve">En este apartado, tenemos la opción de editar una entrada que anteriormente fue escrita, para ellos </w:t>
      </w:r>
      <w:r w:rsidR="00337E9B">
        <w:rPr>
          <w:sz w:val="24"/>
        </w:rPr>
        <w:t>nos situamos en la opción del menú en</w:t>
      </w:r>
      <w:r>
        <w:rPr>
          <w:sz w:val="24"/>
        </w:rPr>
        <w:t xml:space="preserve"> “</w:t>
      </w:r>
      <w:r w:rsidR="00337E9B">
        <w:rPr>
          <w:sz w:val="24"/>
        </w:rPr>
        <w:t>Editar</w:t>
      </w:r>
      <w:r>
        <w:rPr>
          <w:sz w:val="24"/>
        </w:rPr>
        <w:t xml:space="preserve">”, </w:t>
      </w:r>
      <w:r w:rsidR="00337E9B">
        <w:rPr>
          <w:sz w:val="24"/>
        </w:rPr>
        <w:t>seleccionamos el pueblo</w:t>
      </w:r>
      <w:r>
        <w:rPr>
          <w:sz w:val="24"/>
        </w:rPr>
        <w:t xml:space="preserve"> deseado,</w:t>
      </w:r>
      <w:r w:rsidR="00337E9B">
        <w:rPr>
          <w:sz w:val="24"/>
        </w:rPr>
        <w:t xml:space="preserve"> el comentario que queremos cambiar</w:t>
      </w:r>
      <w:r>
        <w:rPr>
          <w:sz w:val="24"/>
        </w:rPr>
        <w:t xml:space="preserve"> después elegimos </w:t>
      </w:r>
      <w:r w:rsidR="00BF37F0">
        <w:rPr>
          <w:sz w:val="24"/>
        </w:rPr>
        <w:t>la calificación</w:t>
      </w:r>
      <w:r>
        <w:rPr>
          <w:sz w:val="24"/>
        </w:rPr>
        <w:t xml:space="preserve"> a cambiar o seleccionamos el mismo, por último, ingresamos nuestro ID, </w:t>
      </w:r>
      <w:r w:rsidR="00337E9B">
        <w:rPr>
          <w:sz w:val="24"/>
        </w:rPr>
        <w:t>mismo que</w:t>
      </w:r>
      <w:r>
        <w:rPr>
          <w:sz w:val="24"/>
        </w:rPr>
        <w:t xml:space="preserve"> podemos observar en </w:t>
      </w:r>
      <w:r w:rsidR="00BF37F0">
        <w:rPr>
          <w:sz w:val="24"/>
        </w:rPr>
        <w:t>la tabla</w:t>
      </w:r>
      <w:r>
        <w:rPr>
          <w:sz w:val="24"/>
        </w:rPr>
        <w:t xml:space="preserve"> de </w:t>
      </w:r>
      <w:r w:rsidR="00BF37F0">
        <w:rPr>
          <w:sz w:val="24"/>
        </w:rPr>
        <w:t xml:space="preserve">la opción </w:t>
      </w:r>
      <w:r>
        <w:rPr>
          <w:sz w:val="24"/>
        </w:rPr>
        <w:t>“</w:t>
      </w:r>
      <w:r w:rsidR="00337E9B">
        <w:rPr>
          <w:sz w:val="24"/>
        </w:rPr>
        <w:t xml:space="preserve">Editar </w:t>
      </w:r>
      <w:r>
        <w:rPr>
          <w:sz w:val="24"/>
        </w:rPr>
        <w:t>”</w:t>
      </w:r>
      <w:r w:rsidR="00337E9B">
        <w:rPr>
          <w:sz w:val="24"/>
        </w:rPr>
        <w:t xml:space="preserve"> en donde estamos</w:t>
      </w:r>
      <w:r w:rsidR="00B87F1F">
        <w:rPr>
          <w:sz w:val="24"/>
        </w:rPr>
        <w:t>, por último, le damos click al botón de “Editar entrada”</w:t>
      </w:r>
    </w:p>
    <w:p w14:paraId="1D83359C" w14:textId="10639A99" w:rsidR="00B87F1F" w:rsidRDefault="00B87F1F" w:rsidP="00B87F1F">
      <w:pPr>
        <w:jc w:val="center"/>
        <w:rPr>
          <w:noProof/>
          <w:sz w:val="24"/>
          <w:lang w:eastAsia="es-MX"/>
        </w:rPr>
      </w:pPr>
    </w:p>
    <w:p w14:paraId="582EAA0F" w14:textId="429BDF27" w:rsidR="00337E9B" w:rsidRDefault="00337E9B" w:rsidP="00B87F1F">
      <w:pPr>
        <w:jc w:val="center"/>
        <w:rPr>
          <w:noProof/>
          <w:sz w:val="24"/>
          <w:lang w:eastAsia="es-MX"/>
        </w:rPr>
      </w:pPr>
      <w:r>
        <w:rPr>
          <w:noProof/>
          <w:sz w:val="24"/>
          <w:lang w:eastAsia="es-MX"/>
        </w:rPr>
        <w:drawing>
          <wp:inline distT="0" distB="0" distL="0" distR="0" wp14:anchorId="335C2A6F" wp14:editId="038FE6F4">
            <wp:extent cx="5608320" cy="55397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8320" cy="5539740"/>
                    </a:xfrm>
                    <a:prstGeom prst="rect">
                      <a:avLst/>
                    </a:prstGeom>
                    <a:noFill/>
                    <a:ln>
                      <a:noFill/>
                    </a:ln>
                  </pic:spPr>
                </pic:pic>
              </a:graphicData>
            </a:graphic>
          </wp:inline>
        </w:drawing>
      </w:r>
    </w:p>
    <w:p w14:paraId="1FC7AD3A" w14:textId="4A4D5A2B" w:rsidR="00337E9B" w:rsidRDefault="00337E9B" w:rsidP="00B87F1F">
      <w:pPr>
        <w:jc w:val="center"/>
        <w:rPr>
          <w:noProof/>
          <w:sz w:val="24"/>
          <w:lang w:eastAsia="es-MX"/>
        </w:rPr>
      </w:pPr>
    </w:p>
    <w:p w14:paraId="38C54E1E" w14:textId="77777777" w:rsidR="00337E9B" w:rsidRDefault="00337E9B" w:rsidP="0082054B">
      <w:pPr>
        <w:rPr>
          <w:sz w:val="24"/>
        </w:rPr>
      </w:pPr>
    </w:p>
    <w:p w14:paraId="4DAC5D8A" w14:textId="3A95B34E" w:rsidR="00F5503E" w:rsidRDefault="00F5503E" w:rsidP="00F5503E">
      <w:pPr>
        <w:jc w:val="both"/>
        <w:rPr>
          <w:sz w:val="24"/>
        </w:rPr>
      </w:pPr>
      <w:r>
        <w:rPr>
          <w:sz w:val="24"/>
        </w:rPr>
        <w:lastRenderedPageBreak/>
        <w:t>También</w:t>
      </w:r>
      <w:r w:rsidR="00B87F1F">
        <w:rPr>
          <w:sz w:val="24"/>
        </w:rPr>
        <w:t xml:space="preserve">, podemos </w:t>
      </w:r>
      <w:r w:rsidR="00B87F1F" w:rsidRPr="00337E9B">
        <w:rPr>
          <w:b/>
          <w:bCs/>
          <w:sz w:val="24"/>
        </w:rPr>
        <w:t>eliminar</w:t>
      </w:r>
      <w:r w:rsidR="00B87F1F">
        <w:rPr>
          <w:sz w:val="24"/>
        </w:rPr>
        <w:t xml:space="preserve"> una entrada, para ello, le damos click en el botón “Eliminar una entrada”, después colocamos el ID deseado para eliminar y hacemos click en eliminar</w:t>
      </w:r>
      <w:r w:rsidR="0082054B">
        <w:rPr>
          <w:sz w:val="24"/>
        </w:rPr>
        <w:t>, se debe aclarar que esto no se puede hacer desde el menú principal ni hay una opción para eliminar entrada para el usuario, esto por motivos de seguridad.</w:t>
      </w:r>
    </w:p>
    <w:p w14:paraId="6266FEC4" w14:textId="77777777" w:rsidR="0082054B" w:rsidRDefault="0082054B" w:rsidP="00F5503E">
      <w:pPr>
        <w:jc w:val="both"/>
        <w:rPr>
          <w:sz w:val="24"/>
        </w:rPr>
      </w:pPr>
    </w:p>
    <w:p w14:paraId="688D55FD" w14:textId="18A3A750" w:rsidR="00B87F1F" w:rsidRPr="00F5503E" w:rsidRDefault="0082054B" w:rsidP="00B87F1F">
      <w:pPr>
        <w:tabs>
          <w:tab w:val="left" w:pos="2268"/>
        </w:tabs>
        <w:jc w:val="center"/>
        <w:rPr>
          <w:sz w:val="24"/>
        </w:rPr>
      </w:pPr>
      <w:r>
        <w:rPr>
          <w:noProof/>
          <w:lang w:eastAsia="es-MX"/>
        </w:rPr>
        <w:drawing>
          <wp:inline distT="0" distB="0" distL="0" distR="0" wp14:anchorId="019E71FB" wp14:editId="6057855A">
            <wp:extent cx="4922520" cy="60502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2520" cy="6050280"/>
                    </a:xfrm>
                    <a:prstGeom prst="rect">
                      <a:avLst/>
                    </a:prstGeom>
                    <a:noFill/>
                    <a:ln>
                      <a:noFill/>
                    </a:ln>
                  </pic:spPr>
                </pic:pic>
              </a:graphicData>
            </a:graphic>
          </wp:inline>
        </w:drawing>
      </w:r>
    </w:p>
    <w:p w14:paraId="1128C978" w14:textId="77777777" w:rsidR="00F5503E" w:rsidRDefault="00F5503E" w:rsidP="00F84036">
      <w:pPr>
        <w:jc w:val="both"/>
        <w:rPr>
          <w:sz w:val="24"/>
        </w:rPr>
      </w:pPr>
    </w:p>
    <w:p w14:paraId="64C5AC0D" w14:textId="77777777" w:rsidR="00F84036" w:rsidRDefault="00F84036">
      <w:pPr>
        <w:rPr>
          <w:sz w:val="24"/>
        </w:rPr>
      </w:pPr>
      <w:r>
        <w:rPr>
          <w:sz w:val="24"/>
        </w:rPr>
        <w:br w:type="page"/>
      </w:r>
    </w:p>
    <w:p w14:paraId="0E66560D" w14:textId="77777777" w:rsidR="00D11630" w:rsidRDefault="00D11630" w:rsidP="00D11630">
      <w:pPr>
        <w:pStyle w:val="Prrafodelista"/>
        <w:numPr>
          <w:ilvl w:val="0"/>
          <w:numId w:val="1"/>
        </w:numPr>
        <w:jc w:val="both"/>
        <w:rPr>
          <w:sz w:val="24"/>
        </w:rPr>
      </w:pPr>
      <w:r>
        <w:rPr>
          <w:sz w:val="24"/>
        </w:rPr>
        <w:lastRenderedPageBreak/>
        <w:t>Ver entradas</w:t>
      </w:r>
    </w:p>
    <w:p w14:paraId="06FFF6B6" w14:textId="65F1A693" w:rsidR="00B87F1F" w:rsidRDefault="00F84036" w:rsidP="00F84036">
      <w:pPr>
        <w:jc w:val="both"/>
        <w:rPr>
          <w:sz w:val="24"/>
        </w:rPr>
      </w:pPr>
      <w:r>
        <w:rPr>
          <w:sz w:val="24"/>
        </w:rPr>
        <w:t xml:space="preserve">En este apartado, podemos observar las entradas de los </w:t>
      </w:r>
      <w:r w:rsidR="00F5503E">
        <w:rPr>
          <w:sz w:val="24"/>
        </w:rPr>
        <w:t>usuario</w:t>
      </w:r>
      <w:r w:rsidR="00B87F1F">
        <w:rPr>
          <w:sz w:val="24"/>
        </w:rPr>
        <w:t>s</w:t>
      </w:r>
      <w:r>
        <w:rPr>
          <w:sz w:val="24"/>
        </w:rPr>
        <w:t xml:space="preserve"> que ha</w:t>
      </w:r>
      <w:r w:rsidR="00BC040A">
        <w:rPr>
          <w:sz w:val="24"/>
        </w:rPr>
        <w:t>y</w:t>
      </w:r>
      <w:r>
        <w:rPr>
          <w:sz w:val="24"/>
        </w:rPr>
        <w:t xml:space="preserve"> escrito</w:t>
      </w:r>
      <w:r w:rsidR="00BC040A">
        <w:rPr>
          <w:sz w:val="24"/>
        </w:rPr>
        <w:t>s</w:t>
      </w:r>
      <w:r>
        <w:rPr>
          <w:sz w:val="24"/>
        </w:rPr>
        <w:t xml:space="preserve"> e</w:t>
      </w:r>
      <w:r w:rsidR="00B87F1F">
        <w:rPr>
          <w:sz w:val="24"/>
        </w:rPr>
        <w:t>n el diario, además su ID, la fecha</w:t>
      </w:r>
      <w:r w:rsidR="00BC040A">
        <w:rPr>
          <w:sz w:val="24"/>
        </w:rPr>
        <w:t>s de Altas, calificaciones y comentarios.</w:t>
      </w:r>
    </w:p>
    <w:p w14:paraId="24A84A42" w14:textId="4AB6D0F7" w:rsidR="00F84036" w:rsidRDefault="00BC040A" w:rsidP="00F84036">
      <w:pPr>
        <w:jc w:val="center"/>
        <w:rPr>
          <w:sz w:val="24"/>
        </w:rPr>
      </w:pPr>
      <w:r>
        <w:rPr>
          <w:noProof/>
          <w:sz w:val="24"/>
          <w:lang w:eastAsia="es-MX"/>
        </w:rPr>
        <w:drawing>
          <wp:inline distT="0" distB="0" distL="0" distR="0" wp14:anchorId="16D477E9" wp14:editId="11DB5458">
            <wp:extent cx="5547360" cy="51358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360" cy="5135880"/>
                    </a:xfrm>
                    <a:prstGeom prst="rect">
                      <a:avLst/>
                    </a:prstGeom>
                    <a:noFill/>
                    <a:ln>
                      <a:noFill/>
                    </a:ln>
                  </pic:spPr>
                </pic:pic>
              </a:graphicData>
            </a:graphic>
          </wp:inline>
        </w:drawing>
      </w:r>
    </w:p>
    <w:p w14:paraId="627B75A9" w14:textId="355DBDBF" w:rsidR="005339AC" w:rsidRDefault="005339AC" w:rsidP="00F84036">
      <w:pPr>
        <w:jc w:val="center"/>
        <w:rPr>
          <w:sz w:val="24"/>
        </w:rPr>
      </w:pPr>
    </w:p>
    <w:p w14:paraId="68450AB2" w14:textId="39012841" w:rsidR="005339AC" w:rsidRDefault="005339AC" w:rsidP="00F84036">
      <w:pPr>
        <w:jc w:val="center"/>
        <w:rPr>
          <w:sz w:val="24"/>
        </w:rPr>
      </w:pPr>
      <w:r>
        <w:rPr>
          <w:sz w:val="24"/>
        </w:rPr>
        <w:t>Hay dos apartados extras en esta aplicación web, una de ellas es la que vemos en el menú de inicio, donde se muestra una imagen en movimiento en ella se puede acceder a los artículos donde se describe los pueblos que se muestran en esas imágenes en miniatura.</w:t>
      </w:r>
    </w:p>
    <w:p w14:paraId="7A7C65AF" w14:textId="1155E037" w:rsidR="005339AC" w:rsidRDefault="005339AC" w:rsidP="00F84036">
      <w:pPr>
        <w:jc w:val="center"/>
        <w:rPr>
          <w:sz w:val="24"/>
        </w:rPr>
      </w:pPr>
    </w:p>
    <w:p w14:paraId="268763BE" w14:textId="4063DEFF" w:rsidR="005339AC" w:rsidRDefault="005339AC" w:rsidP="00F84036">
      <w:pPr>
        <w:jc w:val="center"/>
        <w:rPr>
          <w:sz w:val="24"/>
        </w:rPr>
      </w:pPr>
      <w:r>
        <w:rPr>
          <w:noProof/>
          <w:sz w:val="24"/>
        </w:rPr>
        <w:lastRenderedPageBreak/>
        <w:drawing>
          <wp:inline distT="0" distB="0" distL="0" distR="0" wp14:anchorId="0B1A9D8D" wp14:editId="5CF865BD">
            <wp:extent cx="5608320" cy="56464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5646420"/>
                    </a:xfrm>
                    <a:prstGeom prst="rect">
                      <a:avLst/>
                    </a:prstGeom>
                    <a:noFill/>
                    <a:ln>
                      <a:noFill/>
                    </a:ln>
                  </pic:spPr>
                </pic:pic>
              </a:graphicData>
            </a:graphic>
          </wp:inline>
        </w:drawing>
      </w:r>
    </w:p>
    <w:p w14:paraId="279ED010" w14:textId="77777777" w:rsidR="005339AC" w:rsidRDefault="005339AC" w:rsidP="00F84036">
      <w:pPr>
        <w:jc w:val="center"/>
        <w:rPr>
          <w:sz w:val="24"/>
        </w:rPr>
      </w:pPr>
    </w:p>
    <w:p w14:paraId="27495CBF" w14:textId="396E5FC9" w:rsidR="005339AC" w:rsidRDefault="005339AC" w:rsidP="00F84036">
      <w:pPr>
        <w:jc w:val="center"/>
        <w:rPr>
          <w:sz w:val="24"/>
        </w:rPr>
      </w:pPr>
      <w:r>
        <w:rPr>
          <w:sz w:val="24"/>
        </w:rPr>
        <w:t>Por último, tenemos el apartado de contacto que esta planeado para que los usuarios puedan mandar mensajes al dueño de la web para hacer alguna sugerencia.</w:t>
      </w:r>
    </w:p>
    <w:p w14:paraId="2D0C0C87" w14:textId="42495EAD" w:rsidR="005339AC" w:rsidRDefault="005339AC" w:rsidP="00F84036">
      <w:pPr>
        <w:jc w:val="center"/>
        <w:rPr>
          <w:sz w:val="24"/>
        </w:rPr>
      </w:pPr>
    </w:p>
    <w:p w14:paraId="13C1DF34" w14:textId="4D97BD4E" w:rsidR="005339AC" w:rsidRDefault="00DF20C0" w:rsidP="00F84036">
      <w:pPr>
        <w:jc w:val="center"/>
        <w:rPr>
          <w:sz w:val="24"/>
        </w:rPr>
      </w:pPr>
      <w:r>
        <w:rPr>
          <w:noProof/>
          <w:sz w:val="24"/>
        </w:rPr>
        <w:lastRenderedPageBreak/>
        <w:drawing>
          <wp:inline distT="0" distB="0" distL="0" distR="0" wp14:anchorId="06C9F13A" wp14:editId="508448D8">
            <wp:extent cx="4762500" cy="61798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6179820"/>
                    </a:xfrm>
                    <a:prstGeom prst="rect">
                      <a:avLst/>
                    </a:prstGeom>
                    <a:noFill/>
                    <a:ln>
                      <a:noFill/>
                    </a:ln>
                  </pic:spPr>
                </pic:pic>
              </a:graphicData>
            </a:graphic>
          </wp:inline>
        </w:drawing>
      </w:r>
    </w:p>
    <w:p w14:paraId="51463B91" w14:textId="0E68088A" w:rsidR="00DF20C0" w:rsidRDefault="00DF20C0" w:rsidP="00F84036">
      <w:pPr>
        <w:jc w:val="center"/>
        <w:rPr>
          <w:sz w:val="24"/>
        </w:rPr>
      </w:pPr>
    </w:p>
    <w:p w14:paraId="481C47F6" w14:textId="5D79076B" w:rsidR="00DF20C0" w:rsidRPr="00F84036" w:rsidRDefault="00DF20C0" w:rsidP="00F84036">
      <w:pPr>
        <w:jc w:val="center"/>
        <w:rPr>
          <w:sz w:val="24"/>
        </w:rPr>
      </w:pPr>
      <w:r>
        <w:rPr>
          <w:sz w:val="24"/>
        </w:rPr>
        <w:t>Este apartado es solo un ejemplo de lo que podemos hacer en la web, no es funcional de momento.</w:t>
      </w:r>
    </w:p>
    <w:sectPr w:rsidR="00DF20C0" w:rsidRPr="00F8403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D36418"/>
    <w:multiLevelType w:val="hybridMultilevel"/>
    <w:tmpl w:val="4FDC4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9DD"/>
    <w:rsid w:val="00075D9A"/>
    <w:rsid w:val="001105B8"/>
    <w:rsid w:val="00255E1F"/>
    <w:rsid w:val="00337E9B"/>
    <w:rsid w:val="004A01FE"/>
    <w:rsid w:val="004C652A"/>
    <w:rsid w:val="005201EE"/>
    <w:rsid w:val="005339AC"/>
    <w:rsid w:val="005950CD"/>
    <w:rsid w:val="006D014D"/>
    <w:rsid w:val="0082054B"/>
    <w:rsid w:val="008C18D5"/>
    <w:rsid w:val="009E3CAB"/>
    <w:rsid w:val="00B849DD"/>
    <w:rsid w:val="00B87F1F"/>
    <w:rsid w:val="00BC040A"/>
    <w:rsid w:val="00BF37F0"/>
    <w:rsid w:val="00CB37CC"/>
    <w:rsid w:val="00D11630"/>
    <w:rsid w:val="00D512EB"/>
    <w:rsid w:val="00DF20C0"/>
    <w:rsid w:val="00F5503E"/>
    <w:rsid w:val="00F840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3000A"/>
  <w15:chartTrackingRefBased/>
  <w15:docId w15:val="{CF620B38-4F2A-4460-8D6C-A3116C298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116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356</Words>
  <Characters>1960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YVETTE</cp:lastModifiedBy>
  <cp:revision>13</cp:revision>
  <dcterms:created xsi:type="dcterms:W3CDTF">2020-05-19T02:31:00Z</dcterms:created>
  <dcterms:modified xsi:type="dcterms:W3CDTF">2020-06-11T07:29:00Z</dcterms:modified>
</cp:coreProperties>
</file>