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7D360" w14:textId="77777777" w:rsidR="0013139B" w:rsidRPr="00A805A3" w:rsidRDefault="0013139B" w:rsidP="0013139B">
      <w:pPr>
        <w:jc w:val="center"/>
        <w:rPr>
          <w:rFonts w:ascii="Arial" w:hAnsi="Arial" w:cs="Arial"/>
          <w:b/>
        </w:rPr>
      </w:pPr>
      <w:r w:rsidRPr="00A805A3">
        <w:rPr>
          <w:rFonts w:ascii="Arial" w:hAnsi="Arial" w:cs="Arial"/>
          <w:b/>
        </w:rPr>
        <w:t>IFT 266 Introduction to Network Information Communication Technology</w:t>
      </w:r>
    </w:p>
    <w:p w14:paraId="65D4C032" w14:textId="3F2C5231" w:rsidR="0013139B" w:rsidRPr="00A805A3" w:rsidRDefault="0013139B" w:rsidP="0013139B">
      <w:pPr>
        <w:jc w:val="center"/>
        <w:rPr>
          <w:rFonts w:ascii="Arial" w:hAnsi="Arial" w:cs="Arial"/>
          <w:b/>
        </w:rPr>
      </w:pPr>
      <w:r w:rsidRPr="00A805A3">
        <w:rPr>
          <w:rFonts w:ascii="Arial" w:hAnsi="Arial" w:cs="Arial"/>
          <w:b/>
        </w:rPr>
        <w:t xml:space="preserve">Lab 11 </w:t>
      </w:r>
    </w:p>
    <w:p w14:paraId="6249BD60" w14:textId="2C67BAE6" w:rsidR="007F239B" w:rsidRPr="00902B71" w:rsidRDefault="0013139B" w:rsidP="00902B71">
      <w:pPr>
        <w:pStyle w:val="NoSpacing"/>
        <w:jc w:val="center"/>
        <w:rPr>
          <w:rFonts w:ascii="Arial" w:hAnsi="Arial" w:cs="Arial"/>
          <w:b/>
          <w:bCs/>
          <w:sz w:val="20"/>
          <w:szCs w:val="20"/>
        </w:rPr>
      </w:pPr>
      <w:r w:rsidRPr="00A805A3">
        <w:rPr>
          <w:rFonts w:ascii="Arial" w:hAnsi="Arial" w:cs="Arial"/>
          <w:b/>
          <w:bCs/>
        </w:rPr>
        <w:t>Configuring Network Time Protocol (NTP) on multiple devices</w:t>
      </w:r>
      <w:r>
        <w:rPr>
          <w:rFonts w:ascii="Arial" w:hAnsi="Arial" w:cs="Arial"/>
          <w:b/>
          <w:bCs/>
          <w:sz w:val="20"/>
          <w:szCs w:val="20"/>
        </w:rPr>
        <w:br/>
      </w:r>
      <w:r>
        <w:rPr>
          <w:rFonts w:ascii="Arial" w:hAnsi="Arial" w:cs="Arial"/>
          <w:sz w:val="20"/>
        </w:rPr>
        <w:br/>
      </w:r>
      <w:r w:rsidRPr="005D2F69">
        <w:rPr>
          <w:rFonts w:ascii="Arial" w:hAnsi="Arial" w:cs="Arial"/>
          <w:sz w:val="16"/>
          <w:szCs w:val="16"/>
        </w:rPr>
        <w:t xml:space="preserve">Co-Authored by </w:t>
      </w:r>
      <w:proofErr w:type="spellStart"/>
      <w:r>
        <w:rPr>
          <w:rFonts w:ascii="Arial" w:hAnsi="Arial" w:cs="Arial"/>
          <w:sz w:val="16"/>
          <w:szCs w:val="16"/>
        </w:rPr>
        <w:t>Rashaun</w:t>
      </w:r>
      <w:proofErr w:type="spellEnd"/>
      <w:r>
        <w:rPr>
          <w:rFonts w:ascii="Arial" w:hAnsi="Arial" w:cs="Arial"/>
          <w:sz w:val="16"/>
          <w:szCs w:val="16"/>
        </w:rPr>
        <w:t xml:space="preserve"> Khoo</w:t>
      </w:r>
      <w:r w:rsidRPr="005D2F69">
        <w:rPr>
          <w:rFonts w:ascii="Arial" w:hAnsi="Arial" w:cs="Arial"/>
          <w:sz w:val="16"/>
          <w:szCs w:val="16"/>
        </w:rPr>
        <w:br/>
      </w:r>
      <w:r>
        <w:rPr>
          <w:rFonts w:ascii="Arial" w:hAnsi="Arial" w:cs="Arial"/>
          <w:sz w:val="20"/>
        </w:rPr>
        <w:br/>
      </w:r>
      <w:r w:rsidR="007F239B" w:rsidRPr="0013139B">
        <w:rPr>
          <w:rFonts w:ascii="Arial" w:hAnsi="Arial" w:cs="Arial"/>
          <w:b/>
          <w:sz w:val="20"/>
          <w:szCs w:val="20"/>
        </w:rPr>
        <w:t>After you complete each step, put a ‘√’ or ‘x’ in the completed box</w:t>
      </w:r>
    </w:p>
    <w:p w14:paraId="2D8F21BA" w14:textId="725D865A" w:rsidR="0013139B" w:rsidRPr="0013139B" w:rsidRDefault="0013139B" w:rsidP="0013139B">
      <w:pPr>
        <w:spacing w:line="240" w:lineRule="auto"/>
        <w:rPr>
          <w:rFonts w:ascii="Arial" w:hAnsi="Arial" w:cs="Arial"/>
          <w:b/>
          <w:bCs/>
          <w:sz w:val="20"/>
          <w:szCs w:val="20"/>
        </w:rPr>
      </w:pPr>
      <w:r>
        <w:rPr>
          <w:rFonts w:ascii="Arial" w:hAnsi="Arial" w:cs="Arial"/>
          <w:b/>
          <w:bCs/>
        </w:rPr>
        <w:br/>
      </w:r>
      <w:r w:rsidRPr="0013139B">
        <w:rPr>
          <w:rFonts w:ascii="Arial" w:hAnsi="Arial" w:cs="Arial"/>
          <w:b/>
          <w:bCs/>
          <w:sz w:val="20"/>
          <w:szCs w:val="20"/>
        </w:rPr>
        <w:t>Objective</w:t>
      </w:r>
    </w:p>
    <w:p w14:paraId="23AA725F" w14:textId="3818C1DA" w:rsidR="007F239B" w:rsidRDefault="007F239B" w:rsidP="0013139B">
      <w:pPr>
        <w:spacing w:line="240" w:lineRule="auto"/>
        <w:rPr>
          <w:rFonts w:ascii="Arial" w:hAnsi="Arial" w:cs="Arial"/>
          <w:sz w:val="20"/>
          <w:szCs w:val="20"/>
        </w:rPr>
      </w:pPr>
      <w:r>
        <w:rPr>
          <w:rFonts w:ascii="Arial" w:hAnsi="Arial" w:cs="Arial"/>
          <w:sz w:val="20"/>
          <w:szCs w:val="20"/>
        </w:rPr>
        <w:t xml:space="preserve">Whatever you do on a network there will always be a time when an event occurs. </w:t>
      </w:r>
      <w:r w:rsidR="008847F6">
        <w:rPr>
          <w:rFonts w:ascii="Arial" w:hAnsi="Arial" w:cs="Arial"/>
          <w:sz w:val="20"/>
          <w:szCs w:val="20"/>
        </w:rPr>
        <w:t>However,</w:t>
      </w:r>
      <w:r>
        <w:rPr>
          <w:rFonts w:ascii="Arial" w:hAnsi="Arial" w:cs="Arial"/>
          <w:sz w:val="20"/>
          <w:szCs w:val="20"/>
        </w:rPr>
        <w:t xml:space="preserve"> the time shown on multiple devices may not be the same as their clock</w:t>
      </w:r>
      <w:r w:rsidR="0013139B">
        <w:rPr>
          <w:rFonts w:ascii="Arial" w:hAnsi="Arial" w:cs="Arial"/>
          <w:sz w:val="20"/>
          <w:szCs w:val="20"/>
        </w:rPr>
        <w:t>s</w:t>
      </w:r>
      <w:r>
        <w:rPr>
          <w:rFonts w:ascii="Arial" w:hAnsi="Arial" w:cs="Arial"/>
          <w:sz w:val="20"/>
          <w:szCs w:val="20"/>
        </w:rPr>
        <w:t xml:space="preserve"> are not synchronized. This is where the use of NTP comes in, it allows a device to change their clock to be </w:t>
      </w:r>
      <w:r w:rsidR="0013139B">
        <w:rPr>
          <w:rFonts w:ascii="Arial" w:hAnsi="Arial" w:cs="Arial"/>
          <w:sz w:val="20"/>
          <w:szCs w:val="20"/>
        </w:rPr>
        <w:t>the same</w:t>
      </w:r>
      <w:r>
        <w:rPr>
          <w:rFonts w:ascii="Arial" w:hAnsi="Arial" w:cs="Arial"/>
          <w:sz w:val="20"/>
          <w:szCs w:val="20"/>
        </w:rPr>
        <w:t xml:space="preserve"> as the other device.</w:t>
      </w:r>
    </w:p>
    <w:p w14:paraId="32F990EB" w14:textId="2B394710" w:rsidR="007F239B" w:rsidRDefault="007F239B" w:rsidP="0013139B">
      <w:pPr>
        <w:spacing w:line="240" w:lineRule="auto"/>
        <w:rPr>
          <w:rFonts w:ascii="Arial" w:hAnsi="Arial" w:cs="Arial"/>
          <w:sz w:val="20"/>
          <w:szCs w:val="20"/>
        </w:rPr>
      </w:pPr>
    </w:p>
    <w:p w14:paraId="4F67F36C" w14:textId="0B2633C1" w:rsidR="007F239B" w:rsidRDefault="007F239B" w:rsidP="0013139B">
      <w:pPr>
        <w:spacing w:line="240" w:lineRule="auto"/>
        <w:rPr>
          <w:rFonts w:ascii="Arial" w:hAnsi="Arial" w:cs="Arial"/>
          <w:sz w:val="20"/>
          <w:szCs w:val="20"/>
        </w:rPr>
      </w:pPr>
      <w:r>
        <w:rPr>
          <w:rFonts w:ascii="Arial" w:hAnsi="Arial" w:cs="Arial"/>
          <w:sz w:val="20"/>
          <w:szCs w:val="20"/>
        </w:rPr>
        <w:t xml:space="preserve">The goal of this lab is to set up </w:t>
      </w:r>
      <w:r w:rsidR="008847F6">
        <w:rPr>
          <w:rFonts w:ascii="Arial" w:hAnsi="Arial" w:cs="Arial"/>
          <w:sz w:val="20"/>
          <w:szCs w:val="20"/>
        </w:rPr>
        <w:t>an NTP server and synchronize the clocks of two routers to that server. This ensures that both routers would be using the same clock whenever an event occurs so that the user can relate the events with similar time.</w:t>
      </w:r>
    </w:p>
    <w:p w14:paraId="539C2311" w14:textId="27FA269B" w:rsidR="008847F6" w:rsidRDefault="008847F6" w:rsidP="007F239B">
      <w:pPr>
        <w:rPr>
          <w:rFonts w:ascii="Arial" w:hAnsi="Arial" w:cs="Arial"/>
          <w:sz w:val="20"/>
          <w:szCs w:val="20"/>
        </w:rPr>
      </w:pPr>
    </w:p>
    <w:p w14:paraId="2348B42F" w14:textId="655DE4B6" w:rsidR="0013139B" w:rsidRPr="00034104" w:rsidRDefault="00034104" w:rsidP="0013139B">
      <w:pPr>
        <w:pStyle w:val="ListParagraph"/>
        <w:numPr>
          <w:ilvl w:val="0"/>
          <w:numId w:val="1"/>
        </w:numPr>
        <w:rPr>
          <w:rFonts w:ascii="Arial" w:hAnsi="Arial" w:cs="Arial"/>
          <w:sz w:val="20"/>
          <w:szCs w:val="20"/>
        </w:rPr>
      </w:pPr>
      <w:r>
        <w:rPr>
          <w:rFonts w:ascii="Arial" w:hAnsi="Arial" w:cs="Arial"/>
          <w:noProof/>
          <w:sz w:val="20"/>
          <w:szCs w:val="20"/>
        </w:rPr>
        <w:drawing>
          <wp:anchor distT="0" distB="0" distL="114300" distR="114300" simplePos="0" relativeHeight="251682816" behindDoc="1" locked="0" layoutInCell="1" allowOverlap="1" wp14:anchorId="71542BD8" wp14:editId="4DBA4960">
            <wp:simplePos x="0" y="0"/>
            <wp:positionH relativeFrom="margin">
              <wp:align>center</wp:align>
            </wp:positionH>
            <wp:positionV relativeFrom="paragraph">
              <wp:posOffset>551180</wp:posOffset>
            </wp:positionV>
            <wp:extent cx="4796790" cy="1857375"/>
            <wp:effectExtent l="0" t="0" r="3810" b="9525"/>
            <wp:wrapTight wrapText="bothSides">
              <wp:wrapPolygon edited="0">
                <wp:start x="0" y="0"/>
                <wp:lineTo x="0" y="21489"/>
                <wp:lineTo x="21531" y="21489"/>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679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847F6">
        <w:rPr>
          <w:rFonts w:ascii="Arial" w:hAnsi="Arial" w:cs="Arial"/>
          <w:sz w:val="20"/>
          <w:szCs w:val="20"/>
        </w:rPr>
        <w:t>Setup the following topology</w:t>
      </w:r>
      <w:r w:rsidR="0013139B">
        <w:rPr>
          <w:rFonts w:ascii="Arial" w:hAnsi="Arial" w:cs="Arial"/>
          <w:sz w:val="20"/>
          <w:szCs w:val="20"/>
        </w:rPr>
        <w:t xml:space="preserve"> in packet tracer</w:t>
      </w:r>
      <w:r w:rsidR="008847F6">
        <w:rPr>
          <w:rFonts w:ascii="Arial" w:hAnsi="Arial" w:cs="Arial"/>
          <w:sz w:val="20"/>
          <w:szCs w:val="20"/>
        </w:rPr>
        <w:t xml:space="preserve">. </w:t>
      </w:r>
      <w:r>
        <w:rPr>
          <w:rFonts w:ascii="Arial" w:hAnsi="Arial" w:cs="Arial"/>
          <w:sz w:val="20"/>
          <w:szCs w:val="20"/>
        </w:rPr>
        <w:br/>
      </w:r>
    </w:p>
    <w:p w14:paraId="698D5130" w14:textId="31ACB728" w:rsidR="0013139B" w:rsidRPr="0013139B" w:rsidRDefault="0013139B" w:rsidP="0013139B">
      <w:pPr>
        <w:jc w:val="center"/>
        <w:rPr>
          <w:rFonts w:ascii="Arial" w:hAnsi="Arial" w:cs="Arial"/>
          <w:sz w:val="20"/>
          <w:szCs w:val="20"/>
        </w:rPr>
      </w:pPr>
    </w:p>
    <w:p w14:paraId="0625286E" w14:textId="26FABCD0" w:rsidR="008847F6" w:rsidRDefault="008847F6" w:rsidP="008847F6">
      <w:pPr>
        <w:jc w:val="center"/>
        <w:rPr>
          <w:rFonts w:ascii="Arial" w:hAnsi="Arial" w:cs="Arial"/>
          <w:sz w:val="20"/>
          <w:szCs w:val="20"/>
        </w:rPr>
      </w:pPr>
    </w:p>
    <w:p w14:paraId="687C3443" w14:textId="5E550F80" w:rsidR="008847F6" w:rsidRDefault="008847F6" w:rsidP="008847F6">
      <w:pPr>
        <w:pStyle w:val="ListParagraph"/>
        <w:ind w:left="360"/>
        <w:rPr>
          <w:rFonts w:ascii="Arial" w:hAnsi="Arial" w:cs="Arial"/>
          <w:sz w:val="20"/>
          <w:szCs w:val="20"/>
        </w:rPr>
      </w:pPr>
    </w:p>
    <w:p w14:paraId="118CCB21" w14:textId="111A3D0C" w:rsidR="008847F6" w:rsidRDefault="008847F6" w:rsidP="008847F6">
      <w:pPr>
        <w:pStyle w:val="ListParagraph"/>
        <w:ind w:left="360"/>
        <w:rPr>
          <w:rFonts w:ascii="Arial" w:hAnsi="Arial" w:cs="Arial"/>
          <w:sz w:val="20"/>
          <w:szCs w:val="20"/>
        </w:rPr>
      </w:pPr>
    </w:p>
    <w:p w14:paraId="3C0E6ACF" w14:textId="36BFF99A" w:rsidR="008847F6" w:rsidRDefault="008847F6" w:rsidP="008847F6">
      <w:pPr>
        <w:pStyle w:val="ListParagraph"/>
        <w:ind w:left="360"/>
        <w:rPr>
          <w:rFonts w:ascii="Arial" w:hAnsi="Arial" w:cs="Arial"/>
          <w:sz w:val="20"/>
          <w:szCs w:val="20"/>
        </w:rPr>
      </w:pPr>
    </w:p>
    <w:p w14:paraId="5FD3A0FC" w14:textId="344D749C" w:rsidR="008847F6" w:rsidRDefault="008847F6" w:rsidP="008847F6">
      <w:pPr>
        <w:pStyle w:val="ListParagraph"/>
        <w:ind w:left="360"/>
        <w:rPr>
          <w:rFonts w:ascii="Arial" w:hAnsi="Arial" w:cs="Arial"/>
          <w:sz w:val="20"/>
          <w:szCs w:val="20"/>
        </w:rPr>
      </w:pPr>
    </w:p>
    <w:p w14:paraId="59A535AE" w14:textId="7DD639BF" w:rsidR="008847F6" w:rsidRDefault="008847F6" w:rsidP="008847F6">
      <w:pPr>
        <w:pStyle w:val="ListParagraph"/>
        <w:ind w:left="360"/>
        <w:rPr>
          <w:rFonts w:ascii="Arial" w:hAnsi="Arial" w:cs="Arial"/>
          <w:sz w:val="20"/>
          <w:szCs w:val="20"/>
        </w:rPr>
      </w:pPr>
    </w:p>
    <w:p w14:paraId="263E0EA1" w14:textId="1A7F5645" w:rsidR="008847F6" w:rsidRDefault="00034104" w:rsidP="008847F6">
      <w:pPr>
        <w:pStyle w:val="ListParagraph"/>
        <w:ind w:left="360"/>
        <w:rPr>
          <w:rFonts w:ascii="Arial" w:hAnsi="Arial" w:cs="Arial"/>
          <w:sz w:val="20"/>
          <w:szCs w:val="20"/>
        </w:rPr>
      </w:pPr>
      <w:r>
        <w:rPr>
          <w:rFonts w:ascii="Arial" w:hAnsi="Arial" w:cs="Arial"/>
          <w:noProof/>
          <w:sz w:val="20"/>
          <w:szCs w:val="20"/>
        </w:rPr>
        <w:drawing>
          <wp:anchor distT="0" distB="0" distL="114300" distR="114300" simplePos="0" relativeHeight="251659264" behindDoc="1" locked="0" layoutInCell="1" allowOverlap="1" wp14:anchorId="006AD8C8" wp14:editId="221D677D">
            <wp:simplePos x="0" y="0"/>
            <wp:positionH relativeFrom="margin">
              <wp:align>center</wp:align>
            </wp:positionH>
            <wp:positionV relativeFrom="paragraph">
              <wp:posOffset>189865</wp:posOffset>
            </wp:positionV>
            <wp:extent cx="923925" cy="352425"/>
            <wp:effectExtent l="0" t="0" r="9525" b="9525"/>
            <wp:wrapTight wrapText="bothSides">
              <wp:wrapPolygon edited="0">
                <wp:start x="0" y="0"/>
                <wp:lineTo x="0" y="21016"/>
                <wp:lineTo x="21377" y="21016"/>
                <wp:lineTo x="213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07AB7" w14:textId="7B307B8B" w:rsidR="00034104" w:rsidRPr="00034104" w:rsidRDefault="00034104" w:rsidP="00034104">
      <w:pPr>
        <w:rPr>
          <w:rFonts w:ascii="Arial" w:hAnsi="Arial" w:cs="Arial"/>
          <w:sz w:val="20"/>
          <w:szCs w:val="20"/>
        </w:rPr>
      </w:pPr>
    </w:p>
    <w:p w14:paraId="0E008520" w14:textId="44FFD964" w:rsidR="00034104" w:rsidRDefault="00034104" w:rsidP="008847F6">
      <w:pPr>
        <w:pStyle w:val="ListParagraph"/>
        <w:ind w:left="360"/>
        <w:rPr>
          <w:rFonts w:ascii="Arial" w:hAnsi="Arial" w:cs="Arial"/>
          <w:sz w:val="20"/>
          <w:szCs w:val="20"/>
        </w:rPr>
      </w:pPr>
    </w:p>
    <w:p w14:paraId="2643B715" w14:textId="7E9DCAED" w:rsidR="00034104" w:rsidRDefault="00034104" w:rsidP="008847F6">
      <w:pPr>
        <w:pStyle w:val="ListParagraph"/>
        <w:ind w:left="360"/>
        <w:rPr>
          <w:rFonts w:ascii="Arial" w:hAnsi="Arial" w:cs="Arial"/>
          <w:sz w:val="20"/>
          <w:szCs w:val="20"/>
        </w:rPr>
      </w:pPr>
    </w:p>
    <w:p w14:paraId="067EEB40" w14:textId="2279C9D8" w:rsidR="00034104" w:rsidRDefault="00034104" w:rsidP="008847F6">
      <w:pPr>
        <w:pStyle w:val="ListParagraph"/>
        <w:ind w:left="360"/>
        <w:rPr>
          <w:rFonts w:ascii="Arial" w:hAnsi="Arial" w:cs="Arial"/>
          <w:sz w:val="20"/>
          <w:szCs w:val="20"/>
        </w:rPr>
      </w:pPr>
    </w:p>
    <w:p w14:paraId="35413777" w14:textId="21F99B76" w:rsidR="00902B71" w:rsidRDefault="00902B71" w:rsidP="008847F6">
      <w:pPr>
        <w:pStyle w:val="ListParagraph"/>
        <w:ind w:left="360"/>
        <w:rPr>
          <w:rFonts w:ascii="Arial" w:hAnsi="Arial" w:cs="Arial"/>
          <w:sz w:val="20"/>
          <w:szCs w:val="20"/>
        </w:rPr>
      </w:pPr>
    </w:p>
    <w:p w14:paraId="7FCDBF6D" w14:textId="77777777" w:rsidR="00902B71" w:rsidRDefault="00902B71" w:rsidP="008847F6">
      <w:pPr>
        <w:pStyle w:val="ListParagraph"/>
        <w:ind w:left="360"/>
        <w:rPr>
          <w:rFonts w:ascii="Arial" w:hAnsi="Arial" w:cs="Arial"/>
          <w:sz w:val="20"/>
          <w:szCs w:val="20"/>
        </w:rPr>
      </w:pPr>
    </w:p>
    <w:p w14:paraId="621B64FC" w14:textId="4FFDFA60" w:rsidR="00034104" w:rsidRDefault="00034104" w:rsidP="008847F6">
      <w:pPr>
        <w:pStyle w:val="ListParagraph"/>
        <w:ind w:left="360"/>
        <w:rPr>
          <w:rFonts w:ascii="Arial" w:hAnsi="Arial" w:cs="Arial"/>
          <w:sz w:val="20"/>
          <w:szCs w:val="20"/>
        </w:rPr>
      </w:pPr>
    </w:p>
    <w:p w14:paraId="6F16E2DD" w14:textId="77777777" w:rsidR="00034104" w:rsidRPr="00A805A3" w:rsidRDefault="00034104" w:rsidP="00A805A3">
      <w:pPr>
        <w:rPr>
          <w:rFonts w:ascii="Arial" w:hAnsi="Arial" w:cs="Arial"/>
          <w:sz w:val="20"/>
          <w:szCs w:val="20"/>
        </w:rPr>
      </w:pPr>
    </w:p>
    <w:p w14:paraId="04E04383" w14:textId="058FC9A7" w:rsidR="008847F6" w:rsidRDefault="00034104" w:rsidP="008847F6">
      <w:pPr>
        <w:pStyle w:val="ListParagraph"/>
        <w:numPr>
          <w:ilvl w:val="0"/>
          <w:numId w:val="1"/>
        </w:numPr>
        <w:rPr>
          <w:rFonts w:ascii="Arial" w:hAnsi="Arial" w:cs="Arial"/>
          <w:sz w:val="20"/>
          <w:szCs w:val="20"/>
        </w:rPr>
      </w:pPr>
      <w:r>
        <w:rPr>
          <w:rFonts w:ascii="Arial" w:hAnsi="Arial" w:cs="Arial"/>
          <w:sz w:val="20"/>
          <w:szCs w:val="20"/>
        </w:rPr>
        <w:lastRenderedPageBreak/>
        <w:t>C</w:t>
      </w:r>
      <w:r w:rsidR="008847F6">
        <w:rPr>
          <w:rFonts w:ascii="Arial" w:hAnsi="Arial" w:cs="Arial"/>
          <w:sz w:val="20"/>
          <w:szCs w:val="20"/>
        </w:rPr>
        <w:t>onfigure the IP addresses for the two routers. Enter the following commands into Router 0.</w:t>
      </w:r>
    </w:p>
    <w:p w14:paraId="5FE2F4B2" w14:textId="2F529B5B" w:rsidR="008847F6" w:rsidRDefault="00034104" w:rsidP="008847F6">
      <w:pPr>
        <w:jc w:val="center"/>
        <w:rPr>
          <w:rFonts w:ascii="Arial" w:hAnsi="Arial" w:cs="Arial"/>
          <w:sz w:val="20"/>
          <w:szCs w:val="20"/>
        </w:rPr>
      </w:pPr>
      <w:r>
        <w:rPr>
          <w:rFonts w:ascii="Arial" w:hAnsi="Arial" w:cs="Arial"/>
          <w:noProof/>
          <w:sz w:val="20"/>
          <w:szCs w:val="20"/>
        </w:rPr>
        <w:drawing>
          <wp:inline distT="0" distB="0" distL="0" distR="0" wp14:anchorId="0E1C4A05" wp14:editId="7CACF959">
            <wp:extent cx="3311989" cy="1698141"/>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9343" cy="1701912"/>
                    </a:xfrm>
                    <a:prstGeom prst="rect">
                      <a:avLst/>
                    </a:prstGeom>
                    <a:noFill/>
                    <a:ln>
                      <a:noFill/>
                    </a:ln>
                  </pic:spPr>
                </pic:pic>
              </a:graphicData>
            </a:graphic>
          </wp:inline>
        </w:drawing>
      </w:r>
    </w:p>
    <w:p w14:paraId="3B67EFF3" w14:textId="0F1EB8F2" w:rsidR="008847F6" w:rsidRDefault="00034104" w:rsidP="008847F6">
      <w:pPr>
        <w:rPr>
          <w:rFonts w:ascii="Arial" w:hAnsi="Arial" w:cs="Arial"/>
          <w:sz w:val="20"/>
          <w:szCs w:val="20"/>
        </w:rPr>
      </w:pPr>
      <w:r>
        <w:rPr>
          <w:rFonts w:ascii="Arial" w:hAnsi="Arial" w:cs="Arial"/>
          <w:noProof/>
          <w:sz w:val="20"/>
          <w:szCs w:val="20"/>
        </w:rPr>
        <w:drawing>
          <wp:anchor distT="0" distB="0" distL="114300" distR="114300" simplePos="0" relativeHeight="251661312" behindDoc="1" locked="0" layoutInCell="1" allowOverlap="1" wp14:anchorId="3C34CEFE" wp14:editId="0C45E259">
            <wp:simplePos x="0" y="0"/>
            <wp:positionH relativeFrom="margin">
              <wp:posOffset>2374446</wp:posOffset>
            </wp:positionH>
            <wp:positionV relativeFrom="paragraph">
              <wp:posOffset>8036</wp:posOffset>
            </wp:positionV>
            <wp:extent cx="923925" cy="352425"/>
            <wp:effectExtent l="0" t="0" r="9525" b="9525"/>
            <wp:wrapTight wrapText="bothSides">
              <wp:wrapPolygon edited="0">
                <wp:start x="0" y="0"/>
                <wp:lineTo x="0" y="21016"/>
                <wp:lineTo x="21377" y="21016"/>
                <wp:lineTo x="213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95C2A" w14:textId="13E0C26E" w:rsidR="008847F6" w:rsidRDefault="008847F6" w:rsidP="008847F6">
      <w:pPr>
        <w:rPr>
          <w:rFonts w:ascii="Arial" w:hAnsi="Arial" w:cs="Arial"/>
          <w:sz w:val="20"/>
          <w:szCs w:val="20"/>
        </w:rPr>
      </w:pPr>
    </w:p>
    <w:p w14:paraId="4AD6C598" w14:textId="51B57E4E" w:rsidR="008847F6" w:rsidRPr="008847F6" w:rsidRDefault="00034104" w:rsidP="00034104">
      <w:pPr>
        <w:pStyle w:val="ListParagraph"/>
        <w:numPr>
          <w:ilvl w:val="0"/>
          <w:numId w:val="1"/>
        </w:numPr>
        <w:spacing w:line="240" w:lineRule="auto"/>
        <w:rPr>
          <w:rFonts w:ascii="Arial" w:hAnsi="Arial" w:cs="Arial"/>
          <w:sz w:val="20"/>
          <w:szCs w:val="20"/>
        </w:rPr>
      </w:pPr>
      <w:r>
        <w:rPr>
          <w:rFonts w:ascii="Arial" w:hAnsi="Arial" w:cs="Arial"/>
          <w:noProof/>
          <w:sz w:val="20"/>
          <w:szCs w:val="20"/>
        </w:rPr>
        <w:t xml:space="preserve">Repeat a similar configuration </w:t>
      </w:r>
      <w:r w:rsidR="008847F6">
        <w:rPr>
          <w:rFonts w:ascii="Arial" w:hAnsi="Arial" w:cs="Arial"/>
          <w:sz w:val="20"/>
          <w:szCs w:val="20"/>
        </w:rPr>
        <w:t xml:space="preserve">for Router 1 with the </w:t>
      </w:r>
      <w:r w:rsidR="00EA1DCD">
        <w:rPr>
          <w:rFonts w:ascii="Arial" w:hAnsi="Arial" w:cs="Arial"/>
          <w:sz w:val="20"/>
          <w:szCs w:val="20"/>
        </w:rPr>
        <w:t>IP address of 192.168.1.2 and the same subnet mask as Router 0.</w:t>
      </w:r>
    </w:p>
    <w:p w14:paraId="4524698A" w14:textId="3ABB63A8" w:rsidR="008847F6" w:rsidRDefault="00034104" w:rsidP="008847F6">
      <w:pPr>
        <w:jc w:val="center"/>
        <w:rPr>
          <w:rFonts w:ascii="Arial" w:hAnsi="Arial" w:cs="Arial"/>
          <w:sz w:val="20"/>
          <w:szCs w:val="20"/>
        </w:rPr>
      </w:pPr>
      <w:r>
        <w:rPr>
          <w:rFonts w:ascii="Arial" w:hAnsi="Arial" w:cs="Arial"/>
          <w:noProof/>
          <w:sz w:val="20"/>
          <w:szCs w:val="20"/>
        </w:rPr>
        <w:drawing>
          <wp:anchor distT="0" distB="0" distL="114300" distR="114300" simplePos="0" relativeHeight="251663360" behindDoc="0" locked="0" layoutInCell="1" allowOverlap="1" wp14:anchorId="487994DA" wp14:editId="007EA4AD">
            <wp:simplePos x="0" y="0"/>
            <wp:positionH relativeFrom="margin">
              <wp:posOffset>2374446</wp:posOffset>
            </wp:positionH>
            <wp:positionV relativeFrom="paragraph">
              <wp:posOffset>194945</wp:posOffset>
            </wp:positionV>
            <wp:extent cx="923925" cy="352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3811A" w14:textId="11408D05" w:rsidR="008847F6" w:rsidRDefault="008847F6" w:rsidP="00EA1DCD">
      <w:pPr>
        <w:rPr>
          <w:rFonts w:ascii="Arial" w:hAnsi="Arial" w:cs="Arial"/>
          <w:sz w:val="20"/>
          <w:szCs w:val="20"/>
        </w:rPr>
      </w:pPr>
    </w:p>
    <w:p w14:paraId="746EBAFA" w14:textId="77777777" w:rsidR="00034104" w:rsidRDefault="00034104" w:rsidP="00EA1DCD">
      <w:pPr>
        <w:rPr>
          <w:rFonts w:ascii="Arial" w:hAnsi="Arial" w:cs="Arial"/>
          <w:sz w:val="20"/>
          <w:szCs w:val="20"/>
        </w:rPr>
      </w:pPr>
    </w:p>
    <w:p w14:paraId="550E54C1" w14:textId="4E8FD810" w:rsidR="00EA1DCD" w:rsidRDefault="00EA1DCD" w:rsidP="00EA1DCD">
      <w:pPr>
        <w:pStyle w:val="ListParagraph"/>
        <w:numPr>
          <w:ilvl w:val="0"/>
          <w:numId w:val="1"/>
        </w:numPr>
        <w:rPr>
          <w:rFonts w:ascii="Arial" w:hAnsi="Arial" w:cs="Arial"/>
          <w:sz w:val="20"/>
          <w:szCs w:val="20"/>
        </w:rPr>
      </w:pPr>
      <w:r>
        <w:rPr>
          <w:rFonts w:ascii="Arial" w:hAnsi="Arial" w:cs="Arial"/>
          <w:sz w:val="20"/>
          <w:szCs w:val="20"/>
        </w:rPr>
        <w:t>Going back to the topology make sure that the link between the routers and the switch are now green.</w:t>
      </w:r>
    </w:p>
    <w:p w14:paraId="25832B15" w14:textId="6CB43F59" w:rsidR="00EA1DCD" w:rsidRPr="00EA1DCD" w:rsidRDefault="00034104" w:rsidP="00EA1DCD">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543C4163" wp14:editId="717FC1B8">
            <wp:extent cx="3980361" cy="1519124"/>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292" cy="1523678"/>
                    </a:xfrm>
                    <a:prstGeom prst="rect">
                      <a:avLst/>
                    </a:prstGeom>
                    <a:noFill/>
                    <a:ln>
                      <a:noFill/>
                    </a:ln>
                  </pic:spPr>
                </pic:pic>
              </a:graphicData>
            </a:graphic>
          </wp:inline>
        </w:drawing>
      </w:r>
    </w:p>
    <w:p w14:paraId="37584ADD" w14:textId="549F89F3" w:rsidR="00EA1DCD" w:rsidRDefault="00EA1DCD" w:rsidP="00EA1DCD">
      <w:pPr>
        <w:rPr>
          <w:rFonts w:ascii="Arial" w:hAnsi="Arial" w:cs="Arial"/>
          <w:sz w:val="20"/>
          <w:szCs w:val="20"/>
        </w:rPr>
      </w:pPr>
      <w:r>
        <w:rPr>
          <w:rFonts w:ascii="Arial" w:hAnsi="Arial" w:cs="Arial"/>
          <w:noProof/>
          <w:sz w:val="20"/>
          <w:szCs w:val="20"/>
        </w:rPr>
        <w:drawing>
          <wp:anchor distT="0" distB="0" distL="114300" distR="114300" simplePos="0" relativeHeight="251667456" behindDoc="0" locked="0" layoutInCell="1" allowOverlap="1" wp14:anchorId="788892D2" wp14:editId="55406A71">
            <wp:simplePos x="0" y="0"/>
            <wp:positionH relativeFrom="margin">
              <wp:posOffset>2412813</wp:posOffset>
            </wp:positionH>
            <wp:positionV relativeFrom="paragraph">
              <wp:posOffset>4445</wp:posOffset>
            </wp:positionV>
            <wp:extent cx="923925" cy="3524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D439FA" w14:textId="6956621C" w:rsidR="00EA1DCD" w:rsidRDefault="00EA1DCD" w:rsidP="00EA1DCD">
      <w:pPr>
        <w:rPr>
          <w:rFonts w:ascii="Arial" w:hAnsi="Arial" w:cs="Arial"/>
          <w:sz w:val="20"/>
          <w:szCs w:val="20"/>
        </w:rPr>
      </w:pPr>
    </w:p>
    <w:p w14:paraId="7EC71B4F" w14:textId="49D13B77" w:rsidR="00EA1DCD" w:rsidRDefault="00EA1DCD" w:rsidP="00EA1DCD">
      <w:pPr>
        <w:rPr>
          <w:rFonts w:ascii="Arial" w:hAnsi="Arial" w:cs="Arial"/>
          <w:sz w:val="20"/>
          <w:szCs w:val="20"/>
        </w:rPr>
      </w:pPr>
    </w:p>
    <w:p w14:paraId="50CF2594" w14:textId="5019126A" w:rsidR="00EA1DCD" w:rsidRDefault="00EA1DCD" w:rsidP="00EA1DCD">
      <w:pPr>
        <w:rPr>
          <w:rFonts w:ascii="Arial" w:hAnsi="Arial" w:cs="Arial"/>
          <w:sz w:val="20"/>
          <w:szCs w:val="20"/>
        </w:rPr>
      </w:pPr>
    </w:p>
    <w:p w14:paraId="6CE44DC3" w14:textId="0D882934" w:rsidR="00034104" w:rsidRDefault="00034104" w:rsidP="00EA1DCD">
      <w:pPr>
        <w:rPr>
          <w:rFonts w:ascii="Arial" w:hAnsi="Arial" w:cs="Arial"/>
          <w:sz w:val="20"/>
          <w:szCs w:val="20"/>
        </w:rPr>
      </w:pPr>
    </w:p>
    <w:p w14:paraId="3BA17101" w14:textId="3B790749" w:rsidR="00034104" w:rsidRDefault="00034104" w:rsidP="00EA1DCD">
      <w:pPr>
        <w:rPr>
          <w:rFonts w:ascii="Arial" w:hAnsi="Arial" w:cs="Arial"/>
          <w:sz w:val="20"/>
          <w:szCs w:val="20"/>
        </w:rPr>
      </w:pPr>
    </w:p>
    <w:p w14:paraId="2D193FC8" w14:textId="3CB0A157" w:rsidR="00034104" w:rsidRDefault="00034104" w:rsidP="00EA1DCD">
      <w:pPr>
        <w:rPr>
          <w:rFonts w:ascii="Arial" w:hAnsi="Arial" w:cs="Arial"/>
          <w:sz w:val="20"/>
          <w:szCs w:val="20"/>
        </w:rPr>
      </w:pPr>
    </w:p>
    <w:p w14:paraId="27E8B88A" w14:textId="77777777" w:rsidR="00034104" w:rsidRDefault="00034104" w:rsidP="00EA1DCD">
      <w:pPr>
        <w:rPr>
          <w:rFonts w:ascii="Arial" w:hAnsi="Arial" w:cs="Arial"/>
          <w:sz w:val="20"/>
          <w:szCs w:val="20"/>
        </w:rPr>
      </w:pPr>
    </w:p>
    <w:p w14:paraId="3D5B39F3" w14:textId="25FC4633" w:rsidR="00EA1DCD" w:rsidRDefault="00EA1DCD" w:rsidP="00034104">
      <w:pPr>
        <w:pStyle w:val="ListParagraph"/>
        <w:numPr>
          <w:ilvl w:val="0"/>
          <w:numId w:val="1"/>
        </w:numPr>
        <w:spacing w:line="240" w:lineRule="auto"/>
        <w:rPr>
          <w:rFonts w:ascii="Arial" w:hAnsi="Arial" w:cs="Arial"/>
          <w:sz w:val="20"/>
          <w:szCs w:val="20"/>
        </w:rPr>
      </w:pPr>
      <w:r>
        <w:rPr>
          <w:rFonts w:ascii="Arial" w:hAnsi="Arial" w:cs="Arial"/>
          <w:sz w:val="20"/>
          <w:szCs w:val="20"/>
        </w:rPr>
        <w:lastRenderedPageBreak/>
        <w:t>You now need the server to be able to communicate with the routers. Configure the server with the following IP address and subnet mask.</w:t>
      </w:r>
    </w:p>
    <w:p w14:paraId="5A1DD19E" w14:textId="44FF71FD" w:rsidR="00034104" w:rsidRDefault="00034104" w:rsidP="00034104">
      <w:pPr>
        <w:pStyle w:val="ListParagraph"/>
        <w:spacing w:line="240" w:lineRule="auto"/>
        <w:ind w:left="360"/>
        <w:rPr>
          <w:rFonts w:ascii="Arial" w:hAnsi="Arial" w:cs="Arial"/>
          <w:sz w:val="20"/>
          <w:szCs w:val="20"/>
        </w:rPr>
      </w:pPr>
      <w:r>
        <w:rPr>
          <w:rFonts w:ascii="Arial" w:hAnsi="Arial" w:cs="Arial"/>
          <w:sz w:val="20"/>
          <w:szCs w:val="20"/>
        </w:rPr>
        <w:br/>
      </w:r>
    </w:p>
    <w:p w14:paraId="6FE9702D" w14:textId="1A175035" w:rsidR="00EA1DCD" w:rsidRDefault="00EA1DCD" w:rsidP="00EA1DCD">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342FC225" wp14:editId="67243BA9">
            <wp:extent cx="4290432" cy="17298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config.PNG"/>
                    <pic:cNvPicPr/>
                  </pic:nvPicPr>
                  <pic:blipFill>
                    <a:blip r:embed="rId9">
                      <a:extLst>
                        <a:ext uri="{28A0092B-C50C-407E-A947-70E740481C1C}">
                          <a14:useLocalDpi xmlns:a14="http://schemas.microsoft.com/office/drawing/2010/main" val="0"/>
                        </a:ext>
                      </a:extLst>
                    </a:blip>
                    <a:stretch>
                      <a:fillRect/>
                    </a:stretch>
                  </pic:blipFill>
                  <pic:spPr>
                    <a:xfrm>
                      <a:off x="0" y="0"/>
                      <a:ext cx="4290432" cy="1729890"/>
                    </a:xfrm>
                    <a:prstGeom prst="rect">
                      <a:avLst/>
                    </a:prstGeom>
                  </pic:spPr>
                </pic:pic>
              </a:graphicData>
            </a:graphic>
          </wp:inline>
        </w:drawing>
      </w:r>
    </w:p>
    <w:p w14:paraId="5861A174" w14:textId="0B6CC73E" w:rsidR="00EA1DCD" w:rsidRPr="00EA1DCD" w:rsidRDefault="002A5F98" w:rsidP="00EA1DCD">
      <w:pPr>
        <w:pStyle w:val="ListParagraph"/>
        <w:ind w:left="360"/>
        <w:jc w:val="center"/>
        <w:rPr>
          <w:rFonts w:ascii="Arial" w:hAnsi="Arial" w:cs="Arial"/>
          <w:sz w:val="20"/>
          <w:szCs w:val="20"/>
        </w:rPr>
      </w:pPr>
      <w:r>
        <w:rPr>
          <w:rFonts w:ascii="Arial" w:hAnsi="Arial" w:cs="Arial"/>
          <w:noProof/>
          <w:sz w:val="20"/>
          <w:szCs w:val="20"/>
        </w:rPr>
        <w:drawing>
          <wp:anchor distT="0" distB="0" distL="114300" distR="114300" simplePos="0" relativeHeight="251681792" behindDoc="0" locked="0" layoutInCell="1" allowOverlap="1" wp14:anchorId="0AE77BCF" wp14:editId="6873B2D0">
            <wp:simplePos x="0" y="0"/>
            <wp:positionH relativeFrom="margin">
              <wp:align>center</wp:align>
            </wp:positionH>
            <wp:positionV relativeFrom="paragraph">
              <wp:posOffset>1905</wp:posOffset>
            </wp:positionV>
            <wp:extent cx="923925" cy="3524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FBD7C" w14:textId="58BE5619" w:rsidR="008847F6" w:rsidRDefault="008847F6" w:rsidP="008847F6">
      <w:pPr>
        <w:rPr>
          <w:rFonts w:ascii="Arial" w:hAnsi="Arial" w:cs="Arial"/>
          <w:sz w:val="20"/>
          <w:szCs w:val="20"/>
        </w:rPr>
      </w:pPr>
    </w:p>
    <w:p w14:paraId="54411D8B" w14:textId="00B92CF5" w:rsidR="00EA1DCD" w:rsidRDefault="00EA1DCD" w:rsidP="00034104">
      <w:pPr>
        <w:pStyle w:val="ListParagraph"/>
        <w:numPr>
          <w:ilvl w:val="0"/>
          <w:numId w:val="1"/>
        </w:numPr>
        <w:spacing w:line="240" w:lineRule="auto"/>
        <w:rPr>
          <w:rFonts w:ascii="Arial" w:hAnsi="Arial" w:cs="Arial"/>
          <w:sz w:val="20"/>
          <w:szCs w:val="20"/>
        </w:rPr>
      </w:pPr>
      <w:r>
        <w:rPr>
          <w:rFonts w:ascii="Arial" w:hAnsi="Arial" w:cs="Arial"/>
          <w:sz w:val="20"/>
          <w:szCs w:val="20"/>
        </w:rPr>
        <w:t>Now verify that the server can speak to both routers by pinging their IP address. You should get the following results.</w:t>
      </w:r>
      <w:r w:rsidR="00034104">
        <w:rPr>
          <w:rFonts w:ascii="Arial" w:hAnsi="Arial" w:cs="Arial"/>
          <w:sz w:val="20"/>
          <w:szCs w:val="20"/>
        </w:rPr>
        <w:br/>
      </w:r>
    </w:p>
    <w:p w14:paraId="2823CE97" w14:textId="77777777" w:rsidR="00034104" w:rsidRDefault="00034104" w:rsidP="00034104">
      <w:pPr>
        <w:pStyle w:val="ListParagraph"/>
        <w:spacing w:line="240" w:lineRule="auto"/>
        <w:ind w:left="360"/>
        <w:rPr>
          <w:rFonts w:ascii="Arial" w:hAnsi="Arial" w:cs="Arial"/>
          <w:sz w:val="20"/>
          <w:szCs w:val="20"/>
        </w:rPr>
      </w:pPr>
    </w:p>
    <w:p w14:paraId="5616DF6B" w14:textId="5F363D5B" w:rsidR="00EA1DCD" w:rsidRPr="00EA1DCD" w:rsidRDefault="00EA1DCD" w:rsidP="00EA1DCD">
      <w:pPr>
        <w:jc w:val="center"/>
        <w:rPr>
          <w:rFonts w:ascii="Arial" w:hAnsi="Arial" w:cs="Arial"/>
          <w:sz w:val="20"/>
          <w:szCs w:val="20"/>
        </w:rPr>
      </w:pPr>
      <w:r>
        <w:rPr>
          <w:rFonts w:ascii="Arial" w:hAnsi="Arial" w:cs="Arial"/>
          <w:noProof/>
          <w:sz w:val="20"/>
          <w:szCs w:val="20"/>
        </w:rPr>
        <w:drawing>
          <wp:inline distT="0" distB="0" distL="0" distR="0" wp14:anchorId="274993AF" wp14:editId="4B6A7891">
            <wp:extent cx="3324388" cy="2722773"/>
            <wp:effectExtent l="0" t="0" r="0" b="190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ng.PNG"/>
                    <pic:cNvPicPr/>
                  </pic:nvPicPr>
                  <pic:blipFill>
                    <a:blip r:embed="rId10">
                      <a:extLst>
                        <a:ext uri="{28A0092B-C50C-407E-A947-70E740481C1C}">
                          <a14:useLocalDpi xmlns:a14="http://schemas.microsoft.com/office/drawing/2010/main" val="0"/>
                        </a:ext>
                      </a:extLst>
                    </a:blip>
                    <a:stretch>
                      <a:fillRect/>
                    </a:stretch>
                  </pic:blipFill>
                  <pic:spPr>
                    <a:xfrm>
                      <a:off x="0" y="0"/>
                      <a:ext cx="3329273" cy="2726774"/>
                    </a:xfrm>
                    <a:prstGeom prst="rect">
                      <a:avLst/>
                    </a:prstGeom>
                  </pic:spPr>
                </pic:pic>
              </a:graphicData>
            </a:graphic>
          </wp:inline>
        </w:drawing>
      </w:r>
    </w:p>
    <w:p w14:paraId="4BFE120B" w14:textId="4B447508" w:rsidR="008847F6" w:rsidRDefault="00EA1DCD" w:rsidP="008847F6">
      <w:pPr>
        <w:rPr>
          <w:rFonts w:ascii="Arial" w:hAnsi="Arial" w:cs="Arial"/>
          <w:sz w:val="20"/>
          <w:szCs w:val="20"/>
        </w:rPr>
      </w:pPr>
      <w:r>
        <w:rPr>
          <w:rFonts w:ascii="Arial" w:hAnsi="Arial" w:cs="Arial"/>
          <w:noProof/>
          <w:sz w:val="20"/>
          <w:szCs w:val="20"/>
        </w:rPr>
        <w:drawing>
          <wp:anchor distT="0" distB="0" distL="114300" distR="114300" simplePos="0" relativeHeight="251665408" behindDoc="0" locked="0" layoutInCell="1" allowOverlap="1" wp14:anchorId="537F209B" wp14:editId="72E1ED6B">
            <wp:simplePos x="0" y="0"/>
            <wp:positionH relativeFrom="margin">
              <wp:posOffset>2505075</wp:posOffset>
            </wp:positionH>
            <wp:positionV relativeFrom="paragraph">
              <wp:posOffset>5715</wp:posOffset>
            </wp:positionV>
            <wp:extent cx="923925" cy="352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2D99D" w14:textId="6B48E95A" w:rsidR="008847F6" w:rsidRPr="008847F6" w:rsidRDefault="008847F6" w:rsidP="008847F6">
      <w:pPr>
        <w:rPr>
          <w:rFonts w:ascii="Arial" w:hAnsi="Arial" w:cs="Arial"/>
          <w:sz w:val="20"/>
          <w:szCs w:val="20"/>
        </w:rPr>
      </w:pPr>
    </w:p>
    <w:p w14:paraId="2865B3E5" w14:textId="06CFBC0B" w:rsidR="008847F6" w:rsidRDefault="008847F6" w:rsidP="008847F6">
      <w:pPr>
        <w:pStyle w:val="ListParagraph"/>
        <w:ind w:left="360"/>
        <w:jc w:val="center"/>
        <w:rPr>
          <w:rFonts w:ascii="Arial" w:hAnsi="Arial" w:cs="Arial"/>
          <w:sz w:val="20"/>
          <w:szCs w:val="20"/>
        </w:rPr>
      </w:pPr>
    </w:p>
    <w:p w14:paraId="79FC82FA" w14:textId="5AFE6C06" w:rsidR="00EA1DCD" w:rsidRDefault="00EA1DCD" w:rsidP="008847F6">
      <w:pPr>
        <w:pStyle w:val="ListParagraph"/>
        <w:ind w:left="360"/>
        <w:jc w:val="center"/>
        <w:rPr>
          <w:rFonts w:ascii="Arial" w:hAnsi="Arial" w:cs="Arial"/>
          <w:sz w:val="20"/>
          <w:szCs w:val="20"/>
        </w:rPr>
      </w:pPr>
    </w:p>
    <w:p w14:paraId="6D8304C9" w14:textId="77777777" w:rsidR="00034104" w:rsidRDefault="00034104" w:rsidP="008847F6">
      <w:pPr>
        <w:pStyle w:val="ListParagraph"/>
        <w:ind w:left="360"/>
        <w:jc w:val="center"/>
        <w:rPr>
          <w:rFonts w:ascii="Arial" w:hAnsi="Arial" w:cs="Arial"/>
          <w:sz w:val="20"/>
          <w:szCs w:val="20"/>
        </w:rPr>
      </w:pPr>
    </w:p>
    <w:p w14:paraId="29381CB9" w14:textId="0DF63D26" w:rsidR="00EA1DCD" w:rsidRDefault="00EA1DCD" w:rsidP="00034104">
      <w:pPr>
        <w:pStyle w:val="ListParagraph"/>
        <w:numPr>
          <w:ilvl w:val="0"/>
          <w:numId w:val="1"/>
        </w:numPr>
        <w:spacing w:line="240" w:lineRule="auto"/>
        <w:rPr>
          <w:rFonts w:ascii="Arial" w:hAnsi="Arial" w:cs="Arial"/>
          <w:sz w:val="20"/>
          <w:szCs w:val="20"/>
        </w:rPr>
      </w:pPr>
      <w:r>
        <w:rPr>
          <w:rFonts w:ascii="Arial" w:hAnsi="Arial" w:cs="Arial"/>
          <w:sz w:val="20"/>
          <w:szCs w:val="20"/>
        </w:rPr>
        <w:lastRenderedPageBreak/>
        <w:t>Before we set up the NTP server, lets check the clock of both devices to see what it looks like before any changes are made.</w:t>
      </w:r>
    </w:p>
    <w:p w14:paraId="3A94837E" w14:textId="2AF7A73D" w:rsidR="00034104" w:rsidRDefault="00034104" w:rsidP="00034104">
      <w:pPr>
        <w:spacing w:line="240" w:lineRule="auto"/>
        <w:rPr>
          <w:rFonts w:ascii="Arial" w:hAnsi="Arial" w:cs="Arial"/>
          <w:sz w:val="20"/>
          <w:szCs w:val="20"/>
        </w:rPr>
      </w:pPr>
    </w:p>
    <w:p w14:paraId="79D7A3C0" w14:textId="77777777" w:rsidR="00034104" w:rsidRPr="00034104" w:rsidRDefault="00034104" w:rsidP="00034104">
      <w:pPr>
        <w:spacing w:line="240" w:lineRule="auto"/>
        <w:rPr>
          <w:rFonts w:ascii="Arial" w:hAnsi="Arial" w:cs="Arial"/>
          <w:sz w:val="20"/>
          <w:szCs w:val="20"/>
        </w:rPr>
      </w:pPr>
    </w:p>
    <w:p w14:paraId="27AC4987" w14:textId="5ACA8249" w:rsidR="00034104" w:rsidRPr="00034104" w:rsidRDefault="00034104" w:rsidP="00034104">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04373BEC" wp14:editId="631EC3ED">
            <wp:extent cx="1928692" cy="3658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7488" cy="371324"/>
                    </a:xfrm>
                    <a:prstGeom prst="rect">
                      <a:avLst/>
                    </a:prstGeom>
                    <a:noFill/>
                    <a:ln>
                      <a:noFill/>
                    </a:ln>
                  </pic:spPr>
                </pic:pic>
              </a:graphicData>
            </a:graphic>
          </wp:inline>
        </w:drawing>
      </w:r>
      <w:r>
        <w:rPr>
          <w:rFonts w:ascii="Arial" w:hAnsi="Arial" w:cs="Arial"/>
          <w:sz w:val="20"/>
          <w:szCs w:val="20"/>
        </w:rPr>
        <w:br/>
      </w:r>
    </w:p>
    <w:p w14:paraId="32ADC7FB" w14:textId="25F502F0" w:rsidR="00EA1DCD" w:rsidRDefault="00C70FEC" w:rsidP="00034104">
      <w:pPr>
        <w:pStyle w:val="ListParagraph"/>
        <w:spacing w:line="240" w:lineRule="auto"/>
        <w:ind w:left="360"/>
        <w:rPr>
          <w:rFonts w:ascii="Arial" w:hAnsi="Arial" w:cs="Arial"/>
          <w:sz w:val="20"/>
          <w:szCs w:val="20"/>
        </w:rPr>
      </w:pPr>
      <w:r>
        <w:rPr>
          <w:rFonts w:ascii="Arial" w:hAnsi="Arial" w:cs="Arial"/>
          <w:sz w:val="20"/>
          <w:szCs w:val="20"/>
        </w:rPr>
        <w:t>Using the “show clock detail” command on Router 0, we can see that the device is using the hardware calendar to tell time. The same should apply to Router 1.</w:t>
      </w:r>
    </w:p>
    <w:p w14:paraId="437E718D" w14:textId="64D7092F" w:rsidR="00034104" w:rsidRDefault="00034104" w:rsidP="00034104">
      <w:pPr>
        <w:pStyle w:val="ListParagraph"/>
        <w:spacing w:line="240" w:lineRule="auto"/>
        <w:ind w:left="360"/>
        <w:rPr>
          <w:rFonts w:ascii="Arial" w:hAnsi="Arial" w:cs="Arial"/>
          <w:sz w:val="20"/>
          <w:szCs w:val="20"/>
        </w:rPr>
      </w:pPr>
    </w:p>
    <w:p w14:paraId="28883D8C" w14:textId="77777777" w:rsidR="00034104" w:rsidRDefault="00034104" w:rsidP="00034104">
      <w:pPr>
        <w:pStyle w:val="ListParagraph"/>
        <w:spacing w:line="240" w:lineRule="auto"/>
        <w:ind w:left="360"/>
        <w:rPr>
          <w:rFonts w:ascii="Arial" w:hAnsi="Arial" w:cs="Arial"/>
          <w:sz w:val="20"/>
          <w:szCs w:val="20"/>
        </w:rPr>
      </w:pPr>
    </w:p>
    <w:p w14:paraId="605F50B6" w14:textId="17CCA964" w:rsidR="00C70FEC" w:rsidRDefault="00034104" w:rsidP="00C70FEC">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57018013" wp14:editId="55842793">
            <wp:extent cx="1552174" cy="3654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6448" cy="371122"/>
                    </a:xfrm>
                    <a:prstGeom prst="rect">
                      <a:avLst/>
                    </a:prstGeom>
                    <a:noFill/>
                    <a:ln>
                      <a:noFill/>
                    </a:ln>
                  </pic:spPr>
                </pic:pic>
              </a:graphicData>
            </a:graphic>
          </wp:inline>
        </w:drawing>
      </w:r>
    </w:p>
    <w:p w14:paraId="727F9F90" w14:textId="75F52B43" w:rsidR="00C70FEC" w:rsidRDefault="00C70FEC" w:rsidP="00034104">
      <w:pPr>
        <w:pStyle w:val="ListParagraph"/>
        <w:spacing w:line="240" w:lineRule="auto"/>
        <w:ind w:left="360"/>
        <w:rPr>
          <w:rFonts w:ascii="Arial" w:hAnsi="Arial" w:cs="Arial"/>
          <w:sz w:val="20"/>
          <w:szCs w:val="20"/>
        </w:rPr>
      </w:pPr>
      <w:r>
        <w:rPr>
          <w:rFonts w:ascii="Arial" w:hAnsi="Arial" w:cs="Arial"/>
          <w:noProof/>
          <w:sz w:val="20"/>
          <w:szCs w:val="20"/>
        </w:rPr>
        <w:drawing>
          <wp:anchor distT="0" distB="0" distL="114300" distR="114300" simplePos="0" relativeHeight="251669504" behindDoc="0" locked="0" layoutInCell="1" allowOverlap="1" wp14:anchorId="72417A62" wp14:editId="10336F61">
            <wp:simplePos x="0" y="0"/>
            <wp:positionH relativeFrom="margin">
              <wp:align>center</wp:align>
            </wp:positionH>
            <wp:positionV relativeFrom="paragraph">
              <wp:posOffset>536575</wp:posOffset>
            </wp:positionV>
            <wp:extent cx="923925" cy="3524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Using the “show </w:t>
      </w:r>
      <w:proofErr w:type="spellStart"/>
      <w:r>
        <w:rPr>
          <w:rFonts w:ascii="Arial" w:hAnsi="Arial" w:cs="Arial"/>
          <w:sz w:val="20"/>
          <w:szCs w:val="20"/>
        </w:rPr>
        <w:t>ntp</w:t>
      </w:r>
      <w:proofErr w:type="spellEnd"/>
      <w:r>
        <w:rPr>
          <w:rFonts w:ascii="Arial" w:hAnsi="Arial" w:cs="Arial"/>
          <w:sz w:val="20"/>
          <w:szCs w:val="20"/>
        </w:rPr>
        <w:t xml:space="preserve"> status” command for both devices we can see that the NTP is not enabled since we </w:t>
      </w:r>
      <w:proofErr w:type="gramStart"/>
      <w:r>
        <w:rPr>
          <w:rFonts w:ascii="Arial" w:hAnsi="Arial" w:cs="Arial"/>
          <w:sz w:val="20"/>
          <w:szCs w:val="20"/>
        </w:rPr>
        <w:t>haven’t</w:t>
      </w:r>
      <w:proofErr w:type="gramEnd"/>
      <w:r>
        <w:rPr>
          <w:rFonts w:ascii="Arial" w:hAnsi="Arial" w:cs="Arial"/>
          <w:sz w:val="20"/>
          <w:szCs w:val="20"/>
        </w:rPr>
        <w:t xml:space="preserve"> configured them yet.</w:t>
      </w:r>
    </w:p>
    <w:p w14:paraId="6377F818" w14:textId="0E63A1B4" w:rsidR="00C70FEC" w:rsidRDefault="00C70FEC" w:rsidP="00C70FEC">
      <w:pPr>
        <w:pStyle w:val="ListParagraph"/>
        <w:ind w:left="360"/>
        <w:rPr>
          <w:rFonts w:ascii="Arial" w:hAnsi="Arial" w:cs="Arial"/>
          <w:sz w:val="20"/>
          <w:szCs w:val="20"/>
        </w:rPr>
      </w:pPr>
    </w:p>
    <w:p w14:paraId="3890F025" w14:textId="349BCB42" w:rsidR="00034104" w:rsidRDefault="00034104" w:rsidP="00034104">
      <w:pPr>
        <w:rPr>
          <w:rFonts w:ascii="Arial" w:hAnsi="Arial" w:cs="Arial"/>
          <w:sz w:val="20"/>
          <w:szCs w:val="20"/>
        </w:rPr>
      </w:pPr>
    </w:p>
    <w:p w14:paraId="57D17A0B" w14:textId="77777777" w:rsidR="00034104" w:rsidRPr="00034104" w:rsidRDefault="00034104" w:rsidP="00034104">
      <w:pPr>
        <w:rPr>
          <w:rFonts w:ascii="Arial" w:hAnsi="Arial" w:cs="Arial"/>
          <w:sz w:val="20"/>
          <w:szCs w:val="20"/>
        </w:rPr>
      </w:pPr>
    </w:p>
    <w:p w14:paraId="77412339" w14:textId="1A43D463" w:rsidR="00C70FEC" w:rsidRDefault="00C70FEC" w:rsidP="00034104">
      <w:pPr>
        <w:pStyle w:val="ListParagraph"/>
        <w:numPr>
          <w:ilvl w:val="0"/>
          <w:numId w:val="1"/>
        </w:numPr>
        <w:spacing w:line="240" w:lineRule="auto"/>
        <w:rPr>
          <w:rFonts w:ascii="Arial" w:hAnsi="Arial" w:cs="Arial"/>
          <w:sz w:val="20"/>
          <w:szCs w:val="20"/>
        </w:rPr>
      </w:pPr>
      <w:r>
        <w:rPr>
          <w:rFonts w:ascii="Arial" w:hAnsi="Arial" w:cs="Arial"/>
          <w:sz w:val="20"/>
          <w:szCs w:val="20"/>
        </w:rPr>
        <w:t xml:space="preserve">Back at the server, go to the services tab and click the NTP option. The service should be on by </w:t>
      </w:r>
      <w:proofErr w:type="gramStart"/>
      <w:r>
        <w:rPr>
          <w:rFonts w:ascii="Arial" w:hAnsi="Arial" w:cs="Arial"/>
          <w:sz w:val="20"/>
          <w:szCs w:val="20"/>
        </w:rPr>
        <w:t>default, if</w:t>
      </w:r>
      <w:proofErr w:type="gramEnd"/>
      <w:r>
        <w:rPr>
          <w:rFonts w:ascii="Arial" w:hAnsi="Arial" w:cs="Arial"/>
          <w:sz w:val="20"/>
          <w:szCs w:val="20"/>
        </w:rPr>
        <w:t xml:space="preserve"> it is not then turn it on. The date and time should display the real-life date and time.</w:t>
      </w:r>
    </w:p>
    <w:p w14:paraId="37378C05" w14:textId="18566559" w:rsidR="00034104" w:rsidRDefault="00034104" w:rsidP="00034104">
      <w:pPr>
        <w:spacing w:line="240" w:lineRule="auto"/>
        <w:rPr>
          <w:rFonts w:ascii="Arial" w:hAnsi="Arial" w:cs="Arial"/>
          <w:sz w:val="20"/>
          <w:szCs w:val="20"/>
        </w:rPr>
      </w:pPr>
    </w:p>
    <w:p w14:paraId="457AD123" w14:textId="77777777" w:rsidR="00034104" w:rsidRPr="00034104" w:rsidRDefault="00034104" w:rsidP="00034104">
      <w:pPr>
        <w:spacing w:line="240" w:lineRule="auto"/>
        <w:rPr>
          <w:rFonts w:ascii="Arial" w:hAnsi="Arial" w:cs="Arial"/>
          <w:sz w:val="20"/>
          <w:szCs w:val="20"/>
        </w:rPr>
      </w:pPr>
    </w:p>
    <w:p w14:paraId="47CCAE2F" w14:textId="5FA9778A" w:rsidR="00C70FEC" w:rsidRDefault="00C70FEC" w:rsidP="00C70FEC">
      <w:pPr>
        <w:jc w:val="center"/>
        <w:rPr>
          <w:rFonts w:ascii="Arial" w:hAnsi="Arial" w:cs="Arial"/>
          <w:sz w:val="20"/>
          <w:szCs w:val="20"/>
        </w:rPr>
      </w:pPr>
      <w:r>
        <w:rPr>
          <w:noProof/>
        </w:rPr>
        <w:drawing>
          <wp:inline distT="0" distB="0" distL="0" distR="0" wp14:anchorId="02CB6587" wp14:editId="5FA370D7">
            <wp:extent cx="2812240" cy="2816849"/>
            <wp:effectExtent l="0" t="0" r="7620" b="317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TP.PNG"/>
                    <pic:cNvPicPr/>
                  </pic:nvPicPr>
                  <pic:blipFill>
                    <a:blip r:embed="rId13">
                      <a:extLst>
                        <a:ext uri="{28A0092B-C50C-407E-A947-70E740481C1C}">
                          <a14:useLocalDpi xmlns:a14="http://schemas.microsoft.com/office/drawing/2010/main" val="0"/>
                        </a:ext>
                      </a:extLst>
                    </a:blip>
                    <a:stretch>
                      <a:fillRect/>
                    </a:stretch>
                  </pic:blipFill>
                  <pic:spPr>
                    <a:xfrm>
                      <a:off x="0" y="0"/>
                      <a:ext cx="2839663" cy="2844317"/>
                    </a:xfrm>
                    <a:prstGeom prst="rect">
                      <a:avLst/>
                    </a:prstGeom>
                  </pic:spPr>
                </pic:pic>
              </a:graphicData>
            </a:graphic>
          </wp:inline>
        </w:drawing>
      </w:r>
    </w:p>
    <w:p w14:paraId="3AD75B10" w14:textId="035BC885" w:rsidR="00C70FEC" w:rsidRDefault="00034104" w:rsidP="00C70FEC">
      <w:pPr>
        <w:jc w:val="center"/>
        <w:rPr>
          <w:rFonts w:ascii="Arial" w:hAnsi="Arial" w:cs="Arial"/>
          <w:sz w:val="20"/>
          <w:szCs w:val="20"/>
        </w:rPr>
      </w:pPr>
      <w:r>
        <w:rPr>
          <w:rFonts w:ascii="Arial" w:hAnsi="Arial" w:cs="Arial"/>
          <w:noProof/>
          <w:sz w:val="20"/>
          <w:szCs w:val="20"/>
        </w:rPr>
        <w:drawing>
          <wp:anchor distT="0" distB="0" distL="114300" distR="114300" simplePos="0" relativeHeight="251671552" behindDoc="0" locked="0" layoutInCell="1" allowOverlap="1" wp14:anchorId="712668F1" wp14:editId="7328528E">
            <wp:simplePos x="0" y="0"/>
            <wp:positionH relativeFrom="margin">
              <wp:align>center</wp:align>
            </wp:positionH>
            <wp:positionV relativeFrom="paragraph">
              <wp:posOffset>88735</wp:posOffset>
            </wp:positionV>
            <wp:extent cx="923925" cy="3524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44FD2" w14:textId="078004AF" w:rsidR="00034104" w:rsidRDefault="00034104" w:rsidP="00C70FEC">
      <w:pPr>
        <w:jc w:val="center"/>
        <w:rPr>
          <w:rFonts w:ascii="Arial" w:hAnsi="Arial" w:cs="Arial"/>
          <w:sz w:val="20"/>
          <w:szCs w:val="20"/>
        </w:rPr>
      </w:pPr>
    </w:p>
    <w:p w14:paraId="1B4ACEA8" w14:textId="62D5A253" w:rsidR="00034104" w:rsidRDefault="00034104" w:rsidP="00C70FEC">
      <w:pPr>
        <w:jc w:val="center"/>
        <w:rPr>
          <w:rFonts w:ascii="Arial" w:hAnsi="Arial" w:cs="Arial"/>
          <w:sz w:val="20"/>
          <w:szCs w:val="20"/>
        </w:rPr>
      </w:pPr>
    </w:p>
    <w:p w14:paraId="0EE8A9AC" w14:textId="696DE863" w:rsidR="00C70FEC" w:rsidRDefault="00C70FEC" w:rsidP="00944B22">
      <w:pPr>
        <w:pStyle w:val="ListParagraph"/>
        <w:numPr>
          <w:ilvl w:val="0"/>
          <w:numId w:val="1"/>
        </w:numPr>
        <w:spacing w:line="240" w:lineRule="auto"/>
        <w:rPr>
          <w:rFonts w:ascii="Arial" w:hAnsi="Arial" w:cs="Arial"/>
          <w:sz w:val="20"/>
          <w:szCs w:val="20"/>
        </w:rPr>
      </w:pPr>
      <w:r>
        <w:rPr>
          <w:rFonts w:ascii="Arial" w:hAnsi="Arial" w:cs="Arial"/>
          <w:sz w:val="20"/>
          <w:szCs w:val="20"/>
        </w:rPr>
        <w:lastRenderedPageBreak/>
        <w:t xml:space="preserve">After ensuring that the NTP service is turned on, we can configure the NTP on the routers. </w:t>
      </w:r>
      <w:r w:rsidR="00CC7D59">
        <w:rPr>
          <w:rFonts w:ascii="Arial" w:hAnsi="Arial" w:cs="Arial"/>
          <w:sz w:val="20"/>
          <w:szCs w:val="20"/>
        </w:rPr>
        <w:t>In Router 0, enter the following commands.</w:t>
      </w:r>
    </w:p>
    <w:p w14:paraId="387915B3" w14:textId="184257E9" w:rsidR="00944B22" w:rsidRDefault="00944B22" w:rsidP="00944B22">
      <w:pPr>
        <w:pStyle w:val="ListParagraph"/>
        <w:spacing w:line="240" w:lineRule="auto"/>
        <w:ind w:left="360"/>
        <w:rPr>
          <w:rFonts w:ascii="Arial" w:hAnsi="Arial" w:cs="Arial"/>
          <w:sz w:val="20"/>
          <w:szCs w:val="20"/>
        </w:rPr>
      </w:pPr>
    </w:p>
    <w:p w14:paraId="44333DFE" w14:textId="791081F4" w:rsidR="00944B22" w:rsidRDefault="0092469D" w:rsidP="0092469D">
      <w:pPr>
        <w:pStyle w:val="ListParagraph"/>
        <w:spacing w:line="240" w:lineRule="auto"/>
        <w:ind w:left="360"/>
        <w:jc w:val="center"/>
        <w:rPr>
          <w:rFonts w:ascii="Arial" w:hAnsi="Arial" w:cs="Arial"/>
          <w:sz w:val="20"/>
          <w:szCs w:val="20"/>
        </w:rPr>
      </w:pPr>
      <w:r>
        <w:rPr>
          <w:rFonts w:ascii="Arial" w:hAnsi="Arial" w:cs="Arial"/>
          <w:noProof/>
          <w:sz w:val="20"/>
          <w:szCs w:val="20"/>
        </w:rPr>
        <w:drawing>
          <wp:inline distT="0" distB="0" distL="0" distR="0" wp14:anchorId="5F82DEFE" wp14:editId="385E2A5D">
            <wp:extent cx="3519341" cy="595872"/>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7646" cy="602358"/>
                    </a:xfrm>
                    <a:prstGeom prst="rect">
                      <a:avLst/>
                    </a:prstGeom>
                    <a:noFill/>
                    <a:ln>
                      <a:noFill/>
                    </a:ln>
                  </pic:spPr>
                </pic:pic>
              </a:graphicData>
            </a:graphic>
          </wp:inline>
        </w:drawing>
      </w:r>
    </w:p>
    <w:p w14:paraId="0FC19534" w14:textId="43B4B7C7" w:rsidR="00CC7D59" w:rsidRPr="0092469D" w:rsidRDefault="00CC7D59" w:rsidP="0092469D">
      <w:pPr>
        <w:rPr>
          <w:rFonts w:ascii="Arial" w:hAnsi="Arial" w:cs="Arial"/>
          <w:sz w:val="20"/>
          <w:szCs w:val="20"/>
        </w:rPr>
      </w:pPr>
    </w:p>
    <w:p w14:paraId="71D4CFB0" w14:textId="56BA127D" w:rsidR="00CC7D59" w:rsidRDefault="00CC7D59" w:rsidP="00944B22">
      <w:pPr>
        <w:pStyle w:val="ListParagraph"/>
        <w:spacing w:line="240" w:lineRule="auto"/>
        <w:ind w:left="360"/>
        <w:rPr>
          <w:rFonts w:ascii="Arial" w:hAnsi="Arial" w:cs="Arial"/>
          <w:sz w:val="20"/>
          <w:szCs w:val="20"/>
        </w:rPr>
      </w:pPr>
      <w:r>
        <w:rPr>
          <w:rFonts w:ascii="Arial" w:hAnsi="Arial" w:cs="Arial"/>
          <w:sz w:val="20"/>
          <w:szCs w:val="20"/>
        </w:rPr>
        <w:t>The “</w:t>
      </w:r>
      <w:proofErr w:type="spellStart"/>
      <w:r>
        <w:rPr>
          <w:rFonts w:ascii="Arial" w:hAnsi="Arial" w:cs="Arial"/>
          <w:sz w:val="20"/>
          <w:szCs w:val="20"/>
        </w:rPr>
        <w:t>ntp</w:t>
      </w:r>
      <w:proofErr w:type="spellEnd"/>
      <w:r>
        <w:rPr>
          <w:rFonts w:ascii="Arial" w:hAnsi="Arial" w:cs="Arial"/>
          <w:sz w:val="20"/>
          <w:szCs w:val="20"/>
        </w:rPr>
        <w:t xml:space="preserve"> server” command followed by the IP address of the server tells the router to change </w:t>
      </w:r>
      <w:proofErr w:type="gramStart"/>
      <w:r>
        <w:rPr>
          <w:rFonts w:ascii="Arial" w:hAnsi="Arial" w:cs="Arial"/>
          <w:sz w:val="20"/>
          <w:szCs w:val="20"/>
        </w:rPr>
        <w:t>it’s</w:t>
      </w:r>
      <w:proofErr w:type="gramEnd"/>
      <w:r>
        <w:rPr>
          <w:rFonts w:ascii="Arial" w:hAnsi="Arial" w:cs="Arial"/>
          <w:sz w:val="20"/>
          <w:szCs w:val="20"/>
        </w:rPr>
        <w:t xml:space="preserve"> time and date to match the server’s time and date.</w:t>
      </w:r>
    </w:p>
    <w:p w14:paraId="345DD8CF" w14:textId="4AC4AB18" w:rsidR="00944B22" w:rsidRDefault="0092469D" w:rsidP="00CC7D59">
      <w:pPr>
        <w:pStyle w:val="ListParagraph"/>
        <w:ind w:left="360"/>
        <w:rPr>
          <w:rFonts w:ascii="Arial" w:hAnsi="Arial" w:cs="Arial"/>
          <w:sz w:val="20"/>
          <w:szCs w:val="20"/>
        </w:rPr>
      </w:pPr>
      <w:r>
        <w:rPr>
          <w:rFonts w:ascii="Arial" w:hAnsi="Arial" w:cs="Arial"/>
          <w:noProof/>
          <w:sz w:val="20"/>
          <w:szCs w:val="20"/>
        </w:rPr>
        <w:drawing>
          <wp:anchor distT="0" distB="0" distL="114300" distR="114300" simplePos="0" relativeHeight="251673600" behindDoc="0" locked="0" layoutInCell="1" allowOverlap="1" wp14:anchorId="09766FAF" wp14:editId="75E48FC2">
            <wp:simplePos x="0" y="0"/>
            <wp:positionH relativeFrom="margin">
              <wp:align>center</wp:align>
            </wp:positionH>
            <wp:positionV relativeFrom="paragraph">
              <wp:posOffset>220276</wp:posOffset>
            </wp:positionV>
            <wp:extent cx="923925" cy="3524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EE4AA" w14:textId="72153DAD" w:rsidR="00CC7D59" w:rsidRPr="00CC7D59" w:rsidRDefault="0092469D" w:rsidP="00CC7D59">
      <w:pPr>
        <w:rPr>
          <w:rFonts w:ascii="Arial" w:hAnsi="Arial" w:cs="Arial"/>
          <w:sz w:val="20"/>
          <w:szCs w:val="20"/>
        </w:rPr>
      </w:pPr>
      <w:r>
        <w:rPr>
          <w:rFonts w:ascii="Arial" w:hAnsi="Arial" w:cs="Arial"/>
          <w:sz w:val="20"/>
          <w:szCs w:val="20"/>
        </w:rPr>
        <w:br/>
      </w:r>
      <w:r>
        <w:rPr>
          <w:rFonts w:ascii="Arial" w:hAnsi="Arial" w:cs="Arial"/>
          <w:sz w:val="20"/>
          <w:szCs w:val="20"/>
        </w:rPr>
        <w:br/>
      </w:r>
    </w:p>
    <w:p w14:paraId="3EEB53E8" w14:textId="0ED74369" w:rsidR="00CC7D59" w:rsidRDefault="00CC7D59" w:rsidP="0092469D">
      <w:pPr>
        <w:pStyle w:val="ListParagraph"/>
        <w:numPr>
          <w:ilvl w:val="0"/>
          <w:numId w:val="1"/>
        </w:numPr>
        <w:spacing w:line="240" w:lineRule="auto"/>
        <w:rPr>
          <w:rFonts w:ascii="Arial" w:hAnsi="Arial" w:cs="Arial"/>
          <w:sz w:val="20"/>
          <w:szCs w:val="20"/>
        </w:rPr>
      </w:pPr>
      <w:r>
        <w:rPr>
          <w:rFonts w:ascii="Arial" w:hAnsi="Arial" w:cs="Arial"/>
          <w:sz w:val="20"/>
          <w:szCs w:val="20"/>
        </w:rPr>
        <w:t>To verify that this worked, enter the “show clock detail” command again. This time it should be using the NTP server as source and display the correct time and date</w:t>
      </w:r>
      <w:r w:rsidR="0092469D">
        <w:rPr>
          <w:rFonts w:ascii="Arial" w:hAnsi="Arial" w:cs="Arial"/>
          <w:sz w:val="20"/>
          <w:szCs w:val="20"/>
        </w:rPr>
        <w:t>.</w:t>
      </w:r>
      <w:r w:rsidR="0092469D">
        <w:rPr>
          <w:rFonts w:ascii="Arial" w:hAnsi="Arial" w:cs="Arial"/>
          <w:sz w:val="20"/>
          <w:szCs w:val="20"/>
        </w:rPr>
        <w:br/>
      </w:r>
      <w:r w:rsidR="0092469D">
        <w:rPr>
          <w:rFonts w:ascii="Arial" w:hAnsi="Arial" w:cs="Arial"/>
          <w:sz w:val="20"/>
          <w:szCs w:val="20"/>
        </w:rPr>
        <w:br/>
      </w:r>
      <w:r w:rsidR="0092469D">
        <w:rPr>
          <w:rFonts w:ascii="Arial" w:hAnsi="Arial" w:cs="Arial"/>
          <w:sz w:val="16"/>
          <w:szCs w:val="16"/>
        </w:rPr>
        <w:t xml:space="preserve">                                                 </w:t>
      </w:r>
      <w:r w:rsidRPr="006952AF">
        <w:rPr>
          <w:rFonts w:ascii="Arial" w:hAnsi="Arial" w:cs="Arial"/>
          <w:color w:val="FF0000"/>
          <w:sz w:val="16"/>
          <w:szCs w:val="16"/>
        </w:rPr>
        <w:t>(Note that it might take a few minutes before the change take</w:t>
      </w:r>
      <w:r w:rsidR="006952AF">
        <w:rPr>
          <w:rFonts w:ascii="Arial" w:hAnsi="Arial" w:cs="Arial"/>
          <w:color w:val="FF0000"/>
          <w:sz w:val="16"/>
          <w:szCs w:val="16"/>
        </w:rPr>
        <w:t>s</w:t>
      </w:r>
      <w:r w:rsidRPr="006952AF">
        <w:rPr>
          <w:rFonts w:ascii="Arial" w:hAnsi="Arial" w:cs="Arial"/>
          <w:color w:val="FF0000"/>
          <w:sz w:val="16"/>
          <w:szCs w:val="16"/>
        </w:rPr>
        <w:t xml:space="preserve"> effect)</w:t>
      </w:r>
      <w:r w:rsidR="0092469D" w:rsidRPr="0092469D">
        <w:rPr>
          <w:rFonts w:ascii="Arial" w:hAnsi="Arial" w:cs="Arial"/>
          <w:sz w:val="16"/>
          <w:szCs w:val="16"/>
        </w:rPr>
        <w:br/>
      </w:r>
      <w:r w:rsidR="0092469D">
        <w:rPr>
          <w:rFonts w:ascii="Arial" w:hAnsi="Arial" w:cs="Arial"/>
          <w:sz w:val="20"/>
          <w:szCs w:val="20"/>
        </w:rPr>
        <w:br/>
      </w:r>
    </w:p>
    <w:p w14:paraId="1EC8DE4A" w14:textId="7AC5E54B" w:rsidR="00CC7D59" w:rsidRDefault="0092469D" w:rsidP="00CC7D59">
      <w:pPr>
        <w:jc w:val="center"/>
        <w:rPr>
          <w:rFonts w:ascii="Arial" w:hAnsi="Arial" w:cs="Arial"/>
          <w:sz w:val="20"/>
          <w:szCs w:val="20"/>
        </w:rPr>
      </w:pPr>
      <w:r>
        <w:rPr>
          <w:rFonts w:ascii="Arial" w:hAnsi="Arial" w:cs="Arial"/>
          <w:noProof/>
          <w:sz w:val="20"/>
          <w:szCs w:val="20"/>
        </w:rPr>
        <w:drawing>
          <wp:inline distT="0" distB="0" distL="0" distR="0" wp14:anchorId="26C90001" wp14:editId="481191E8">
            <wp:extent cx="2036269" cy="407458"/>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407" cy="410487"/>
                    </a:xfrm>
                    <a:prstGeom prst="rect">
                      <a:avLst/>
                    </a:prstGeom>
                    <a:noFill/>
                    <a:ln>
                      <a:noFill/>
                    </a:ln>
                  </pic:spPr>
                </pic:pic>
              </a:graphicData>
            </a:graphic>
          </wp:inline>
        </w:drawing>
      </w:r>
    </w:p>
    <w:p w14:paraId="492B3BA0" w14:textId="77777777" w:rsidR="0092469D" w:rsidRDefault="0092469D" w:rsidP="00CC7D59">
      <w:pPr>
        <w:ind w:left="336"/>
        <w:rPr>
          <w:rFonts w:ascii="Arial" w:hAnsi="Arial" w:cs="Arial"/>
          <w:sz w:val="20"/>
          <w:szCs w:val="20"/>
        </w:rPr>
      </w:pPr>
    </w:p>
    <w:p w14:paraId="2B227B4B" w14:textId="7F7EDEFD" w:rsidR="00CC7D59" w:rsidRPr="0092469D" w:rsidRDefault="00CC7D59" w:rsidP="0092469D">
      <w:pPr>
        <w:pStyle w:val="ListParagraph"/>
        <w:numPr>
          <w:ilvl w:val="0"/>
          <w:numId w:val="1"/>
        </w:numPr>
        <w:spacing w:line="240" w:lineRule="auto"/>
        <w:rPr>
          <w:rFonts w:ascii="Arial" w:hAnsi="Arial" w:cs="Arial"/>
          <w:sz w:val="20"/>
          <w:szCs w:val="20"/>
        </w:rPr>
      </w:pPr>
      <w:r w:rsidRPr="0092469D">
        <w:rPr>
          <w:rFonts w:ascii="Arial" w:hAnsi="Arial" w:cs="Arial"/>
          <w:sz w:val="20"/>
          <w:szCs w:val="20"/>
        </w:rPr>
        <w:t xml:space="preserve">Using the “show </w:t>
      </w:r>
      <w:proofErr w:type="spellStart"/>
      <w:r w:rsidRPr="0092469D">
        <w:rPr>
          <w:rFonts w:ascii="Arial" w:hAnsi="Arial" w:cs="Arial"/>
          <w:sz w:val="20"/>
          <w:szCs w:val="20"/>
        </w:rPr>
        <w:t>ntp</w:t>
      </w:r>
      <w:proofErr w:type="spellEnd"/>
      <w:r w:rsidRPr="0092469D">
        <w:rPr>
          <w:rFonts w:ascii="Arial" w:hAnsi="Arial" w:cs="Arial"/>
          <w:sz w:val="20"/>
          <w:szCs w:val="20"/>
        </w:rPr>
        <w:t xml:space="preserve"> status” command should display that the clocks are now synchronized and which IP address the NTP server is referencing.</w:t>
      </w:r>
      <w:r w:rsidR="0092469D" w:rsidRPr="0092469D">
        <w:rPr>
          <w:rFonts w:ascii="Arial" w:hAnsi="Arial" w:cs="Arial"/>
          <w:sz w:val="20"/>
          <w:szCs w:val="20"/>
        </w:rPr>
        <w:br/>
      </w:r>
      <w:r w:rsidR="0092469D" w:rsidRPr="0092469D">
        <w:rPr>
          <w:rFonts w:ascii="Arial" w:hAnsi="Arial" w:cs="Arial"/>
          <w:sz w:val="20"/>
          <w:szCs w:val="20"/>
        </w:rPr>
        <w:br/>
      </w:r>
    </w:p>
    <w:p w14:paraId="5D733951" w14:textId="01FCE637" w:rsidR="00CC7D59" w:rsidRDefault="00CC7D59" w:rsidP="00CC7D59">
      <w:pPr>
        <w:ind w:left="336"/>
        <w:jc w:val="center"/>
        <w:rPr>
          <w:rFonts w:ascii="Arial" w:hAnsi="Arial" w:cs="Arial"/>
          <w:sz w:val="20"/>
          <w:szCs w:val="20"/>
        </w:rPr>
      </w:pPr>
      <w:r>
        <w:rPr>
          <w:rFonts w:ascii="Arial" w:hAnsi="Arial" w:cs="Arial"/>
          <w:noProof/>
          <w:sz w:val="20"/>
          <w:szCs w:val="20"/>
        </w:rPr>
        <w:drawing>
          <wp:anchor distT="0" distB="0" distL="114300" distR="114300" simplePos="0" relativeHeight="251675648" behindDoc="0" locked="0" layoutInCell="1" allowOverlap="1" wp14:anchorId="60842796" wp14:editId="4F4EE925">
            <wp:simplePos x="0" y="0"/>
            <wp:positionH relativeFrom="margin">
              <wp:align>center</wp:align>
            </wp:positionH>
            <wp:positionV relativeFrom="paragraph">
              <wp:posOffset>1463675</wp:posOffset>
            </wp:positionV>
            <wp:extent cx="923925" cy="3524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469D">
        <w:rPr>
          <w:rFonts w:ascii="Arial" w:hAnsi="Arial" w:cs="Arial"/>
          <w:noProof/>
          <w:sz w:val="20"/>
          <w:szCs w:val="20"/>
        </w:rPr>
        <w:drawing>
          <wp:inline distT="0" distB="0" distL="0" distR="0" wp14:anchorId="78AE9D94" wp14:editId="5C4D8A0E">
            <wp:extent cx="3695796" cy="1331266"/>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474" cy="1336193"/>
                    </a:xfrm>
                    <a:prstGeom prst="rect">
                      <a:avLst/>
                    </a:prstGeom>
                    <a:noFill/>
                    <a:ln>
                      <a:noFill/>
                    </a:ln>
                  </pic:spPr>
                </pic:pic>
              </a:graphicData>
            </a:graphic>
          </wp:inline>
        </w:drawing>
      </w:r>
    </w:p>
    <w:p w14:paraId="42443E15" w14:textId="2F9A39E0" w:rsidR="00CC7D59" w:rsidRDefault="00CC7D59" w:rsidP="00CC7D59">
      <w:pPr>
        <w:ind w:left="336"/>
        <w:jc w:val="center"/>
        <w:rPr>
          <w:rFonts w:ascii="Arial" w:hAnsi="Arial" w:cs="Arial"/>
          <w:sz w:val="20"/>
          <w:szCs w:val="20"/>
        </w:rPr>
      </w:pPr>
    </w:p>
    <w:p w14:paraId="6C8A9173" w14:textId="5BE68737" w:rsidR="00CC7D59" w:rsidRDefault="00CC7D59" w:rsidP="0092469D">
      <w:pPr>
        <w:spacing w:line="240" w:lineRule="auto"/>
        <w:ind w:left="336"/>
        <w:rPr>
          <w:rFonts w:ascii="Arial" w:hAnsi="Arial" w:cs="Arial"/>
          <w:sz w:val="20"/>
          <w:szCs w:val="20"/>
        </w:rPr>
      </w:pPr>
    </w:p>
    <w:p w14:paraId="02F503DF" w14:textId="35DE339B" w:rsidR="00CC7D59" w:rsidRPr="00CC7D59" w:rsidRDefault="00CC7D59" w:rsidP="0092469D">
      <w:pPr>
        <w:pStyle w:val="ListParagraph"/>
        <w:numPr>
          <w:ilvl w:val="0"/>
          <w:numId w:val="1"/>
        </w:numPr>
        <w:spacing w:line="240" w:lineRule="auto"/>
        <w:rPr>
          <w:rFonts w:ascii="Arial" w:hAnsi="Arial" w:cs="Arial"/>
          <w:sz w:val="20"/>
          <w:szCs w:val="20"/>
        </w:rPr>
      </w:pPr>
      <w:r>
        <w:rPr>
          <w:rFonts w:ascii="Arial" w:hAnsi="Arial" w:cs="Arial"/>
          <w:noProof/>
          <w:sz w:val="20"/>
          <w:szCs w:val="20"/>
        </w:rPr>
        <w:drawing>
          <wp:anchor distT="0" distB="0" distL="114300" distR="114300" simplePos="0" relativeHeight="251677696" behindDoc="0" locked="0" layoutInCell="1" allowOverlap="1" wp14:anchorId="155F6E80" wp14:editId="25847969">
            <wp:simplePos x="0" y="0"/>
            <wp:positionH relativeFrom="margin">
              <wp:align>center</wp:align>
            </wp:positionH>
            <wp:positionV relativeFrom="paragraph">
              <wp:posOffset>444500</wp:posOffset>
            </wp:positionV>
            <wp:extent cx="923925" cy="3524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Using the same process, configure the NTP for Router 1 and verify it. They should display the same time and date as Router 0. </w:t>
      </w:r>
    </w:p>
    <w:sectPr w:rsidR="00CC7D59" w:rsidRPr="00CC7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B76D0"/>
    <w:multiLevelType w:val="hybridMultilevel"/>
    <w:tmpl w:val="515CA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9B"/>
    <w:rsid w:val="00034104"/>
    <w:rsid w:val="0013139B"/>
    <w:rsid w:val="002A5F98"/>
    <w:rsid w:val="002B06E8"/>
    <w:rsid w:val="00502527"/>
    <w:rsid w:val="0060293A"/>
    <w:rsid w:val="006952AF"/>
    <w:rsid w:val="007F239B"/>
    <w:rsid w:val="00812B0B"/>
    <w:rsid w:val="008847F6"/>
    <w:rsid w:val="00902B71"/>
    <w:rsid w:val="0092469D"/>
    <w:rsid w:val="00944B22"/>
    <w:rsid w:val="00A805A3"/>
    <w:rsid w:val="00C70FEC"/>
    <w:rsid w:val="00CC7D59"/>
    <w:rsid w:val="00EA1DCD"/>
    <w:rsid w:val="00F8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78E0"/>
  <w15:chartTrackingRefBased/>
  <w15:docId w15:val="{FDB1CB19-F0E1-43D3-ABBB-3625D0A4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239B"/>
    <w:pPr>
      <w:widowControl w:val="0"/>
      <w:suppressAutoHyphens/>
      <w:spacing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7F239B"/>
    <w:rPr>
      <w:rFonts w:ascii="Times New Roman" w:eastAsia="Times New Roman" w:hAnsi="Times New Roman" w:cs="Times New Roman"/>
      <w:color w:val="000000"/>
      <w:sz w:val="24"/>
      <w:szCs w:val="20"/>
      <w:lang w:eastAsia="ar-SA"/>
    </w:rPr>
  </w:style>
  <w:style w:type="paragraph" w:styleId="ListParagraph">
    <w:name w:val="List Paragraph"/>
    <w:basedOn w:val="Normal"/>
    <w:uiPriority w:val="34"/>
    <w:qFormat/>
    <w:rsid w:val="008847F6"/>
    <w:pPr>
      <w:ind w:left="720"/>
      <w:contextualSpacing/>
    </w:pPr>
  </w:style>
  <w:style w:type="paragraph" w:styleId="NoSpacing">
    <w:name w:val="No Spacing"/>
    <w:uiPriority w:val="1"/>
    <w:qFormat/>
    <w:rsid w:val="0013139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Khoo</dc:creator>
  <cp:keywords/>
  <dc:description/>
  <cp:lastModifiedBy>Damien Doheny</cp:lastModifiedBy>
  <cp:revision>9</cp:revision>
  <dcterms:created xsi:type="dcterms:W3CDTF">2020-05-16T12:42:00Z</dcterms:created>
  <dcterms:modified xsi:type="dcterms:W3CDTF">2020-07-14T14:49:00Z</dcterms:modified>
</cp:coreProperties>
</file>