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EBC3F" w14:textId="71927A4B" w:rsidR="00BE7942" w:rsidRPr="00BE7942" w:rsidRDefault="00BE7942" w:rsidP="00BE7942">
      <w:pPr>
        <w:jc w:val="center"/>
        <w:rPr>
          <w:b/>
          <w:bCs/>
        </w:rPr>
      </w:pPr>
      <w:r w:rsidRPr="00BE7942">
        <w:rPr>
          <w:b/>
          <w:bCs/>
        </w:rPr>
        <w:t>Car Sales Analysis</w:t>
      </w:r>
    </w:p>
    <w:p w14:paraId="6E88ABA1" w14:textId="77777777" w:rsidR="00BE7942" w:rsidRPr="00BE7942" w:rsidRDefault="00BE7942" w:rsidP="00BE7942">
      <w:pPr>
        <w:rPr>
          <w:b/>
          <w:bCs/>
        </w:rPr>
      </w:pPr>
      <w:r w:rsidRPr="00BE7942">
        <w:rPr>
          <w:b/>
          <w:bCs/>
        </w:rPr>
        <w:t>Project Overview</w:t>
      </w:r>
    </w:p>
    <w:p w14:paraId="0C2D2B2A" w14:textId="77777777" w:rsidR="00BE7942" w:rsidRPr="00BE7942" w:rsidRDefault="00BE7942" w:rsidP="00BE7942">
      <w:r w:rsidRPr="00BE7942">
        <w:t>This project analyzes car sales data to gain insights into sales trends, pricing, and car characteristics. By using Python and the Pandas library, we clean, transform, and explore the dataset to reveal valuable information. This project also involves visualizing data to enhance understanding and exporting a transformed version of the dataset.</w:t>
      </w:r>
    </w:p>
    <w:p w14:paraId="15337169" w14:textId="77777777" w:rsidR="00BE7942" w:rsidRPr="00BE7942" w:rsidRDefault="00BE7942">
      <w:pPr>
        <w:rPr>
          <w:b/>
          <w:bCs/>
        </w:rPr>
      </w:pPr>
      <w:r w:rsidRPr="00BE7942">
        <w:rPr>
          <w:b/>
          <w:bCs/>
        </w:rPr>
        <w:t>Data Import and Initial Overview</w:t>
      </w:r>
    </w:p>
    <w:p w14:paraId="2339FC69" w14:textId="27FFA396" w:rsidR="00451AA5" w:rsidRDefault="00BE7942">
      <w:r w:rsidRPr="00BE7942">
        <w:t>We begin by loading the car-sales.csv file and examining the initial structure of the data.</w:t>
      </w:r>
    </w:p>
    <w:p w14:paraId="62F3F62D" w14:textId="492A807F" w:rsidR="00BE7942" w:rsidRDefault="00BE7942">
      <w:r>
        <w:rPr>
          <w:noProof/>
        </w:rPr>
        <w:drawing>
          <wp:inline distT="0" distB="0" distL="0" distR="0" wp14:anchorId="7E9073A8" wp14:editId="06B1E6FA">
            <wp:extent cx="2895600" cy="495300"/>
            <wp:effectExtent l="0" t="0" r="0" b="0"/>
            <wp:docPr id="79121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18063" name=""/>
                    <pic:cNvPicPr/>
                  </pic:nvPicPr>
                  <pic:blipFill>
                    <a:blip r:embed="rId5"/>
                    <a:stretch>
                      <a:fillRect/>
                    </a:stretch>
                  </pic:blipFill>
                  <pic:spPr>
                    <a:xfrm>
                      <a:off x="0" y="0"/>
                      <a:ext cx="2895600" cy="495300"/>
                    </a:xfrm>
                    <a:prstGeom prst="rect">
                      <a:avLst/>
                    </a:prstGeom>
                  </pic:spPr>
                </pic:pic>
              </a:graphicData>
            </a:graphic>
          </wp:inline>
        </w:drawing>
      </w:r>
    </w:p>
    <w:p w14:paraId="30B340D1" w14:textId="316BD428" w:rsidR="00BE7942" w:rsidRDefault="00BE7942">
      <w:r>
        <w:rPr>
          <w:noProof/>
        </w:rPr>
        <w:drawing>
          <wp:inline distT="0" distB="0" distL="0" distR="0" wp14:anchorId="10B6D87A" wp14:editId="55AD3426">
            <wp:extent cx="3676650" cy="666750"/>
            <wp:effectExtent l="0" t="0" r="0" b="0"/>
            <wp:docPr id="59909207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92074" name="Picture 1" descr="A close-up of a computer code&#10;&#10;Description automatically generated"/>
                    <pic:cNvPicPr/>
                  </pic:nvPicPr>
                  <pic:blipFill>
                    <a:blip r:embed="rId6"/>
                    <a:stretch>
                      <a:fillRect/>
                    </a:stretch>
                  </pic:blipFill>
                  <pic:spPr>
                    <a:xfrm>
                      <a:off x="0" y="0"/>
                      <a:ext cx="3676650" cy="666750"/>
                    </a:xfrm>
                    <a:prstGeom prst="rect">
                      <a:avLst/>
                    </a:prstGeom>
                  </pic:spPr>
                </pic:pic>
              </a:graphicData>
            </a:graphic>
          </wp:inline>
        </w:drawing>
      </w:r>
    </w:p>
    <w:p w14:paraId="22FCB212" w14:textId="2FABF748" w:rsidR="00BE7942" w:rsidRDefault="00BE7942">
      <w:r>
        <w:rPr>
          <w:noProof/>
        </w:rPr>
        <w:drawing>
          <wp:inline distT="0" distB="0" distL="0" distR="0" wp14:anchorId="733A53E7" wp14:editId="01572E6D">
            <wp:extent cx="3733800" cy="1228725"/>
            <wp:effectExtent l="0" t="0" r="0" b="9525"/>
            <wp:docPr id="1434082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82393" name="Picture 1" descr="A screenshot of a computer&#10;&#10;Description automatically generated"/>
                    <pic:cNvPicPr/>
                  </pic:nvPicPr>
                  <pic:blipFill>
                    <a:blip r:embed="rId7"/>
                    <a:stretch>
                      <a:fillRect/>
                    </a:stretch>
                  </pic:blipFill>
                  <pic:spPr>
                    <a:xfrm>
                      <a:off x="0" y="0"/>
                      <a:ext cx="3733800" cy="1228725"/>
                    </a:xfrm>
                    <a:prstGeom prst="rect">
                      <a:avLst/>
                    </a:prstGeom>
                  </pic:spPr>
                </pic:pic>
              </a:graphicData>
            </a:graphic>
          </wp:inline>
        </w:drawing>
      </w:r>
    </w:p>
    <w:p w14:paraId="67DDBEAA" w14:textId="77777777" w:rsidR="00BE7942" w:rsidRDefault="00BE7942" w:rsidP="00BE7942">
      <w:pPr>
        <w:rPr>
          <w:b/>
          <w:bCs/>
        </w:rPr>
      </w:pPr>
    </w:p>
    <w:p w14:paraId="2DD04819" w14:textId="77777777" w:rsidR="00BE7942" w:rsidRDefault="00BE7942" w:rsidP="00BE7942">
      <w:pPr>
        <w:rPr>
          <w:b/>
          <w:bCs/>
        </w:rPr>
      </w:pPr>
    </w:p>
    <w:p w14:paraId="5BD6F6A6" w14:textId="77777777" w:rsidR="00BE7942" w:rsidRDefault="00BE7942" w:rsidP="00BE7942">
      <w:pPr>
        <w:rPr>
          <w:b/>
          <w:bCs/>
        </w:rPr>
      </w:pPr>
    </w:p>
    <w:p w14:paraId="6ACDD4DA" w14:textId="77777777" w:rsidR="00BE7942" w:rsidRDefault="00BE7942" w:rsidP="00BE7942">
      <w:pPr>
        <w:rPr>
          <w:b/>
          <w:bCs/>
        </w:rPr>
      </w:pPr>
    </w:p>
    <w:p w14:paraId="374B3A8B" w14:textId="60C1184B" w:rsidR="00BE7942" w:rsidRPr="00BE7942" w:rsidRDefault="00BE7942" w:rsidP="00BE7942">
      <w:pPr>
        <w:rPr>
          <w:b/>
          <w:bCs/>
        </w:rPr>
      </w:pPr>
      <w:r w:rsidRPr="00BE7942">
        <w:rPr>
          <w:b/>
          <w:bCs/>
        </w:rPr>
        <w:lastRenderedPageBreak/>
        <w:t>Data Cleaning</w:t>
      </w:r>
    </w:p>
    <w:p w14:paraId="5C11C4C1" w14:textId="4D97587B" w:rsidR="00BE7942" w:rsidRPr="00BE7942" w:rsidRDefault="00BE7942" w:rsidP="00BE7942">
      <w:r w:rsidRPr="00BE7942">
        <w:t xml:space="preserve">To prepare the dataset for analysis, </w:t>
      </w:r>
      <w:r>
        <w:t>I</w:t>
      </w:r>
      <w:r w:rsidRPr="00BE7942">
        <w:t xml:space="preserve"> performed several cleaning operations:</w:t>
      </w:r>
    </w:p>
    <w:p w14:paraId="7E24C70D" w14:textId="5A69977E" w:rsidR="00BE7942" w:rsidRDefault="00BE7942">
      <w:r>
        <w:rPr>
          <w:noProof/>
        </w:rPr>
        <w:drawing>
          <wp:inline distT="0" distB="0" distL="0" distR="0" wp14:anchorId="6EA38C55" wp14:editId="081562DA">
            <wp:extent cx="4629150" cy="638175"/>
            <wp:effectExtent l="0" t="0" r="0" b="9525"/>
            <wp:docPr id="2079594470"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94470" name="Picture 1" descr="A close-up of a card&#10;&#10;Description automatically generated"/>
                    <pic:cNvPicPr/>
                  </pic:nvPicPr>
                  <pic:blipFill>
                    <a:blip r:embed="rId8"/>
                    <a:stretch>
                      <a:fillRect/>
                    </a:stretch>
                  </pic:blipFill>
                  <pic:spPr>
                    <a:xfrm>
                      <a:off x="0" y="0"/>
                      <a:ext cx="4629150" cy="638175"/>
                    </a:xfrm>
                    <a:prstGeom prst="rect">
                      <a:avLst/>
                    </a:prstGeom>
                  </pic:spPr>
                </pic:pic>
              </a:graphicData>
            </a:graphic>
          </wp:inline>
        </w:drawing>
      </w:r>
      <w:r>
        <w:rPr>
          <w:noProof/>
        </w:rPr>
        <w:drawing>
          <wp:inline distT="0" distB="0" distL="0" distR="0" wp14:anchorId="1FE5A72D" wp14:editId="1C4A568F">
            <wp:extent cx="3933825" cy="1276350"/>
            <wp:effectExtent l="0" t="0" r="9525" b="0"/>
            <wp:docPr id="864893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93612" name="Picture 1" descr="A screenshot of a computer&#10;&#10;Description automatically generated"/>
                    <pic:cNvPicPr/>
                  </pic:nvPicPr>
                  <pic:blipFill>
                    <a:blip r:embed="rId9"/>
                    <a:stretch>
                      <a:fillRect/>
                    </a:stretch>
                  </pic:blipFill>
                  <pic:spPr>
                    <a:xfrm>
                      <a:off x="0" y="0"/>
                      <a:ext cx="3933825" cy="1276350"/>
                    </a:xfrm>
                    <a:prstGeom prst="rect">
                      <a:avLst/>
                    </a:prstGeom>
                  </pic:spPr>
                </pic:pic>
              </a:graphicData>
            </a:graphic>
          </wp:inline>
        </w:drawing>
      </w:r>
    </w:p>
    <w:p w14:paraId="300BFC16" w14:textId="77777777" w:rsidR="00BE7942" w:rsidRPr="00BE7942" w:rsidRDefault="00BE7942" w:rsidP="00BE7942">
      <w:pPr>
        <w:rPr>
          <w:b/>
          <w:bCs/>
        </w:rPr>
      </w:pPr>
      <w:r w:rsidRPr="00BE7942">
        <w:rPr>
          <w:b/>
          <w:bCs/>
        </w:rPr>
        <w:t>Conclusion</w:t>
      </w:r>
    </w:p>
    <w:p w14:paraId="56D2A671" w14:textId="77777777" w:rsidR="00BE7942" w:rsidRPr="00BE7942" w:rsidRDefault="00BE7942" w:rsidP="00BE7942">
      <w:r w:rsidRPr="00BE7942">
        <w:t>This data engineering project provided valuable insights into car sales data by analyzing trends, performing data cleaning and transformations, and visualizing important metrics. The transformed dataset and visual findings can assist car dealerships or buyers in understanding market preferences and making informed purchasing decisions.</w:t>
      </w:r>
    </w:p>
    <w:p w14:paraId="3DE73CCE" w14:textId="77777777" w:rsidR="00BE7942" w:rsidRDefault="00BE7942"/>
    <w:sectPr w:rsidR="00BE7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3525"/>
    <w:multiLevelType w:val="multilevel"/>
    <w:tmpl w:val="224A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77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42"/>
    <w:rsid w:val="00451AA5"/>
    <w:rsid w:val="00745518"/>
    <w:rsid w:val="00BE7942"/>
    <w:rsid w:val="00C3122E"/>
    <w:rsid w:val="00FB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95BE"/>
  <w15:chartTrackingRefBased/>
  <w15:docId w15:val="{7C4B61C7-2F44-4AF8-92F1-5F81341E9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942"/>
    <w:rPr>
      <w:rFonts w:eastAsiaTheme="majorEastAsia" w:cstheme="majorBidi"/>
      <w:color w:val="272727" w:themeColor="text1" w:themeTint="D8"/>
    </w:rPr>
  </w:style>
  <w:style w:type="paragraph" w:styleId="Title">
    <w:name w:val="Title"/>
    <w:basedOn w:val="Normal"/>
    <w:next w:val="Normal"/>
    <w:link w:val="TitleChar"/>
    <w:uiPriority w:val="10"/>
    <w:qFormat/>
    <w:rsid w:val="00BE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942"/>
    <w:pPr>
      <w:spacing w:before="160"/>
      <w:jc w:val="center"/>
    </w:pPr>
    <w:rPr>
      <w:i/>
      <w:iCs/>
      <w:color w:val="404040" w:themeColor="text1" w:themeTint="BF"/>
    </w:rPr>
  </w:style>
  <w:style w:type="character" w:customStyle="1" w:styleId="QuoteChar">
    <w:name w:val="Quote Char"/>
    <w:basedOn w:val="DefaultParagraphFont"/>
    <w:link w:val="Quote"/>
    <w:uiPriority w:val="29"/>
    <w:rsid w:val="00BE7942"/>
    <w:rPr>
      <w:i/>
      <w:iCs/>
      <w:color w:val="404040" w:themeColor="text1" w:themeTint="BF"/>
    </w:rPr>
  </w:style>
  <w:style w:type="paragraph" w:styleId="ListParagraph">
    <w:name w:val="List Paragraph"/>
    <w:basedOn w:val="Normal"/>
    <w:uiPriority w:val="34"/>
    <w:qFormat/>
    <w:rsid w:val="00BE7942"/>
    <w:pPr>
      <w:ind w:left="720"/>
      <w:contextualSpacing/>
    </w:pPr>
  </w:style>
  <w:style w:type="character" w:styleId="IntenseEmphasis">
    <w:name w:val="Intense Emphasis"/>
    <w:basedOn w:val="DefaultParagraphFont"/>
    <w:uiPriority w:val="21"/>
    <w:qFormat/>
    <w:rsid w:val="00BE7942"/>
    <w:rPr>
      <w:i/>
      <w:iCs/>
      <w:color w:val="0F4761" w:themeColor="accent1" w:themeShade="BF"/>
    </w:rPr>
  </w:style>
  <w:style w:type="paragraph" w:styleId="IntenseQuote">
    <w:name w:val="Intense Quote"/>
    <w:basedOn w:val="Normal"/>
    <w:next w:val="Normal"/>
    <w:link w:val="IntenseQuoteChar"/>
    <w:uiPriority w:val="30"/>
    <w:qFormat/>
    <w:rsid w:val="00BE7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942"/>
    <w:rPr>
      <w:i/>
      <w:iCs/>
      <w:color w:val="0F4761" w:themeColor="accent1" w:themeShade="BF"/>
    </w:rPr>
  </w:style>
  <w:style w:type="character" w:styleId="IntenseReference">
    <w:name w:val="Intense Reference"/>
    <w:basedOn w:val="DefaultParagraphFont"/>
    <w:uiPriority w:val="32"/>
    <w:qFormat/>
    <w:rsid w:val="00BE79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20705">
      <w:bodyDiv w:val="1"/>
      <w:marLeft w:val="0"/>
      <w:marRight w:val="0"/>
      <w:marTop w:val="0"/>
      <w:marBottom w:val="0"/>
      <w:divBdr>
        <w:top w:val="none" w:sz="0" w:space="0" w:color="auto"/>
        <w:left w:val="none" w:sz="0" w:space="0" w:color="auto"/>
        <w:bottom w:val="none" w:sz="0" w:space="0" w:color="auto"/>
        <w:right w:val="none" w:sz="0" w:space="0" w:color="auto"/>
      </w:divBdr>
    </w:div>
    <w:div w:id="129902520">
      <w:bodyDiv w:val="1"/>
      <w:marLeft w:val="0"/>
      <w:marRight w:val="0"/>
      <w:marTop w:val="0"/>
      <w:marBottom w:val="0"/>
      <w:divBdr>
        <w:top w:val="none" w:sz="0" w:space="0" w:color="auto"/>
        <w:left w:val="none" w:sz="0" w:space="0" w:color="auto"/>
        <w:bottom w:val="none" w:sz="0" w:space="0" w:color="auto"/>
        <w:right w:val="none" w:sz="0" w:space="0" w:color="auto"/>
      </w:divBdr>
    </w:div>
    <w:div w:id="334307323">
      <w:bodyDiv w:val="1"/>
      <w:marLeft w:val="0"/>
      <w:marRight w:val="0"/>
      <w:marTop w:val="0"/>
      <w:marBottom w:val="0"/>
      <w:divBdr>
        <w:top w:val="none" w:sz="0" w:space="0" w:color="auto"/>
        <w:left w:val="none" w:sz="0" w:space="0" w:color="auto"/>
        <w:bottom w:val="none" w:sz="0" w:space="0" w:color="auto"/>
        <w:right w:val="none" w:sz="0" w:space="0" w:color="auto"/>
      </w:divBdr>
    </w:div>
    <w:div w:id="787696722">
      <w:bodyDiv w:val="1"/>
      <w:marLeft w:val="0"/>
      <w:marRight w:val="0"/>
      <w:marTop w:val="0"/>
      <w:marBottom w:val="0"/>
      <w:divBdr>
        <w:top w:val="none" w:sz="0" w:space="0" w:color="auto"/>
        <w:left w:val="none" w:sz="0" w:space="0" w:color="auto"/>
        <w:bottom w:val="none" w:sz="0" w:space="0" w:color="auto"/>
        <w:right w:val="none" w:sz="0" w:space="0" w:color="auto"/>
      </w:divBdr>
    </w:div>
    <w:div w:id="978657112">
      <w:bodyDiv w:val="1"/>
      <w:marLeft w:val="0"/>
      <w:marRight w:val="0"/>
      <w:marTop w:val="0"/>
      <w:marBottom w:val="0"/>
      <w:divBdr>
        <w:top w:val="none" w:sz="0" w:space="0" w:color="auto"/>
        <w:left w:val="none" w:sz="0" w:space="0" w:color="auto"/>
        <w:bottom w:val="none" w:sz="0" w:space="0" w:color="auto"/>
        <w:right w:val="none" w:sz="0" w:space="0" w:color="auto"/>
      </w:divBdr>
    </w:div>
    <w:div w:id="19000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143</Words>
  <Characters>818</Characters>
  <Application>Microsoft Office Word</Application>
  <DocSecurity>0</DocSecurity>
  <Lines>6</Lines>
  <Paragraphs>1</Paragraphs>
  <ScaleCrop>false</ScaleCrop>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 (Student)</dc:creator>
  <cp:keywords/>
  <dc:description/>
  <cp:lastModifiedBy>Yengkong Sayaovong (Student)</cp:lastModifiedBy>
  <cp:revision>1</cp:revision>
  <dcterms:created xsi:type="dcterms:W3CDTF">2024-11-09T02:50:00Z</dcterms:created>
  <dcterms:modified xsi:type="dcterms:W3CDTF">2024-11-09T02:54:00Z</dcterms:modified>
</cp:coreProperties>
</file>