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 and 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beneficial but not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 (optional)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data models and relationships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create predictive models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data visualization and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solutions in a business environment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