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Getting Started with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transformation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and Transformation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 models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transformation and aggregation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Handling data errors and inconsistencies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data models for performance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Reporting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visualization tools and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Customizing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and dashboards to the web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Sharing and collaborating on reports and dashboards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Power BI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connect to multiple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 mashups and integrations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interactive stories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and dashboards to Power BI Embedded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custom visualizations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 security and access controls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manage data and report permissions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Auditing and monitoring Power BI usage and activity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Complying with data governance and regulatory requirements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building and deploying Power BI solutions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common Power BI issues and errors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 performance and scalability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monitor and analyze usage and performance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Maintaining and updating Power BI solutions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Certification and Exam Preparation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Overview of the Power BI certification program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Exam format and content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Study materials and resources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Practice exams and quizzes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Tips and strategies for passing the exam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Career Development and Opportunities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Career paths and opportunities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Salary and compensation for Power BI professionals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community and networking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conferences and events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certification and continuing education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Final Project and Assessment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Final project requirements and guidelines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Assessment and evaluation criteria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submission and review process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Tips and strategies for success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final project and assessment FAQs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