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1D" w:rsidRPr="00A92114" w:rsidRDefault="00BE621D" w:rsidP="00BE621D">
      <w:pPr>
        <w:pStyle w:val="a9"/>
        <w:jc w:val="left"/>
        <w:rPr>
          <w:sz w:val="44"/>
          <w:szCs w:val="44"/>
        </w:rPr>
      </w:pPr>
    </w:p>
    <w:p w:rsidR="00BE621D" w:rsidRPr="00A92114" w:rsidRDefault="00BE621D" w:rsidP="00564E59">
      <w:pPr>
        <w:pStyle w:val="af1"/>
      </w:pPr>
      <w:r w:rsidRPr="00A92114">
        <w:rPr>
          <w:rFonts w:hint="eastAsia"/>
        </w:rPr>
        <w:t>基于互联网数据的大数据分析</w:t>
      </w:r>
    </w:p>
    <w:p w:rsidR="00BE621D" w:rsidRPr="00A92114" w:rsidRDefault="00BE621D" w:rsidP="00BE621D">
      <w:pPr>
        <w:rPr>
          <w:sz w:val="44"/>
          <w:szCs w:val="44"/>
        </w:rPr>
      </w:pPr>
    </w:p>
    <w:p w:rsidR="00A92114" w:rsidRDefault="00BE621D" w:rsidP="00564E59">
      <w:pPr>
        <w:pStyle w:val="af1"/>
      </w:pPr>
      <w:r w:rsidRPr="00A92114">
        <w:rPr>
          <w:rFonts w:hint="eastAsia"/>
        </w:rPr>
        <w:t>详细设计说明书</w:t>
      </w:r>
      <w:bookmarkStart w:id="0" w:name="_Toc128211927"/>
    </w:p>
    <w:p w:rsidR="00A92114" w:rsidRDefault="00A92114" w:rsidP="00A92114">
      <w:pPr>
        <w:pStyle w:val="a9"/>
        <w:spacing w:after="0" w:line="360" w:lineRule="auto"/>
      </w:pPr>
    </w:p>
    <w:p w:rsidR="00BE621D" w:rsidRPr="00A92114" w:rsidRDefault="00BE621D" w:rsidP="00564E59">
      <w:pPr>
        <w:pStyle w:val="af1"/>
      </w:pPr>
      <w:r w:rsidRPr="00A92114">
        <w:rPr>
          <w:rFonts w:hint="eastAsia"/>
        </w:rPr>
        <w:t>引言</w:t>
      </w:r>
      <w:bookmarkEnd w:id="0"/>
    </w:p>
    <w:p w:rsidR="00BE621D" w:rsidRDefault="00BE621D" w:rsidP="00564E59">
      <w:pPr>
        <w:pStyle w:val="a"/>
      </w:pPr>
      <w:bookmarkStart w:id="1" w:name="_Toc128211928"/>
      <w:bookmarkStart w:id="2" w:name="_Toc86055973"/>
      <w:bookmarkStart w:id="3" w:name="_Toc39284447"/>
      <w:bookmarkStart w:id="4" w:name="_Toc37735311"/>
      <w:r>
        <w:rPr>
          <w:rFonts w:hint="eastAsia"/>
        </w:rPr>
        <w:t>编写目的</w:t>
      </w:r>
      <w:bookmarkEnd w:id="1"/>
      <w:bookmarkEnd w:id="2"/>
      <w:bookmarkEnd w:id="3"/>
      <w:bookmarkEnd w:id="4"/>
    </w:p>
    <w:p w:rsidR="00BE621D" w:rsidRPr="00450C21" w:rsidRDefault="00BE621D" w:rsidP="00564E59">
      <w:pPr>
        <w:pStyle w:val="af2"/>
        <w:ind w:left="210"/>
      </w:pPr>
      <w:r w:rsidRPr="00450C21">
        <w:rPr>
          <w:rFonts w:hint="eastAsia"/>
        </w:rPr>
        <w:t>信息科技经过 60 余年的发展，已经从高端科技普及到社会运转的每一个角落中。随着信息技术在国家治理、经济运行的方方面面的运转，大量的数据随之产生。而互联网技术的爆发式发展使得近两年来产生的数据总量超过了人类有史以来的数据总和。如何利用这些数据，挖掘数据的深层价值，是未来信息科技发展的趋势，也是大数据技术产生的背景。因此我们</w:t>
      </w:r>
      <w:r w:rsidR="00C659CF" w:rsidRPr="00450C21">
        <w:rPr>
          <w:rFonts w:hint="eastAsia"/>
        </w:rPr>
        <w:t>抓取了一些信息</w:t>
      </w:r>
      <w:r w:rsidRPr="00450C21">
        <w:rPr>
          <w:rFonts w:hint="eastAsia"/>
        </w:rPr>
        <w:t>，通过集合与计算机相关的职业的招聘数据来探索计算机行业的运行发展规律。</w:t>
      </w:r>
    </w:p>
    <w:p w:rsidR="00BE621D" w:rsidRPr="00BE621D" w:rsidRDefault="00BE621D" w:rsidP="00BE621D">
      <w:pPr>
        <w:pStyle w:val="a2"/>
        <w:spacing w:after="0"/>
        <w:ind w:firstLine="420"/>
      </w:pPr>
    </w:p>
    <w:p w:rsidR="00BE621D" w:rsidRDefault="00BE621D" w:rsidP="00564E59">
      <w:pPr>
        <w:pStyle w:val="a0"/>
      </w:pPr>
      <w:bookmarkStart w:id="5" w:name="_Toc128211929"/>
      <w:bookmarkStart w:id="6" w:name="_Toc86055975"/>
      <w:bookmarkStart w:id="7" w:name="_Toc39284449"/>
      <w:bookmarkStart w:id="8" w:name="_Toc37735313"/>
      <w:r>
        <w:rPr>
          <w:rFonts w:hint="eastAsia"/>
        </w:rPr>
        <w:t>适用范围</w:t>
      </w:r>
      <w:bookmarkStart w:id="9" w:name="_Toc128211930"/>
      <w:bookmarkStart w:id="10" w:name="_Toc128211910"/>
      <w:bookmarkStart w:id="11" w:name="_Toc125650194"/>
      <w:bookmarkStart w:id="12" w:name="_Toc125649273"/>
      <w:bookmarkStart w:id="13" w:name="_Toc86055923"/>
      <w:bookmarkEnd w:id="5"/>
      <w:bookmarkEnd w:id="6"/>
      <w:bookmarkEnd w:id="7"/>
      <w:bookmarkEnd w:id="8"/>
    </w:p>
    <w:p w:rsidR="00450C21" w:rsidRPr="00450C21" w:rsidRDefault="00450C21" w:rsidP="00564E59">
      <w:pPr>
        <w:pStyle w:val="af2"/>
        <w:ind w:left="210"/>
      </w:pPr>
      <w:bookmarkStart w:id="14" w:name="_Toc128211931"/>
      <w:bookmarkStart w:id="15" w:name="_Toc86055976"/>
      <w:bookmarkStart w:id="16" w:name="_Toc39284450"/>
      <w:bookmarkStart w:id="17" w:name="_Toc37735314"/>
      <w:bookmarkEnd w:id="9"/>
      <w:bookmarkEnd w:id="10"/>
      <w:bookmarkEnd w:id="11"/>
      <w:bookmarkEnd w:id="12"/>
      <w:bookmarkEnd w:id="13"/>
      <w:r w:rsidRPr="00450C21">
        <w:br/>
        <w:t>适用于各高校未毕业学生，让其在校学习时了解企业对人才需求的动向，综合开率专业，知识技能，收入，地域等因素。既进行操作实践，又可以对未来的学习有所规划。</w:t>
      </w:r>
      <w:r w:rsidRPr="00450C21">
        <w:br/>
      </w:r>
      <w:r w:rsidRPr="00450C21">
        <w:lastRenderedPageBreak/>
        <w:t xml:space="preserve">适用于各高校应届毕业生，其通过本网站可以轻松查询工作相关信息，可更好的对比自身条件，扬长避短，找到更适合自己的工作。 </w:t>
      </w:r>
    </w:p>
    <w:p w:rsidR="00BE621D" w:rsidRDefault="00BE621D" w:rsidP="00564E59">
      <w:pPr>
        <w:pStyle w:val="a0"/>
      </w:pPr>
      <w:r>
        <w:rPr>
          <w:rFonts w:hint="eastAsia"/>
        </w:rPr>
        <w:t>参考资料</w:t>
      </w:r>
      <w:bookmarkEnd w:id="14"/>
      <w:bookmarkEnd w:id="15"/>
      <w:bookmarkEnd w:id="16"/>
      <w:bookmarkEnd w:id="17"/>
    </w:p>
    <w:p w:rsidR="00BE621D" w:rsidRDefault="006154B1" w:rsidP="00564E59">
      <w:pPr>
        <w:pStyle w:val="af2"/>
        <w:ind w:left="210"/>
        <w:rPr>
          <w:shd w:val="clear" w:color="auto" w:fill="FFFFFF"/>
        </w:rPr>
      </w:pPr>
      <w:r>
        <w:rPr>
          <w:shd w:val="clear" w:color="auto" w:fill="FFFFFF"/>
        </w:rPr>
        <w:t>周志华, 杨强. 机器学习及其应用[M]. 清华大学出版社, 2011.</w:t>
      </w:r>
    </w:p>
    <w:p w:rsidR="006154B1" w:rsidRDefault="006154B1" w:rsidP="00564E59">
      <w:pPr>
        <w:pStyle w:val="af2"/>
        <w:ind w:left="210"/>
      </w:pPr>
      <w:r>
        <w:rPr>
          <w:shd w:val="clear" w:color="auto" w:fill="FFFFFF"/>
        </w:rPr>
        <w:t>姜杉彪, 黄凯林, 卢昱江,等. 基于Python的专业网络爬虫的设计与实现[J]. 企业科技与发展, 2016(8):17-19.</w:t>
      </w:r>
    </w:p>
    <w:p w:rsidR="006154B1" w:rsidRPr="00BE621D" w:rsidRDefault="006154B1" w:rsidP="006154B1">
      <w:pPr>
        <w:pStyle w:val="a2"/>
        <w:ind w:firstLineChars="195" w:firstLine="409"/>
      </w:pPr>
    </w:p>
    <w:p w:rsidR="00BE621D" w:rsidRDefault="00BE621D" w:rsidP="00564E59">
      <w:pPr>
        <w:pStyle w:val="a"/>
      </w:pPr>
      <w:bookmarkStart w:id="18" w:name="_Toc128211935"/>
      <w:bookmarkStart w:id="19" w:name="_Toc87169676"/>
      <w:r>
        <w:rPr>
          <w:rFonts w:hint="eastAsia"/>
        </w:rPr>
        <w:t>总体结构说明</w:t>
      </w:r>
      <w:bookmarkEnd w:id="18"/>
      <w:bookmarkEnd w:id="19"/>
    </w:p>
    <w:p w:rsidR="00BE621D" w:rsidRDefault="00BE621D" w:rsidP="00564E59">
      <w:pPr>
        <w:pStyle w:val="a0"/>
      </w:pPr>
      <w:bookmarkStart w:id="20" w:name="_Toc128211936"/>
      <w:bookmarkStart w:id="21" w:name="_Toc87169677"/>
      <w:r>
        <w:rPr>
          <w:rFonts w:hint="eastAsia"/>
        </w:rPr>
        <w:t>系统结构</w:t>
      </w:r>
      <w:bookmarkEnd w:id="20"/>
      <w:bookmarkEnd w:id="21"/>
    </w:p>
    <w:p w:rsidR="00BE621D" w:rsidRDefault="00BE621D" w:rsidP="00564E59">
      <w:pPr>
        <w:pStyle w:val="a0"/>
      </w:pPr>
      <w:bookmarkStart w:id="22" w:name="_Toc128211937"/>
      <w:bookmarkStart w:id="23" w:name="_Toc87169678"/>
      <w:r>
        <w:rPr>
          <w:rFonts w:hint="eastAsia"/>
        </w:rPr>
        <w:t>系统内外部关系图</w:t>
      </w:r>
      <w:bookmarkEnd w:id="22"/>
      <w:bookmarkEnd w:id="23"/>
    </w:p>
    <w:p w:rsidR="00371921" w:rsidRDefault="00C659CF" w:rsidP="00371921">
      <w:pPr>
        <w:pStyle w:val="a2"/>
        <w:keepNext/>
        <w:ind w:firstLine="420"/>
      </w:pPr>
      <w:r>
        <w:rPr>
          <w:noProof/>
        </w:rPr>
        <w:drawing>
          <wp:inline distT="0" distB="0" distL="0" distR="0" wp14:anchorId="6F8D1140" wp14:editId="11DBB758">
            <wp:extent cx="5207635" cy="1779905"/>
            <wp:effectExtent l="0" t="0" r="0" b="0"/>
            <wp:docPr id="4" name="图片 4" descr="C:\Users\10945\Documents\Tencent Files\1094507272\FileRecv\数据架构(1).png"/>
            <wp:cNvGraphicFramePr/>
            <a:graphic xmlns:a="http://schemas.openxmlformats.org/drawingml/2006/main">
              <a:graphicData uri="http://schemas.openxmlformats.org/drawingml/2006/picture">
                <pic:pic xmlns:pic="http://schemas.openxmlformats.org/drawingml/2006/picture">
                  <pic:nvPicPr>
                    <pic:cNvPr id="4" name="图片 4" descr="C:\Users\10945\Documents\Tencent Files\1094507272\FileRecv\数据架构(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635" cy="1779905"/>
                    </a:xfrm>
                    <a:prstGeom prst="rect">
                      <a:avLst/>
                    </a:prstGeom>
                    <a:noFill/>
                    <a:ln>
                      <a:noFill/>
                    </a:ln>
                  </pic:spPr>
                </pic:pic>
              </a:graphicData>
            </a:graphic>
          </wp:inline>
        </w:drawing>
      </w:r>
    </w:p>
    <w:p w:rsidR="00FB0207" w:rsidRPr="00371921" w:rsidRDefault="00564E59" w:rsidP="00564E59">
      <w:pPr>
        <w:pStyle w:val="af0"/>
        <w:jc w:val="center"/>
        <w:rPr>
          <w:rFonts w:ascii="黑体" w:hAnsi="黑体"/>
          <w:sz w:val="18"/>
          <w:szCs w:val="18"/>
        </w:rPr>
      </w:pPr>
      <w:r>
        <w:rPr>
          <w:rFonts w:ascii="黑体" w:hAnsi="黑体" w:hint="eastAsia"/>
          <w:sz w:val="18"/>
          <w:szCs w:val="18"/>
        </w:rPr>
        <w:t>图2.</w:t>
      </w:r>
      <w:r>
        <w:rPr>
          <w:rFonts w:ascii="黑体" w:hAnsi="黑体"/>
          <w:sz w:val="18"/>
          <w:szCs w:val="18"/>
        </w:rPr>
        <w:t>2</w:t>
      </w:r>
      <w:r>
        <w:rPr>
          <w:rFonts w:ascii="黑体" w:hAnsi="黑体" w:hint="eastAsia"/>
          <w:sz w:val="18"/>
          <w:szCs w:val="18"/>
        </w:rPr>
        <w:t>-1</w:t>
      </w:r>
      <w:r w:rsidR="00371921">
        <w:rPr>
          <w:rFonts w:ascii="黑体" w:hAnsi="黑体" w:hint="eastAsia"/>
          <w:sz w:val="18"/>
          <w:szCs w:val="18"/>
        </w:rPr>
        <w:t>数据架构</w:t>
      </w:r>
    </w:p>
    <w:p w:rsidR="00564E59" w:rsidRDefault="00140FD4" w:rsidP="00564E59">
      <w:pPr>
        <w:pStyle w:val="a2"/>
        <w:keepNext/>
        <w:ind w:firstLine="420"/>
      </w:pPr>
      <w:r>
        <w:rPr>
          <w:noProof/>
        </w:rPr>
        <w:lastRenderedPageBreak/>
        <w:drawing>
          <wp:inline distT="0" distB="0" distL="0" distR="0" wp14:anchorId="32CDB3E0" wp14:editId="187A542C">
            <wp:extent cx="3200400" cy="215709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157095"/>
                    </a:xfrm>
                    <a:prstGeom prst="rect">
                      <a:avLst/>
                    </a:prstGeom>
                    <a:noFill/>
                    <a:ln>
                      <a:noFill/>
                    </a:ln>
                  </pic:spPr>
                </pic:pic>
              </a:graphicData>
            </a:graphic>
          </wp:inline>
        </w:drawing>
      </w:r>
    </w:p>
    <w:p w:rsidR="00140FD4" w:rsidRDefault="00564E59" w:rsidP="00564E59">
      <w:pPr>
        <w:pStyle w:val="af0"/>
        <w:jc w:val="center"/>
      </w:pPr>
      <w:r>
        <w:rPr>
          <w:rFonts w:hint="eastAsia"/>
        </w:rPr>
        <w:t>图</w:t>
      </w:r>
      <w:r>
        <w:rPr>
          <w:rFonts w:hint="eastAsia"/>
        </w:rPr>
        <w:t>2.2-2</w:t>
      </w:r>
      <w:r w:rsidR="00371921">
        <w:rPr>
          <w:rFonts w:hint="eastAsia"/>
        </w:rPr>
        <w:t>爬虫</w:t>
      </w:r>
      <w:r w:rsidR="00371921" w:rsidRPr="00371921">
        <w:rPr>
          <w:rFonts w:ascii="黑体" w:hAnsi="黑体" w:hint="eastAsia"/>
          <w:sz w:val="18"/>
          <w:szCs w:val="18"/>
        </w:rPr>
        <w:t>架构</w:t>
      </w:r>
    </w:p>
    <w:p w:rsidR="00371921" w:rsidRDefault="00235AC0" w:rsidP="00371921">
      <w:pPr>
        <w:pStyle w:val="a2"/>
        <w:keepNext/>
        <w:ind w:firstLine="420"/>
      </w:pPr>
      <w:r>
        <w:rPr>
          <w:noProof/>
        </w:rPr>
        <w:drawing>
          <wp:inline distT="0" distB="0" distL="0" distR="0">
            <wp:extent cx="5274310" cy="1765823"/>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5823"/>
                    </a:xfrm>
                    <a:prstGeom prst="rect">
                      <a:avLst/>
                    </a:prstGeom>
                    <a:noFill/>
                    <a:ln>
                      <a:noFill/>
                    </a:ln>
                  </pic:spPr>
                </pic:pic>
              </a:graphicData>
            </a:graphic>
          </wp:inline>
        </w:drawing>
      </w:r>
    </w:p>
    <w:p w:rsidR="00235AC0" w:rsidRPr="00564E59" w:rsidRDefault="00564E59" w:rsidP="00564E59">
      <w:pPr>
        <w:pStyle w:val="af0"/>
        <w:jc w:val="center"/>
      </w:pPr>
      <w:r>
        <w:rPr>
          <w:rFonts w:hint="eastAsia"/>
        </w:rPr>
        <w:t>图</w:t>
      </w:r>
      <w:r>
        <w:rPr>
          <w:rFonts w:hint="eastAsia"/>
        </w:rPr>
        <w:t>2.2-3</w:t>
      </w:r>
      <w:r w:rsidR="00371921" w:rsidRPr="00564E59">
        <w:rPr>
          <w:rFonts w:hint="eastAsia"/>
        </w:rPr>
        <w:t>简历匹配</w:t>
      </w:r>
    </w:p>
    <w:p w:rsidR="00BE621D" w:rsidRDefault="00BE621D" w:rsidP="00BE621D">
      <w:pPr>
        <w:ind w:leftChars="200" w:left="420" w:firstLine="420"/>
        <w:jc w:val="center"/>
      </w:pPr>
    </w:p>
    <w:p w:rsidR="00BE621D" w:rsidRDefault="00BE621D" w:rsidP="00564E59">
      <w:pPr>
        <w:pStyle w:val="a"/>
      </w:pPr>
      <w:bookmarkStart w:id="24" w:name="_Toc128211942"/>
      <w:bookmarkStart w:id="25" w:name="_Toc87169683"/>
      <w:r>
        <w:rPr>
          <w:rFonts w:hint="eastAsia"/>
        </w:rPr>
        <w:t>数据模型（Data Model）设计</w:t>
      </w:r>
      <w:bookmarkEnd w:id="24"/>
      <w:bookmarkEnd w:id="25"/>
    </w:p>
    <w:p w:rsidR="00BE621D" w:rsidRDefault="00BE621D" w:rsidP="00564E59">
      <w:pPr>
        <w:pStyle w:val="a0"/>
      </w:pPr>
      <w:bookmarkStart w:id="26" w:name="_逻辑实体模型"/>
      <w:bookmarkStart w:id="27" w:name="_Toc87169684"/>
      <w:bookmarkStart w:id="28" w:name="_Toc128211943"/>
      <w:bookmarkEnd w:id="26"/>
      <w:r>
        <w:rPr>
          <w:rFonts w:hint="eastAsia"/>
        </w:rPr>
        <w:t>逻辑实体模型</w:t>
      </w:r>
      <w:bookmarkEnd w:id="27"/>
      <w:bookmarkEnd w:id="28"/>
    </w:p>
    <w:p w:rsidR="00564E59" w:rsidRDefault="001317E8" w:rsidP="00564E59">
      <w:pPr>
        <w:pStyle w:val="a2"/>
        <w:keepNext/>
        <w:ind w:firstLine="420"/>
      </w:pPr>
      <w:r>
        <w:rPr>
          <w:noProof/>
        </w:rPr>
        <w:lastRenderedPageBreak/>
        <w:drawing>
          <wp:inline distT="0" distB="0" distL="0" distR="0" wp14:anchorId="60719297" wp14:editId="5B34FA72">
            <wp:extent cx="5274310" cy="3155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5950"/>
                    </a:xfrm>
                    <a:prstGeom prst="rect">
                      <a:avLst/>
                    </a:prstGeom>
                  </pic:spPr>
                </pic:pic>
              </a:graphicData>
            </a:graphic>
          </wp:inline>
        </w:drawing>
      </w:r>
    </w:p>
    <w:p w:rsidR="006154B1" w:rsidRPr="006154B1" w:rsidRDefault="00564E59" w:rsidP="00564E59">
      <w:pPr>
        <w:pStyle w:val="af0"/>
        <w:jc w:val="center"/>
      </w:pPr>
      <w:r>
        <w:rPr>
          <w:rFonts w:hint="eastAsia"/>
        </w:rPr>
        <w:t>图</w:t>
      </w:r>
      <w:r>
        <w:rPr>
          <w:rFonts w:hint="eastAsia"/>
        </w:rPr>
        <w:t>3.1-1</w:t>
      </w:r>
      <w:bookmarkStart w:id="29" w:name="_GoBack"/>
      <w:bookmarkEnd w:id="29"/>
    </w:p>
    <w:sectPr w:rsidR="006154B1" w:rsidRPr="00615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D92" w:rsidRDefault="00F73D92" w:rsidP="0082563A">
      <w:pPr>
        <w:spacing w:after="0"/>
      </w:pPr>
      <w:r>
        <w:separator/>
      </w:r>
    </w:p>
  </w:endnote>
  <w:endnote w:type="continuationSeparator" w:id="0">
    <w:p w:rsidR="00F73D92" w:rsidRDefault="00F73D92" w:rsidP="00825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D92" w:rsidRDefault="00F73D92" w:rsidP="0082563A">
      <w:pPr>
        <w:spacing w:after="0"/>
      </w:pPr>
      <w:r>
        <w:separator/>
      </w:r>
    </w:p>
  </w:footnote>
  <w:footnote w:type="continuationSeparator" w:id="0">
    <w:p w:rsidR="00F73D92" w:rsidRDefault="00F73D92" w:rsidP="008256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01899"/>
    <w:multiLevelType w:val="multilevel"/>
    <w:tmpl w:val="B3A2F39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2706C2E"/>
    <w:multiLevelType w:val="singleLevel"/>
    <w:tmpl w:val="96944E2E"/>
    <w:lvl w:ilvl="0">
      <w:start w:val="1"/>
      <w:numFmt w:val="decimal"/>
      <w:lvlText w:val="%1"/>
      <w:lvlJc w:val="right"/>
      <w:pPr>
        <w:tabs>
          <w:tab w:val="num" w:pos="648"/>
        </w:tabs>
        <w:ind w:left="0" w:firstLine="288"/>
      </w:pPr>
    </w:lvl>
  </w:abstractNum>
  <w:abstractNum w:abstractNumId="2" w15:restartNumberingAfterBreak="0">
    <w:nsid w:val="27105A91"/>
    <w:multiLevelType w:val="hybridMultilevel"/>
    <w:tmpl w:val="CA743B1C"/>
    <w:lvl w:ilvl="0" w:tplc="8DEE7F9A">
      <w:start w:val="1"/>
      <w:numFmt w:val="bullet"/>
      <w:lvlText w:val=""/>
      <w:lvlJc w:val="left"/>
      <w:pPr>
        <w:tabs>
          <w:tab w:val="num" w:pos="1264"/>
        </w:tabs>
        <w:ind w:left="1264" w:hanging="420"/>
      </w:pPr>
      <w:rPr>
        <w:rFonts w:ascii="Wingdings" w:hAnsi="Wingdings" w:hint="default"/>
      </w:rPr>
    </w:lvl>
    <w:lvl w:ilvl="1" w:tplc="04090009">
      <w:start w:val="1"/>
      <w:numFmt w:val="bullet"/>
      <w:lvlText w:val=""/>
      <w:lvlJc w:val="left"/>
      <w:pPr>
        <w:tabs>
          <w:tab w:val="num" w:pos="1684"/>
        </w:tabs>
        <w:ind w:left="1684" w:hanging="420"/>
      </w:pPr>
      <w:rPr>
        <w:rFonts w:ascii="Wingdings" w:hAnsi="Wingdings" w:hint="default"/>
      </w:rPr>
    </w:lvl>
    <w:lvl w:ilvl="2" w:tplc="63B80024">
      <w:start w:val="1"/>
      <w:numFmt w:val="bullet"/>
      <w:lvlText w:val=""/>
      <w:lvlJc w:val="left"/>
      <w:pPr>
        <w:tabs>
          <w:tab w:val="num" w:pos="2104"/>
        </w:tabs>
        <w:ind w:left="2104" w:hanging="420"/>
      </w:pPr>
      <w:rPr>
        <w:rFonts w:ascii="Wingdings" w:hAnsi="Wingdings" w:hint="default"/>
      </w:rPr>
    </w:lvl>
    <w:lvl w:ilvl="3" w:tplc="E72877DE">
      <w:start w:val="1"/>
      <w:numFmt w:val="bullet"/>
      <w:lvlText w:val=""/>
      <w:lvlJc w:val="left"/>
      <w:pPr>
        <w:tabs>
          <w:tab w:val="num" w:pos="2524"/>
        </w:tabs>
        <w:ind w:left="2524" w:hanging="420"/>
      </w:pPr>
      <w:rPr>
        <w:rFonts w:ascii="Wingdings" w:hAnsi="Wingdings" w:hint="default"/>
      </w:rPr>
    </w:lvl>
    <w:lvl w:ilvl="4" w:tplc="EB54A40E">
      <w:start w:val="1"/>
      <w:numFmt w:val="bullet"/>
      <w:lvlText w:val=""/>
      <w:lvlJc w:val="left"/>
      <w:pPr>
        <w:tabs>
          <w:tab w:val="num" w:pos="2944"/>
        </w:tabs>
        <w:ind w:left="2944" w:hanging="420"/>
      </w:pPr>
      <w:rPr>
        <w:rFonts w:ascii="Wingdings" w:hAnsi="Wingdings" w:hint="default"/>
      </w:rPr>
    </w:lvl>
    <w:lvl w:ilvl="5" w:tplc="45342C02">
      <w:start w:val="1"/>
      <w:numFmt w:val="bullet"/>
      <w:lvlText w:val=""/>
      <w:lvlJc w:val="left"/>
      <w:pPr>
        <w:tabs>
          <w:tab w:val="num" w:pos="3364"/>
        </w:tabs>
        <w:ind w:left="3364" w:hanging="420"/>
      </w:pPr>
      <w:rPr>
        <w:rFonts w:ascii="Wingdings" w:hAnsi="Wingdings" w:hint="default"/>
      </w:rPr>
    </w:lvl>
    <w:lvl w:ilvl="6" w:tplc="B3C8A776">
      <w:start w:val="1"/>
      <w:numFmt w:val="bullet"/>
      <w:lvlText w:val=""/>
      <w:lvlJc w:val="left"/>
      <w:pPr>
        <w:tabs>
          <w:tab w:val="num" w:pos="3784"/>
        </w:tabs>
        <w:ind w:left="3784" w:hanging="420"/>
      </w:pPr>
      <w:rPr>
        <w:rFonts w:ascii="Wingdings" w:hAnsi="Wingdings" w:hint="default"/>
      </w:rPr>
    </w:lvl>
    <w:lvl w:ilvl="7" w:tplc="DD5A510A">
      <w:start w:val="1"/>
      <w:numFmt w:val="bullet"/>
      <w:lvlText w:val=""/>
      <w:lvlJc w:val="left"/>
      <w:pPr>
        <w:tabs>
          <w:tab w:val="num" w:pos="4204"/>
        </w:tabs>
        <w:ind w:left="4204" w:hanging="420"/>
      </w:pPr>
      <w:rPr>
        <w:rFonts w:ascii="Wingdings" w:hAnsi="Wingdings" w:hint="default"/>
      </w:rPr>
    </w:lvl>
    <w:lvl w:ilvl="8" w:tplc="7FAED102">
      <w:start w:val="1"/>
      <w:numFmt w:val="bullet"/>
      <w:lvlText w:val=""/>
      <w:lvlJc w:val="left"/>
      <w:pPr>
        <w:tabs>
          <w:tab w:val="num" w:pos="4624"/>
        </w:tabs>
        <w:ind w:left="4624" w:hanging="420"/>
      </w:pPr>
      <w:rPr>
        <w:rFonts w:ascii="Wingdings" w:hAnsi="Wingdings" w:hint="default"/>
      </w:rPr>
    </w:lvl>
  </w:abstractNum>
  <w:abstractNum w:abstractNumId="3" w15:restartNumberingAfterBreak="0">
    <w:nsid w:val="32912A12"/>
    <w:multiLevelType w:val="hybridMultilevel"/>
    <w:tmpl w:val="5180F37A"/>
    <w:lvl w:ilvl="0" w:tplc="FFFFFFFF">
      <w:start w:val="1"/>
      <w:numFmt w:val="bullet"/>
      <w:lvlText w:val=""/>
      <w:lvlJc w:val="left"/>
      <w:pPr>
        <w:tabs>
          <w:tab w:val="num" w:pos="1264"/>
        </w:tabs>
        <w:ind w:left="1264" w:hanging="420"/>
      </w:pPr>
      <w:rPr>
        <w:rFonts w:ascii="Wingdings" w:hAnsi="Wingdings" w:hint="default"/>
      </w:rPr>
    </w:lvl>
    <w:lvl w:ilvl="1" w:tplc="FFFFFFFF">
      <w:start w:val="1"/>
      <w:numFmt w:val="bullet"/>
      <w:lvlText w:val=""/>
      <w:lvlJc w:val="left"/>
      <w:pPr>
        <w:tabs>
          <w:tab w:val="num" w:pos="1684"/>
        </w:tabs>
        <w:ind w:left="1684" w:hanging="420"/>
      </w:pPr>
      <w:rPr>
        <w:rFonts w:ascii="Wingdings" w:hAnsi="Wingdings" w:hint="default"/>
      </w:rPr>
    </w:lvl>
    <w:lvl w:ilvl="2" w:tplc="FFFFFFFF">
      <w:start w:val="1"/>
      <w:numFmt w:val="bullet"/>
      <w:lvlText w:val=""/>
      <w:lvlJc w:val="left"/>
      <w:pPr>
        <w:tabs>
          <w:tab w:val="num" w:pos="2104"/>
        </w:tabs>
        <w:ind w:left="2104" w:hanging="420"/>
      </w:pPr>
      <w:rPr>
        <w:rFonts w:ascii="Wingdings" w:hAnsi="Wingdings" w:hint="default"/>
      </w:rPr>
    </w:lvl>
    <w:lvl w:ilvl="3" w:tplc="FFFFFFFF">
      <w:start w:val="1"/>
      <w:numFmt w:val="bullet"/>
      <w:lvlText w:val=""/>
      <w:lvlJc w:val="left"/>
      <w:pPr>
        <w:tabs>
          <w:tab w:val="num" w:pos="2524"/>
        </w:tabs>
        <w:ind w:left="2524" w:hanging="420"/>
      </w:pPr>
      <w:rPr>
        <w:rFonts w:ascii="Wingdings" w:hAnsi="Wingdings" w:hint="default"/>
      </w:rPr>
    </w:lvl>
    <w:lvl w:ilvl="4" w:tplc="FFFFFFFF">
      <w:start w:val="1"/>
      <w:numFmt w:val="bullet"/>
      <w:lvlText w:val=""/>
      <w:lvlJc w:val="left"/>
      <w:pPr>
        <w:tabs>
          <w:tab w:val="num" w:pos="2944"/>
        </w:tabs>
        <w:ind w:left="2944" w:hanging="420"/>
      </w:pPr>
      <w:rPr>
        <w:rFonts w:ascii="Wingdings" w:hAnsi="Wingdings" w:hint="default"/>
      </w:rPr>
    </w:lvl>
    <w:lvl w:ilvl="5" w:tplc="FFFFFFFF">
      <w:start w:val="1"/>
      <w:numFmt w:val="bullet"/>
      <w:lvlText w:val=""/>
      <w:lvlJc w:val="left"/>
      <w:pPr>
        <w:tabs>
          <w:tab w:val="num" w:pos="3364"/>
        </w:tabs>
        <w:ind w:left="3364" w:hanging="420"/>
      </w:pPr>
      <w:rPr>
        <w:rFonts w:ascii="Wingdings" w:hAnsi="Wingdings" w:hint="default"/>
      </w:rPr>
    </w:lvl>
    <w:lvl w:ilvl="6" w:tplc="FFFFFFFF">
      <w:start w:val="1"/>
      <w:numFmt w:val="bullet"/>
      <w:lvlText w:val=""/>
      <w:lvlJc w:val="left"/>
      <w:pPr>
        <w:tabs>
          <w:tab w:val="num" w:pos="3784"/>
        </w:tabs>
        <w:ind w:left="3784" w:hanging="420"/>
      </w:pPr>
      <w:rPr>
        <w:rFonts w:ascii="Wingdings" w:hAnsi="Wingdings" w:hint="default"/>
      </w:rPr>
    </w:lvl>
    <w:lvl w:ilvl="7" w:tplc="FFFFFFFF">
      <w:start w:val="1"/>
      <w:numFmt w:val="bullet"/>
      <w:lvlText w:val=""/>
      <w:lvlJc w:val="left"/>
      <w:pPr>
        <w:tabs>
          <w:tab w:val="num" w:pos="4204"/>
        </w:tabs>
        <w:ind w:left="4204" w:hanging="420"/>
      </w:pPr>
      <w:rPr>
        <w:rFonts w:ascii="Wingdings" w:hAnsi="Wingdings" w:hint="default"/>
      </w:rPr>
    </w:lvl>
    <w:lvl w:ilvl="8" w:tplc="FFFFFFFF">
      <w:start w:val="1"/>
      <w:numFmt w:val="bullet"/>
      <w:lvlText w:val=""/>
      <w:lvlJc w:val="left"/>
      <w:pPr>
        <w:tabs>
          <w:tab w:val="num" w:pos="4624"/>
        </w:tabs>
        <w:ind w:left="4624" w:hanging="420"/>
      </w:pPr>
      <w:rPr>
        <w:rFonts w:ascii="Wingdings" w:hAnsi="Wingdings" w:hint="default"/>
      </w:rPr>
    </w:lvl>
  </w:abstractNum>
  <w:abstractNum w:abstractNumId="4" w15:restartNumberingAfterBreak="0">
    <w:nsid w:val="44ED6F27"/>
    <w:multiLevelType w:val="multilevel"/>
    <w:tmpl w:val="54F249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5.%2.%3.%4.%6.%1"/>
      <w:lvlJc w:val="left"/>
      <w:pPr>
        <w:tabs>
          <w:tab w:val="num" w:pos="1134"/>
        </w:tabs>
        <w:ind w:left="1134" w:hanging="1134"/>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7F0F3CDB"/>
    <w:multiLevelType w:val="multilevel"/>
    <w:tmpl w:val="F7447850"/>
    <w:lvl w:ilvl="0">
      <w:start w:val="1"/>
      <w:numFmt w:val="decimal"/>
      <w:pStyle w:val="a"/>
      <w:lvlText w:val="%1"/>
      <w:lvlJc w:val="left"/>
      <w:pPr>
        <w:ind w:left="425" w:hanging="425"/>
      </w:p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lvlOverride w:ilvl="0">
      <w:startOverride w:val="1"/>
    </w:lvlOverride>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1D"/>
    <w:rsid w:val="00016CD8"/>
    <w:rsid w:val="001317E8"/>
    <w:rsid w:val="00140FD4"/>
    <w:rsid w:val="00235AC0"/>
    <w:rsid w:val="00371921"/>
    <w:rsid w:val="00450C21"/>
    <w:rsid w:val="00564E59"/>
    <w:rsid w:val="005B4E38"/>
    <w:rsid w:val="006154B1"/>
    <w:rsid w:val="0070284A"/>
    <w:rsid w:val="0082563A"/>
    <w:rsid w:val="00846E34"/>
    <w:rsid w:val="00A92114"/>
    <w:rsid w:val="00AB7B2D"/>
    <w:rsid w:val="00BA23C6"/>
    <w:rsid w:val="00BE621D"/>
    <w:rsid w:val="00C659CF"/>
    <w:rsid w:val="00F73D92"/>
    <w:rsid w:val="00FB0207"/>
    <w:rsid w:val="00FC790F"/>
    <w:rsid w:val="00FF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D16FD"/>
  <w15:chartTrackingRefBased/>
  <w15:docId w15:val="{282DCF60-7E54-4EEC-9176-F1D18578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E621D"/>
    <w:pPr>
      <w:widowControl w:val="0"/>
      <w:spacing w:after="120"/>
      <w:jc w:val="both"/>
    </w:pPr>
    <w:rPr>
      <w:rFonts w:ascii="宋体" w:eastAsia="宋体" w:hAnsi="宋体" w:cs="Times New Roman"/>
      <w:szCs w:val="20"/>
    </w:rPr>
  </w:style>
  <w:style w:type="paragraph" w:styleId="1">
    <w:name w:val="heading 1"/>
    <w:basedOn w:val="a1"/>
    <w:next w:val="a2"/>
    <w:link w:val="10"/>
    <w:qFormat/>
    <w:rsid w:val="00BE621D"/>
    <w:pPr>
      <w:keepLines/>
      <w:numPr>
        <w:numId w:val="1"/>
      </w:numPr>
      <w:outlineLvl w:val="0"/>
    </w:pPr>
    <w:rPr>
      <w:rFonts w:cs="宋体"/>
      <w:b/>
      <w:kern w:val="44"/>
    </w:rPr>
  </w:style>
  <w:style w:type="paragraph" w:styleId="2">
    <w:name w:val="heading 2"/>
    <w:basedOn w:val="a1"/>
    <w:next w:val="a2"/>
    <w:link w:val="20"/>
    <w:unhideWhenUsed/>
    <w:qFormat/>
    <w:rsid w:val="00BE621D"/>
    <w:pPr>
      <w:keepNext/>
      <w:keepLines/>
      <w:numPr>
        <w:ilvl w:val="1"/>
        <w:numId w:val="1"/>
      </w:numPr>
      <w:outlineLvl w:val="1"/>
    </w:pPr>
    <w:rPr>
      <w:rFonts w:cs="宋体"/>
      <w:b/>
    </w:rPr>
  </w:style>
  <w:style w:type="paragraph" w:styleId="3">
    <w:name w:val="heading 3"/>
    <w:basedOn w:val="a1"/>
    <w:next w:val="a2"/>
    <w:link w:val="30"/>
    <w:unhideWhenUsed/>
    <w:qFormat/>
    <w:rsid w:val="00BE621D"/>
    <w:pPr>
      <w:keepNext/>
      <w:keepLines/>
      <w:numPr>
        <w:ilvl w:val="2"/>
        <w:numId w:val="1"/>
      </w:numPr>
      <w:spacing w:line="240" w:lineRule="exact"/>
      <w:outlineLvl w:val="2"/>
    </w:pPr>
    <w:rPr>
      <w:rFonts w:cs="宋体"/>
      <w:b/>
    </w:rPr>
  </w:style>
  <w:style w:type="paragraph" w:styleId="4">
    <w:name w:val="heading 4"/>
    <w:basedOn w:val="a1"/>
    <w:next w:val="a2"/>
    <w:link w:val="40"/>
    <w:semiHidden/>
    <w:unhideWhenUsed/>
    <w:qFormat/>
    <w:rsid w:val="00BE621D"/>
    <w:pPr>
      <w:keepLines/>
      <w:numPr>
        <w:ilvl w:val="3"/>
        <w:numId w:val="1"/>
      </w:numPr>
      <w:outlineLvl w:val="3"/>
    </w:pPr>
    <w:rPr>
      <w:rFonts w:cs="宋体"/>
      <w:b/>
    </w:rPr>
  </w:style>
  <w:style w:type="paragraph" w:styleId="5">
    <w:name w:val="heading 5"/>
    <w:basedOn w:val="a1"/>
    <w:next w:val="a2"/>
    <w:link w:val="50"/>
    <w:semiHidden/>
    <w:unhideWhenUsed/>
    <w:qFormat/>
    <w:rsid w:val="00BE621D"/>
    <w:pPr>
      <w:keepNext/>
      <w:keepLines/>
      <w:numPr>
        <w:ilvl w:val="4"/>
        <w:numId w:val="1"/>
      </w:numPr>
      <w:ind w:left="0" w:firstLine="0"/>
      <w:outlineLvl w:val="4"/>
    </w:pPr>
    <w:rPr>
      <w:rFonts w:cs="宋体"/>
      <w:b/>
    </w:rPr>
  </w:style>
  <w:style w:type="paragraph" w:styleId="6">
    <w:name w:val="heading 6"/>
    <w:basedOn w:val="a1"/>
    <w:next w:val="a2"/>
    <w:link w:val="60"/>
    <w:semiHidden/>
    <w:unhideWhenUsed/>
    <w:qFormat/>
    <w:rsid w:val="00BE621D"/>
    <w:pPr>
      <w:keepNext/>
      <w:keepLines/>
      <w:numPr>
        <w:ilvl w:val="5"/>
        <w:numId w:val="2"/>
      </w:numPr>
      <w:adjustRightInd w:val="0"/>
      <w:snapToGrid w:val="0"/>
      <w:ind w:left="0" w:firstLine="0"/>
      <w:outlineLvl w:val="5"/>
    </w:pPr>
    <w:rPr>
      <w:rFonts w:cs="宋体"/>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BE621D"/>
    <w:rPr>
      <w:rFonts w:ascii="宋体" w:eastAsia="宋体" w:hAnsi="宋体" w:cs="宋体"/>
      <w:b/>
      <w:kern w:val="44"/>
      <w:szCs w:val="20"/>
    </w:rPr>
  </w:style>
  <w:style w:type="character" w:customStyle="1" w:styleId="20">
    <w:name w:val="标题 2 字符"/>
    <w:basedOn w:val="a3"/>
    <w:link w:val="2"/>
    <w:rsid w:val="00BE621D"/>
    <w:rPr>
      <w:rFonts w:ascii="宋体" w:eastAsia="宋体" w:hAnsi="宋体" w:cs="宋体"/>
      <w:b/>
      <w:szCs w:val="20"/>
    </w:rPr>
  </w:style>
  <w:style w:type="character" w:customStyle="1" w:styleId="30">
    <w:name w:val="标题 3 字符"/>
    <w:basedOn w:val="a3"/>
    <w:link w:val="3"/>
    <w:rsid w:val="00BE621D"/>
    <w:rPr>
      <w:rFonts w:ascii="宋体" w:eastAsia="宋体" w:hAnsi="宋体" w:cs="宋体"/>
      <w:b/>
      <w:szCs w:val="20"/>
    </w:rPr>
  </w:style>
  <w:style w:type="character" w:customStyle="1" w:styleId="40">
    <w:name w:val="标题 4 字符"/>
    <w:basedOn w:val="a3"/>
    <w:link w:val="4"/>
    <w:semiHidden/>
    <w:rsid w:val="00BE621D"/>
    <w:rPr>
      <w:rFonts w:ascii="宋体" w:eastAsia="宋体" w:hAnsi="宋体" w:cs="宋体"/>
      <w:b/>
      <w:szCs w:val="20"/>
    </w:rPr>
  </w:style>
  <w:style w:type="character" w:customStyle="1" w:styleId="50">
    <w:name w:val="标题 5 字符"/>
    <w:basedOn w:val="a3"/>
    <w:link w:val="5"/>
    <w:semiHidden/>
    <w:rsid w:val="00BE621D"/>
    <w:rPr>
      <w:rFonts w:ascii="宋体" w:eastAsia="宋体" w:hAnsi="宋体" w:cs="宋体"/>
      <w:b/>
      <w:szCs w:val="20"/>
    </w:rPr>
  </w:style>
  <w:style w:type="character" w:customStyle="1" w:styleId="60">
    <w:name w:val="标题 6 字符"/>
    <w:basedOn w:val="a3"/>
    <w:link w:val="6"/>
    <w:semiHidden/>
    <w:rsid w:val="00BE621D"/>
    <w:rPr>
      <w:rFonts w:ascii="宋体" w:eastAsia="宋体" w:hAnsi="宋体" w:cs="宋体"/>
      <w:b/>
      <w:bCs/>
      <w:szCs w:val="24"/>
    </w:rPr>
  </w:style>
  <w:style w:type="character" w:styleId="a6">
    <w:name w:val="Hyperlink"/>
    <w:basedOn w:val="a3"/>
    <w:semiHidden/>
    <w:unhideWhenUsed/>
    <w:rsid w:val="00BE621D"/>
    <w:rPr>
      <w:color w:val="0000FF"/>
      <w:u w:val="single"/>
    </w:rPr>
  </w:style>
  <w:style w:type="paragraph" w:styleId="a2">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1"/>
    <w:unhideWhenUsed/>
    <w:rsid w:val="00BE621D"/>
    <w:pPr>
      <w:adjustRightInd w:val="0"/>
      <w:snapToGrid w:val="0"/>
      <w:spacing w:line="360" w:lineRule="auto"/>
      <w:ind w:firstLineChars="200" w:firstLine="200"/>
    </w:pPr>
  </w:style>
  <w:style w:type="paragraph" w:styleId="a7">
    <w:name w:val="Body Text Indent"/>
    <w:basedOn w:val="a1"/>
    <w:link w:val="a8"/>
    <w:semiHidden/>
    <w:unhideWhenUsed/>
    <w:rsid w:val="00BE621D"/>
    <w:pPr>
      <w:ind w:leftChars="200" w:left="420"/>
    </w:pPr>
  </w:style>
  <w:style w:type="character" w:customStyle="1" w:styleId="a8">
    <w:name w:val="正文文本缩进 字符"/>
    <w:basedOn w:val="a3"/>
    <w:link w:val="a7"/>
    <w:semiHidden/>
    <w:rsid w:val="00BE621D"/>
    <w:rPr>
      <w:rFonts w:ascii="宋体" w:eastAsia="宋体" w:hAnsi="宋体" w:cs="Times New Roman"/>
      <w:szCs w:val="20"/>
    </w:rPr>
  </w:style>
  <w:style w:type="paragraph" w:customStyle="1" w:styleId="a9">
    <w:name w:val="首页文档名称格式"/>
    <w:basedOn w:val="a1"/>
    <w:next w:val="a1"/>
    <w:rsid w:val="00BE621D"/>
    <w:pPr>
      <w:jc w:val="center"/>
    </w:pPr>
    <w:rPr>
      <w:b/>
      <w:bCs/>
      <w:sz w:val="84"/>
    </w:rPr>
  </w:style>
  <w:style w:type="paragraph" w:customStyle="1" w:styleId="aa">
    <w:name w:val="公司名称格式"/>
    <w:basedOn w:val="a1"/>
    <w:rsid w:val="00BE621D"/>
    <w:pPr>
      <w:spacing w:beforeLines="150" w:afterLines="150" w:after="0"/>
      <w:ind w:firstLine="601"/>
      <w:jc w:val="center"/>
    </w:pPr>
    <w:rPr>
      <w:b/>
      <w:bCs/>
      <w:sz w:val="30"/>
    </w:rPr>
  </w:style>
  <w:style w:type="paragraph" w:styleId="ab">
    <w:name w:val="Normal (Web)"/>
    <w:basedOn w:val="a1"/>
    <w:uiPriority w:val="99"/>
    <w:semiHidden/>
    <w:unhideWhenUsed/>
    <w:rsid w:val="00BE621D"/>
    <w:pPr>
      <w:widowControl/>
      <w:spacing w:before="100" w:beforeAutospacing="1" w:after="100" w:afterAutospacing="1"/>
      <w:jc w:val="left"/>
    </w:pPr>
    <w:rPr>
      <w:rFonts w:cs="宋体"/>
      <w:kern w:val="0"/>
      <w:sz w:val="24"/>
      <w:szCs w:val="24"/>
    </w:rPr>
  </w:style>
  <w:style w:type="paragraph" w:styleId="ac">
    <w:name w:val="header"/>
    <w:basedOn w:val="a1"/>
    <w:link w:val="ad"/>
    <w:uiPriority w:val="99"/>
    <w:unhideWhenUsed/>
    <w:rsid w:val="0082563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3"/>
    <w:link w:val="ac"/>
    <w:uiPriority w:val="99"/>
    <w:rsid w:val="0082563A"/>
    <w:rPr>
      <w:rFonts w:ascii="宋体" w:eastAsia="宋体" w:hAnsi="宋体" w:cs="Times New Roman"/>
      <w:sz w:val="18"/>
      <w:szCs w:val="18"/>
    </w:rPr>
  </w:style>
  <w:style w:type="paragraph" w:styleId="ae">
    <w:name w:val="footer"/>
    <w:basedOn w:val="a1"/>
    <w:link w:val="af"/>
    <w:uiPriority w:val="99"/>
    <w:unhideWhenUsed/>
    <w:rsid w:val="0082563A"/>
    <w:pPr>
      <w:tabs>
        <w:tab w:val="center" w:pos="4153"/>
        <w:tab w:val="right" w:pos="8306"/>
      </w:tabs>
      <w:snapToGrid w:val="0"/>
      <w:jc w:val="left"/>
    </w:pPr>
    <w:rPr>
      <w:sz w:val="18"/>
      <w:szCs w:val="18"/>
    </w:rPr>
  </w:style>
  <w:style w:type="character" w:customStyle="1" w:styleId="af">
    <w:name w:val="页脚 字符"/>
    <w:basedOn w:val="a3"/>
    <w:link w:val="ae"/>
    <w:uiPriority w:val="99"/>
    <w:rsid w:val="0082563A"/>
    <w:rPr>
      <w:rFonts w:ascii="宋体" w:eastAsia="宋体" w:hAnsi="宋体" w:cs="Times New Roman"/>
      <w:sz w:val="18"/>
      <w:szCs w:val="18"/>
    </w:rPr>
  </w:style>
  <w:style w:type="paragraph" w:styleId="af0">
    <w:name w:val="caption"/>
    <w:next w:val="a1"/>
    <w:uiPriority w:val="35"/>
    <w:unhideWhenUsed/>
    <w:qFormat/>
    <w:rsid w:val="00016CD8"/>
    <w:rPr>
      <w:rFonts w:asciiTheme="majorHAnsi" w:eastAsia="黑体" w:hAnsiTheme="majorHAnsi" w:cstheme="majorBidi"/>
      <w:sz w:val="20"/>
      <w:szCs w:val="20"/>
    </w:rPr>
  </w:style>
  <w:style w:type="paragraph" w:customStyle="1" w:styleId="af1">
    <w:name w:val="比赛标题"/>
    <w:qFormat/>
    <w:rsid w:val="00016CD8"/>
    <w:pPr>
      <w:jc w:val="center"/>
    </w:pPr>
    <w:rPr>
      <w:rFonts w:ascii="黑体" w:eastAsia="黑体" w:hAnsi="黑体"/>
      <w:b/>
      <w:bCs/>
      <w:kern w:val="44"/>
      <w:sz w:val="44"/>
      <w:szCs w:val="44"/>
    </w:rPr>
  </w:style>
  <w:style w:type="paragraph" w:customStyle="1" w:styleId="a">
    <w:name w:val="比赛大标题"/>
    <w:qFormat/>
    <w:rsid w:val="00016CD8"/>
    <w:pPr>
      <w:numPr>
        <w:numId w:val="7"/>
      </w:numPr>
    </w:pPr>
    <w:rPr>
      <w:rFonts w:ascii="黑体" w:eastAsia="黑体" w:hAnsi="黑体"/>
      <w:b/>
      <w:bCs/>
      <w:kern w:val="44"/>
      <w:sz w:val="40"/>
      <w:szCs w:val="44"/>
    </w:rPr>
  </w:style>
  <w:style w:type="paragraph" w:customStyle="1" w:styleId="a0">
    <w:name w:val="比赛中标题"/>
    <w:qFormat/>
    <w:rsid w:val="00016CD8"/>
    <w:pPr>
      <w:numPr>
        <w:ilvl w:val="1"/>
        <w:numId w:val="7"/>
      </w:numPr>
    </w:pPr>
    <w:rPr>
      <w:rFonts w:ascii="黑体" w:eastAsia="黑体" w:hAnsi="黑体"/>
      <w:b/>
      <w:bCs/>
      <w:kern w:val="44"/>
      <w:sz w:val="28"/>
      <w:szCs w:val="44"/>
    </w:rPr>
  </w:style>
  <w:style w:type="paragraph" w:customStyle="1" w:styleId="af2">
    <w:name w:val="比赛字体"/>
    <w:qFormat/>
    <w:rsid w:val="00016CD8"/>
    <w:pPr>
      <w:ind w:leftChars="100" w:left="240" w:firstLine="420"/>
    </w:pPr>
    <w:rPr>
      <w:rFonts w:ascii="宋体" w:eastAsia="宋体" w:hAnsi="宋体"/>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01182">
      <w:bodyDiv w:val="1"/>
      <w:marLeft w:val="0"/>
      <w:marRight w:val="0"/>
      <w:marTop w:val="0"/>
      <w:marBottom w:val="0"/>
      <w:divBdr>
        <w:top w:val="none" w:sz="0" w:space="0" w:color="auto"/>
        <w:left w:val="none" w:sz="0" w:space="0" w:color="auto"/>
        <w:bottom w:val="none" w:sz="0" w:space="0" w:color="auto"/>
        <w:right w:val="none" w:sz="0" w:space="0" w:color="auto"/>
      </w:divBdr>
    </w:div>
    <w:div w:id="2043164448">
      <w:bodyDiv w:val="1"/>
      <w:marLeft w:val="0"/>
      <w:marRight w:val="0"/>
      <w:marTop w:val="0"/>
      <w:marBottom w:val="0"/>
      <w:divBdr>
        <w:top w:val="none" w:sz="0" w:space="0" w:color="auto"/>
        <w:left w:val="none" w:sz="0" w:space="0" w:color="auto"/>
        <w:bottom w:val="none" w:sz="0" w:space="0" w:color="auto"/>
        <w:right w:val="none" w:sz="0" w:space="0" w:color="auto"/>
      </w:divBdr>
      <w:divsChild>
        <w:div w:id="34431339">
          <w:marLeft w:val="0"/>
          <w:marRight w:val="0"/>
          <w:marTop w:val="0"/>
          <w:marBottom w:val="0"/>
          <w:divBdr>
            <w:top w:val="none" w:sz="0" w:space="0" w:color="auto"/>
            <w:left w:val="none" w:sz="0" w:space="0" w:color="auto"/>
            <w:bottom w:val="none" w:sz="0" w:space="0" w:color="auto"/>
            <w:right w:val="none" w:sz="0" w:space="0" w:color="auto"/>
          </w:divBdr>
        </w:div>
      </w:divsChild>
    </w:div>
    <w:div w:id="20821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0F1C3-26F7-4AE1-9819-D074F25D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郗 化鹏</dc:creator>
  <cp:keywords/>
  <dc:description/>
  <cp:lastModifiedBy>973989832@qq.com</cp:lastModifiedBy>
  <cp:revision>10</cp:revision>
  <dcterms:created xsi:type="dcterms:W3CDTF">2018-09-18T08:10:00Z</dcterms:created>
  <dcterms:modified xsi:type="dcterms:W3CDTF">2018-09-21T05:56:00Z</dcterms:modified>
</cp:coreProperties>
</file>