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We offer an integrated open-source platform that enables DevOps teams and SRE engineers to monitor distributed applications in real time across the three pillars of observability — metrics, logs, and distributed traces.</w:t>
      </w:r>
    </w:p>
    <w:p>
      <w:pPr>
        <w:pStyle w:val="BodyText"/>
      </w:pPr>
      <w:r>
        <w:t xml:space="preserve">We help engineering teams detect incidents earlier, understand root causes faster, and prevent outages before they impact users by combining Prometheus, Grafana, ELK Stack, Jaeger, and AlertManager into a single containerized solution. Using custom business KPIs and predictive trends, we provide a tailored experience that turns raw infrastructure data into actionable decisions for each team.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2026-06-12T10:49:04Z</dcterms:created>
  <dcterms:modified xsi:type="dcterms:W3CDTF">2026-06-12T10:49:04Z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