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Script</w:t>
      </w:r>
      <w:r>
        <w:t xml:space="preserve"> </w:t>
      </w:r>
      <w:r>
        <w:t xml:space="preserve">Vidéo</w:t>
      </w:r>
      <w:r>
        <w:t xml:space="preserve"> </w:t>
      </w:r>
      <w:r>
        <w:t xml:space="preserve">—</w:t>
      </w:r>
      <w:r>
        <w:t xml:space="preserve"> </w:t>
      </w:r>
      <w:r>
        <w:t xml:space="preserve">Présentation</w:t>
      </w:r>
      <w:r>
        <w:t xml:space="preserve"> </w:t>
      </w:r>
      <w:r>
        <w:t xml:space="preserve">DevOps</w:t>
      </w:r>
      <w:r>
        <w:t xml:space="preserve"> </w:t>
      </w:r>
      <w:r>
        <w:t xml:space="preserve">Monitoring</w:t>
      </w:r>
      <w:r>
        <w:t xml:space="preserve"> </w:t>
      </w:r>
      <w:r>
        <w:t xml:space="preserve">Platform</w:t>
      </w:r>
    </w:p>
    <w:p>
      <w:pPr>
        <w:pStyle w:val="Subtitle"/>
      </w:pPr>
      <w:r>
        <w:t xml:space="preserve">Format</w:t>
      </w:r>
      <w:r>
        <w:t xml:space="preserve"> </w:t>
      </w:r>
      <w:r>
        <w:t xml:space="preserve">pitch</w:t>
      </w:r>
      <w:r>
        <w:t xml:space="preserve"> </w:t>
      </w:r>
      <w:r>
        <w:t xml:space="preserve">3</w:t>
      </w:r>
      <w:r>
        <w:t xml:space="preserve"> </w:t>
      </w:r>
      <w:r>
        <w:t xml:space="preserve">minutes</w:t>
      </w:r>
      <w:r>
        <w:t xml:space="preserve"> </w:t>
      </w:r>
      <w:r>
        <w:t xml:space="preserve">pour</w:t>
      </w:r>
      <w:r>
        <w:t xml:space="preserve"> </w:t>
      </w:r>
      <w:r>
        <w:t xml:space="preserve">soutenance</w:t>
      </w:r>
      <w:r>
        <w:t xml:space="preserve"> </w:t>
      </w:r>
      <w:r>
        <w:t xml:space="preserve">ou</w:t>
      </w:r>
      <w:r>
        <w:t xml:space="preserve"> </w:t>
      </w:r>
      <w:r>
        <w:t xml:space="preserve">partage</w:t>
      </w:r>
      <w:r>
        <w:t xml:space="preserve"> </w:t>
      </w:r>
      <w:r>
        <w:t xml:space="preserve">prof</w:t>
      </w:r>
    </w:p>
    <w:p>
      <w:pPr>
        <w:pStyle w:val="Author"/>
      </w:pPr>
      <w:r>
        <w:t xml:space="preserve">Yassine</w:t>
      </w:r>
      <w:r>
        <w:t xml:space="preserve"> </w:t>
      </w:r>
      <w:r>
        <w:t xml:space="preserve">TAIFI</w:t>
      </w:r>
      <w:r>
        <w:t xml:space="preserve"> </w:t>
      </w:r>
      <w:r>
        <w:t xml:space="preserve">BERNOUSSI</w:t>
      </w:r>
    </w:p>
    <w:p>
      <w:pPr>
        <w:pStyle w:val="Date"/>
      </w:pPr>
      <w:r>
        <w:t xml:space="preserve">Mai</w:t>
      </w:r>
      <w:r>
        <w:t xml:space="preserve"> </w:t>
      </w:r>
      <w:r>
        <w:t xml:space="preserve">2026</w:t>
      </w:r>
    </w:p>
    <w:p>
      <w:pPr>
        <w:pStyle w:val="Heading1"/>
      </w:pPr>
      <w:bookmarkStart w:id="20" w:name="script-vidéo-globale-3-minutes"/>
      <w:r>
        <w:t xml:space="preserve">🎬 Script Vidéo Globale — 3 minutes</w:t>
      </w:r>
      <w:bookmarkEnd w:id="20"/>
    </w:p>
    <w:p>
      <w:pPr>
        <w:pStyle w:val="BlockText"/>
      </w:pPr>
      <w:r>
        <w:t xml:space="preserve">Vidéo de pitch synthétique pour présenter le projet</w:t>
      </w:r>
      <w:r>
        <w:t xml:space="preserve"> </w:t>
      </w:r>
      <w:r>
        <w:rPr>
          <w:i/>
        </w:rPr>
        <w:t xml:space="preserve">DevOps Monitoring Platform</w:t>
      </w:r>
      <w:r>
        <w:t xml:space="preserve">.</w:t>
      </w:r>
      <w:r>
        <w:t xml:space="preserve"> </w:t>
      </w:r>
      <w:r>
        <w:t xml:space="preserve">Format conseillé : vidéo de 1080p, voix-off + screencast.</w:t>
      </w:r>
    </w:p>
    <w:p>
      <w:r>
        <w:pict>
          <v:rect style="width:0;height:1.5pt" o:hralign="center" o:hrstd="t" o:hr="t"/>
        </w:pict>
      </w:r>
    </w:p>
    <w:p>
      <w:pPr>
        <w:pStyle w:val="Heading2"/>
      </w:pPr>
      <w:bookmarkStart w:id="21" w:name="découpage-temporel"/>
      <w:r>
        <w:t xml:space="preserve">⏱ Découpage temporel</w:t>
      </w:r>
      <w:bookmarkEnd w:id="21"/>
    </w:p>
    <w:tbl>
      <w:tblPr>
        <w:tblStyle w:val="Table"/>
        <w:tblW w:type="pct" w:w="0.0"/>
        <w:tblLook w:firstRow="1"/>
      </w:tblPr>
      <w:tblGrid/>
      <w:tr>
        <w:trPr>
          <w:cnfStyle w:firstRow="1"/>
        </w:trPr>
        <w:tc>
          <w:tcPr>
            <w:tcBorders>
              <w:bottom w:val="single"/>
            </w:tcBorders>
            <w:vAlign w:val="bottom"/>
          </w:tcPr>
          <w:p>
            <w:pPr>
              <w:pStyle w:val="Compact"/>
              <w:jc w:val="left"/>
            </w:pPr>
            <w:r>
              <w:t xml:space="preserve">Section</w:t>
            </w:r>
          </w:p>
        </w:tc>
        <w:tc>
          <w:tcPr>
            <w:tcBorders>
              <w:bottom w:val="single"/>
            </w:tcBorders>
            <w:vAlign w:val="bottom"/>
          </w:tcPr>
          <w:p>
            <w:pPr>
              <w:pStyle w:val="Compact"/>
              <w:jc w:val="left"/>
            </w:pPr>
            <w:r>
              <w:t xml:space="preserve">Durée</w:t>
            </w:r>
          </w:p>
        </w:tc>
        <w:tc>
          <w:tcPr>
            <w:tcBorders>
              <w:bottom w:val="single"/>
            </w:tcBorders>
            <w:vAlign w:val="bottom"/>
          </w:tcPr>
          <w:p>
            <w:pPr>
              <w:pStyle w:val="Compact"/>
              <w:jc w:val="left"/>
            </w:pPr>
            <w:r>
              <w:t xml:space="preserve">Visuel à montrer</w:t>
            </w:r>
          </w:p>
        </w:tc>
      </w:tr>
      <w:tr>
        <w:tc>
          <w:p>
            <w:pPr>
              <w:pStyle w:val="Compact"/>
              <w:jc w:val="left"/>
            </w:pPr>
            <w:r>
              <w:t xml:space="preserve">1. Hook / accroche</w:t>
            </w:r>
          </w:p>
        </w:tc>
        <w:tc>
          <w:p>
            <w:pPr>
              <w:pStyle w:val="Compact"/>
              <w:jc w:val="left"/>
            </w:pPr>
            <w:r>
              <w:t xml:space="preserve">0:00 – 0:15</w:t>
            </w:r>
          </w:p>
        </w:tc>
        <w:tc>
          <w:p>
            <w:pPr>
              <w:pStyle w:val="Compact"/>
              <w:jc w:val="left"/>
            </w:pPr>
            <w:r>
              <w:t xml:space="preserve">Slide titre + ton visage</w:t>
            </w:r>
          </w:p>
        </w:tc>
      </w:tr>
      <w:tr>
        <w:tc>
          <w:p>
            <w:pPr>
              <w:pStyle w:val="Compact"/>
              <w:jc w:val="left"/>
            </w:pPr>
            <w:r>
              <w:t xml:space="preserve">2. Problématique</w:t>
            </w:r>
          </w:p>
        </w:tc>
        <w:tc>
          <w:p>
            <w:pPr>
              <w:pStyle w:val="Compact"/>
              <w:jc w:val="left"/>
            </w:pPr>
            <w:r>
              <w:t xml:space="preserve">0:15 – 0:35</w:t>
            </w:r>
          </w:p>
        </w:tc>
        <w:tc>
          <w:p>
            <w:pPr>
              <w:pStyle w:val="Compact"/>
              <w:jc w:val="left"/>
            </w:pPr>
            <w:r>
              <w:t xml:space="preserve">Animation MTTR qui explose</w:t>
            </w:r>
          </w:p>
        </w:tc>
      </w:tr>
      <w:tr>
        <w:tc>
          <w:p>
            <w:pPr>
              <w:pStyle w:val="Compact"/>
              <w:jc w:val="left"/>
            </w:pPr>
            <w:r>
              <w:t xml:space="preserve">3. Solution &amp; stack</w:t>
            </w:r>
          </w:p>
        </w:tc>
        <w:tc>
          <w:p>
            <w:pPr>
              <w:pStyle w:val="Compact"/>
              <w:jc w:val="left"/>
            </w:pPr>
            <w:r>
              <w:t xml:space="preserve">0:35 – 1:00</w:t>
            </w:r>
          </w:p>
        </w:tc>
        <w:tc>
          <w:p>
            <w:pPr>
              <w:pStyle w:val="Compact"/>
              <w:jc w:val="left"/>
            </w:pPr>
            <w:r>
              <w:t xml:space="preserve">Schéma architecture 3 piliers</w:t>
            </w:r>
          </w:p>
        </w:tc>
      </w:tr>
      <w:tr>
        <w:tc>
          <w:p>
            <w:pPr>
              <w:pStyle w:val="Compact"/>
              <w:jc w:val="left"/>
            </w:pPr>
            <w:r>
              <w:t xml:space="preserve">4. Démo live</w:t>
            </w:r>
          </w:p>
        </w:tc>
        <w:tc>
          <w:p>
            <w:pPr>
              <w:pStyle w:val="Compact"/>
              <w:jc w:val="left"/>
            </w:pPr>
            <w:r>
              <w:t xml:space="preserve">1:00 – 2:00</w:t>
            </w:r>
          </w:p>
        </w:tc>
        <w:tc>
          <w:p>
            <w:pPr>
              <w:pStyle w:val="Compact"/>
              <w:jc w:val="left"/>
            </w:pPr>
            <w:r>
              <w:t xml:space="preserve">Écran de Grafana + Jaeger + Discord</w:t>
            </w:r>
          </w:p>
        </w:tc>
      </w:tr>
      <w:tr>
        <w:tc>
          <w:p>
            <w:pPr>
              <w:pStyle w:val="Compact"/>
              <w:jc w:val="left"/>
            </w:pPr>
            <w:r>
              <w:t xml:space="preserve">5. Couverture compétences</w:t>
            </w:r>
          </w:p>
        </w:tc>
        <w:tc>
          <w:p>
            <w:pPr>
              <w:pStyle w:val="Compact"/>
              <w:jc w:val="left"/>
            </w:pPr>
            <w:r>
              <w:t xml:space="preserve">2:00 – 2:30</w:t>
            </w:r>
          </w:p>
        </w:tc>
        <w:tc>
          <w:p>
            <w:pPr>
              <w:pStyle w:val="Compact"/>
              <w:jc w:val="left"/>
            </w:pPr>
            <w:r>
              <w:t xml:space="preserve">Matrice slide 13</w:t>
            </w:r>
          </w:p>
        </w:tc>
      </w:tr>
      <w:tr>
        <w:tc>
          <w:p>
            <w:pPr>
              <w:pStyle w:val="Compact"/>
              <w:jc w:val="left"/>
            </w:pPr>
            <w:r>
              <w:t xml:space="preserve">6. Call to action</w:t>
            </w:r>
          </w:p>
        </w:tc>
        <w:tc>
          <w:p>
            <w:pPr>
              <w:pStyle w:val="Compact"/>
              <w:jc w:val="left"/>
            </w:pPr>
            <w:r>
              <w:t xml:space="preserve">2:30 – 3:00</w:t>
            </w:r>
          </w:p>
        </w:tc>
        <w:tc>
          <w:p>
            <w:pPr>
              <w:pStyle w:val="Compact"/>
              <w:jc w:val="left"/>
            </w:pPr>
            <w:r>
              <w:t xml:space="preserve">Repo GitHub + contact</w:t>
            </w:r>
          </w:p>
        </w:tc>
      </w:tr>
    </w:tbl>
    <w:p>
      <w:r>
        <w:pict>
          <v:rect style="width:0;height:1.5pt" o:hralign="center" o:hrstd="t" o:hr="t"/>
        </w:pict>
      </w:r>
    </w:p>
    <w:p>
      <w:pPr>
        <w:pStyle w:val="Heading2"/>
      </w:pPr>
      <w:bookmarkStart w:id="22" w:name="script-complet-à-lire-3-minutes-420-mots"/>
      <w:r>
        <w:t xml:space="preserve">🎙 Script complet à lire (3 minutes / ~420 mots)</w:t>
      </w:r>
      <w:bookmarkEnd w:id="22"/>
    </w:p>
    <w:p>
      <w:pPr>
        <w:pStyle w:val="Heading3"/>
      </w:pPr>
      <w:bookmarkStart w:id="23" w:name="hook"/>
      <w:r>
        <w:t xml:space="preserve">🎬 0:00 – 0:15 — Hook</w:t>
      </w:r>
      <w:bookmarkEnd w:id="23"/>
    </w:p>
    <w:p>
      <w:pPr>
        <w:pStyle w:val="FirstParagraph"/>
      </w:pPr>
      <w:r>
        <w:rPr>
          <w:i/>
        </w:rPr>
        <w:t xml:space="preserve">[Caméra sur toi, sourire confiant, fond clair]</w:t>
      </w:r>
    </w:p>
    <w:p>
      <w:pPr>
        <w:pStyle w:val="BlockText"/>
      </w:pPr>
      <w:r>
        <w:rPr>
          <w:b/>
        </w:rPr>
        <w:t xml:space="preserve">« Bonjour, je suis Yassine TAIFI BERNOUSSI. En trois minutes, je vais vous montrer comment j’ai conçu une plateforme d’observabilité conteneurisée qui détecte un incident en moins d’une minute et alerte les équipes en direct sur Discord. »</w:t>
      </w:r>
    </w:p>
    <w:p>
      <w:r>
        <w:pict>
          <v:rect style="width:0;height:1.5pt" o:hralign="center" o:hrstd="t" o:hr="t"/>
        </w:pict>
      </w:r>
    </w:p>
    <w:p>
      <w:pPr>
        <w:pStyle w:val="Heading3"/>
      </w:pPr>
      <w:bookmarkStart w:id="24" w:name="problématique"/>
      <w:r>
        <w:t xml:space="preserve">📉 0:15 – 0:35 — Problématique</w:t>
      </w:r>
      <w:bookmarkEnd w:id="24"/>
    </w:p>
    <w:p>
      <w:pPr>
        <w:pStyle w:val="FirstParagraph"/>
      </w:pPr>
      <w:r>
        <w:rPr>
          <w:i/>
        </w:rPr>
        <w:t xml:space="preserve">[Transition vers une animation : graphique avec MTTR qui monte en flèche]</w:t>
      </w:r>
    </w:p>
    <w:p>
      <w:pPr>
        <w:pStyle w:val="BlockText"/>
      </w:pPr>
      <w:r>
        <w:rPr>
          <w:b/>
        </w:rPr>
        <w:t xml:space="preserve">« Le problème est simple. Dans un environnement cloud distribué, sans outils d’observabilité, les incidents sont détectés tardivement, leur origine reste floue, et le temps moyen de résolution explose. Ma plateforme attaque ce problème de front avec une cible claire : un uptime SLA de 99,8 % et une détection sous une minute. »</w:t>
      </w:r>
    </w:p>
    <w:p>
      <w:r>
        <w:pict>
          <v:rect style="width:0;height:1.5pt" o:hralign="center" o:hrstd="t" o:hr="t"/>
        </w:pict>
      </w:r>
    </w:p>
    <w:p>
      <w:pPr>
        <w:pStyle w:val="Heading3"/>
      </w:pPr>
      <w:bookmarkStart w:id="25" w:name="solution-stack"/>
      <w:r>
        <w:t xml:space="preserve">🏗 0:35 – 1:00 — Solution &amp; Stack</w:t>
      </w:r>
      <w:bookmarkEnd w:id="25"/>
    </w:p>
    <w:p>
      <w:pPr>
        <w:pStyle w:val="FirstParagraph"/>
      </w:pPr>
      <w:r>
        <w:rPr>
          <w:i/>
        </w:rPr>
        <w:t xml:space="preserve">[Montrer le schéma d’architecture, zoom sur les 3 piliers]</w:t>
      </w:r>
    </w:p>
    <w:p>
      <w:pPr>
        <w:pStyle w:val="BlockText"/>
      </w:pPr>
      <w:r>
        <w:rPr>
          <w:b/>
        </w:rPr>
        <w:t xml:space="preserve">« J’ai construit une solution qui repose sur les trois piliers reconnus de l’observabilité : les métriques avec Prometheus et Grafana, les logs avec la stack ELK, et les traces avec Jaeger et OpenTelemetry. Douze services orchestrés en un seul docker compose, 311 lignes de Terraform pour le déploiement AWS, et un pipeline CI/CD GitHub Actions tout vert. »</w:t>
      </w:r>
    </w:p>
    <w:p>
      <w:r>
        <w:pict>
          <v:rect style="width:0;height:1.5pt" o:hralign="center" o:hrstd="t" o:hr="t"/>
        </w:pict>
      </w:r>
    </w:p>
    <w:p>
      <w:pPr>
        <w:pStyle w:val="Heading3"/>
      </w:pPr>
      <w:bookmarkStart w:id="26" w:name="démo-live-60-sec"/>
      <w:r>
        <w:t xml:space="preserve">🎥 1:00 – 2:00 — Démo live (60 sec)</w:t>
      </w:r>
      <w:bookmarkEnd w:id="26"/>
    </w:p>
    <w:p>
      <w:pPr>
        <w:pStyle w:val="FirstParagraph"/>
      </w:pPr>
      <w:r>
        <w:rPr>
          <w:i/>
        </w:rPr>
        <w:t xml:space="preserve">[Screencast plein écran — enchaîner ces 4 actions]</w:t>
      </w:r>
    </w:p>
    <w:p>
      <w:pPr>
        <w:pStyle w:val="BlockText"/>
      </w:pPr>
      <w:r>
        <w:rPr>
          <w:b/>
        </w:rPr>
        <w:t xml:space="preserve">Action 1</w:t>
      </w:r>
      <w:r>
        <w:t xml:space="preserve"> </w:t>
      </w:r>
      <w:r>
        <w:rPr>
          <w:i/>
        </w:rPr>
        <w:t xml:space="preserve">(15 sec)</w:t>
      </w:r>
      <w:r>
        <w:t xml:space="preserve"> </w:t>
      </w:r>
      <w:r>
        <w:t xml:space="preserve">: terminal →</w:t>
      </w:r>
      <w:r>
        <w:t xml:space="preserve"> </w:t>
      </w:r>
      <w:r>
        <w:rPr>
          <w:rStyle w:val="VerbatimChar"/>
        </w:rPr>
        <w:t xml:space="preserve">docker compose ps</w:t>
      </w:r>
      <w:r>
        <w:t xml:space="preserve"> </w:t>
      </w:r>
      <w:r>
        <w:rPr>
          <w:b/>
        </w:rPr>
        <w:t xml:space="preserve">Voix off</w:t>
      </w:r>
      <w:r>
        <w:t xml:space="preserve"> </w:t>
      </w:r>
      <w:r>
        <w:t xml:space="preserve">: « D’abord, je vérifie que mes douze services sont tous</w:t>
      </w:r>
      <w:r>
        <w:t xml:space="preserve"> </w:t>
      </w:r>
      <w:r>
        <w:rPr>
          <w:i/>
        </w:rPr>
        <w:t xml:space="preserve">healthy</w:t>
      </w:r>
      <w:r>
        <w:t xml:space="preserve">. »</w:t>
      </w:r>
    </w:p>
    <w:p>
      <w:pPr>
        <w:pStyle w:val="BlockText"/>
      </w:pPr>
      <w:r>
        <w:rPr>
          <w:b/>
        </w:rPr>
        <w:t xml:space="preserve">Action 2</w:t>
      </w:r>
      <w:r>
        <w:t xml:space="preserve"> </w:t>
      </w:r>
      <w:r>
        <w:rPr>
          <w:i/>
        </w:rPr>
        <w:t xml:space="preserve">(15 sec)</w:t>
      </w:r>
      <w:r>
        <w:t xml:space="preserve"> </w:t>
      </w:r>
      <w:r>
        <w:t xml:space="preserve">: navigateur → Grafana</w:t>
      </w:r>
      <w:r>
        <w:t xml:space="preserve"> </w:t>
      </w:r>
      <w:r>
        <w:rPr>
          <w:i/>
        </w:rPr>
        <w:t xml:space="preserve">Business Metrics</w:t>
      </w:r>
      <w:r>
        <w:t xml:space="preserve"> </w:t>
      </w:r>
      <w:r>
        <w:rPr>
          <w:b/>
        </w:rPr>
        <w:t xml:space="preserve">Voix off</w:t>
      </w:r>
      <w:r>
        <w:t xml:space="preserve"> </w:t>
      </w:r>
      <w:r>
        <w:t xml:space="preserve">: « J’ouvre Grafana sur mon dashboard métier : seize panels, mes KPIs vivants, le SLA en temps réel à 99,8 %. »</w:t>
      </w:r>
    </w:p>
    <w:p>
      <w:pPr>
        <w:pStyle w:val="BlockText"/>
      </w:pPr>
      <w:r>
        <w:rPr>
          <w:b/>
        </w:rPr>
        <w:t xml:space="preserve">Action 3</w:t>
      </w:r>
      <w:r>
        <w:t xml:space="preserve"> </w:t>
      </w:r>
      <w:r>
        <w:rPr>
          <w:i/>
        </w:rPr>
        <w:t xml:space="preserve">(15 sec)</w:t>
      </w:r>
      <w:r>
        <w:t xml:space="preserve"> </w:t>
      </w:r>
      <w:r>
        <w:t xml:space="preserve">: Jaeger UI → recherche trace</w:t>
      </w:r>
      <w:r>
        <w:t xml:space="preserve"> </w:t>
      </w:r>
      <w:r>
        <w:rPr>
          <w:b/>
        </w:rPr>
        <w:t xml:space="preserve">Voix off</w:t>
      </w:r>
      <w:r>
        <w:t xml:space="preserve"> </w:t>
      </w:r>
      <w:r>
        <w:t xml:space="preserve">: « Côté traces, Jaeger me montre une requête de bout en bout, avec ses spans imbriqués. »</w:t>
      </w:r>
    </w:p>
    <w:p>
      <w:pPr>
        <w:pStyle w:val="BlockText"/>
      </w:pPr>
      <w:r>
        <w:rPr>
          <w:b/>
        </w:rPr>
        <w:t xml:space="preserve">Action 4</w:t>
      </w:r>
      <w:r>
        <w:t xml:space="preserve"> </w:t>
      </w:r>
      <w:r>
        <w:rPr>
          <w:i/>
        </w:rPr>
        <w:t xml:space="preserve">(15 sec)</w:t>
      </w:r>
      <w:r>
        <w:t xml:space="preserve"> </w:t>
      </w:r>
      <w:r>
        <w:t xml:space="preserve">:</w:t>
      </w:r>
      <w:r>
        <w:t xml:space="preserve"> </w:t>
      </w:r>
      <w:r>
        <w:rPr>
          <w:rStyle w:val="VerbatimChar"/>
        </w:rPr>
        <w:t xml:space="preserve">docker compose stop logstash</w:t>
      </w:r>
      <w:r>
        <w:t xml:space="preserve"> </w:t>
      </w:r>
      <w:r>
        <w:t xml:space="preserve">→ attente → Discord</w:t>
      </w:r>
      <w:r>
        <w:t xml:space="preserve"> </w:t>
      </w:r>
      <w:r>
        <w:rPr>
          <w:b/>
        </w:rPr>
        <w:t xml:space="preserve">Voix off</w:t>
      </w:r>
      <w:r>
        <w:t xml:space="preserve"> </w:t>
      </w:r>
      <w:r>
        <w:t xml:space="preserve">: « Et le clou : j’arrête un service, et soixante-dix secondes plus tard, l’alerte arrive sur Discord. C’est ça, l’observabilité en pratique. »</w:t>
      </w:r>
    </w:p>
    <w:p>
      <w:r>
        <w:pict>
          <v:rect style="width:0;height:1.5pt" o:hralign="center" o:hrstd="t" o:hr="t"/>
        </w:pict>
      </w:r>
    </w:p>
    <w:p>
      <w:pPr>
        <w:pStyle w:val="Heading3"/>
      </w:pPr>
      <w:bookmarkStart w:id="27" w:name="couverture-compétences"/>
      <w:r>
        <w:t xml:space="preserve">🎯 2:00 – 2:30 — Couverture compétences</w:t>
      </w:r>
      <w:bookmarkEnd w:id="27"/>
    </w:p>
    <w:p>
      <w:pPr>
        <w:pStyle w:val="FirstParagraph"/>
      </w:pPr>
      <w:r>
        <w:rPr>
          <w:i/>
        </w:rPr>
        <w:t xml:space="preserve">[Slide matrice à l’écran, encadrer chaque ligne pendant que tu parles]</w:t>
      </w:r>
    </w:p>
    <w:p>
      <w:pPr>
        <w:pStyle w:val="BlockText"/>
      </w:pPr>
      <w:r>
        <w:rPr>
          <w:b/>
        </w:rPr>
        <w:t xml:space="preserve">« Le projet n’est pas juste une démo : il valide les dix compétences techniques du titre Administrateur Systèmes DevOps. Bloc 1 : scripts, IaC, sécurité, mise en production. Bloc 2 : tests, stockage, conteneurisation, CI/CD. Bloc 3 : KPIs métier et supervision à trois piliers. Chaque compétence a sa preuve concrète, versionnée sur GitHub. »</w:t>
      </w:r>
    </w:p>
    <w:p>
      <w:r>
        <w:pict>
          <v:rect style="width:0;height:1.5pt" o:hralign="center" o:hrstd="t" o:hr="t"/>
        </w:pict>
      </w:r>
    </w:p>
    <w:p>
      <w:pPr>
        <w:pStyle w:val="Heading3"/>
      </w:pPr>
      <w:bookmarkStart w:id="28" w:name="call-to-action"/>
      <w:r>
        <w:t xml:space="preserve">🔗 2:30 – 3:00 — Call to action</w:t>
      </w:r>
      <w:bookmarkEnd w:id="28"/>
    </w:p>
    <w:p>
      <w:pPr>
        <w:pStyle w:val="FirstParagraph"/>
      </w:pPr>
      <w:r>
        <w:rPr>
          <w:i/>
        </w:rPr>
        <w:t xml:space="preserve">[Retour caméra sur toi, écran avec QR code repo GitHub]</w:t>
      </w:r>
    </w:p>
    <w:p>
      <w:pPr>
        <w:pStyle w:val="BlockText"/>
      </w:pPr>
      <w:r>
        <w:rPr>
          <w:b/>
        </w:rPr>
        <w:t xml:space="preserve">« Le code est entièrement public, vous trouverez le lien en description : github.com/YTA048/Devops-monitoring. Documentation complète, dossier professionnel, dossier projet, rapports de tests : tout est livré. Je reste à votre disposition pour toute question. Merci pour votre attention. »</w:t>
      </w:r>
    </w:p>
    <w:p>
      <w:r>
        <w:pict>
          <v:rect style="width:0;height:1.5pt" o:hralign="center" o:hrstd="t" o:hr="t"/>
        </w:pict>
      </w:r>
    </w:p>
    <w:p>
      <w:pPr>
        <w:pStyle w:val="Heading2"/>
      </w:pPr>
      <w:bookmarkStart w:id="29" w:name="comment-enregistrer-la-vidéo"/>
      <w:r>
        <w:t xml:space="preserve">🎬 Comment enregistrer la vidéo</w:t>
      </w:r>
      <w:bookmarkEnd w:id="29"/>
    </w:p>
    <w:p>
      <w:pPr>
        <w:pStyle w:val="Heading3"/>
      </w:pPr>
      <w:bookmarkStart w:id="30" w:name="matériel-nécessaire"/>
      <w:r>
        <w:t xml:space="preserve">Matériel nécessaire</w:t>
      </w:r>
      <w:bookmarkEnd w:id="30"/>
    </w:p>
    <w:tbl>
      <w:tblPr>
        <w:tblStyle w:val="Table"/>
        <w:tblW w:type="pct" w:w="0.0"/>
        <w:tblLook w:firstRow="1"/>
      </w:tblPr>
      <w:tblGrid/>
      <w:tr>
        <w:trPr>
          <w:cnfStyle w:firstRow="1"/>
        </w:trPr>
        <w:tc>
          <w:tcPr>
            <w:tcBorders>
              <w:bottom w:val="single"/>
            </w:tcBorders>
            <w:vAlign w:val="bottom"/>
          </w:tcPr>
          <w:p>
            <w:pPr>
              <w:pStyle w:val="Compact"/>
              <w:jc w:val="left"/>
            </w:pPr>
            <w:r>
              <w:t xml:space="preserve">Élément</w:t>
            </w:r>
          </w:p>
        </w:tc>
        <w:tc>
          <w:tcPr>
            <w:tcBorders>
              <w:bottom w:val="single"/>
            </w:tcBorders>
            <w:vAlign w:val="bottom"/>
          </w:tcPr>
          <w:p>
            <w:pPr>
              <w:pStyle w:val="Compact"/>
              <w:jc w:val="left"/>
            </w:pPr>
            <w:r>
              <w:t xml:space="preserve">Recommandation</w:t>
            </w:r>
          </w:p>
        </w:tc>
      </w:tr>
      <w:tr>
        <w:tc>
          <w:p>
            <w:pPr>
              <w:pStyle w:val="Compact"/>
              <w:jc w:val="left"/>
            </w:pPr>
            <w:r>
              <w:t xml:space="preserve">Caméra</w:t>
            </w:r>
          </w:p>
        </w:tc>
        <w:tc>
          <w:p>
            <w:pPr>
              <w:pStyle w:val="Compact"/>
              <w:jc w:val="left"/>
            </w:pPr>
            <w:r>
              <w:t xml:space="preserve">Webcam HD ou téléphone (1080p minimum)</w:t>
            </w:r>
          </w:p>
        </w:tc>
      </w:tr>
      <w:tr>
        <w:tc>
          <w:p>
            <w:pPr>
              <w:pStyle w:val="Compact"/>
              <w:jc w:val="left"/>
            </w:pPr>
            <w:r>
              <w:t xml:space="preserve">Micro</w:t>
            </w:r>
          </w:p>
        </w:tc>
        <w:tc>
          <w:p>
            <w:pPr>
              <w:pStyle w:val="Compact"/>
              <w:jc w:val="left"/>
            </w:pPr>
            <w:r>
              <w:t xml:space="preserve">Casque-micro ou micro USB (priorité son qualité)</w:t>
            </w:r>
          </w:p>
        </w:tc>
      </w:tr>
      <w:tr>
        <w:tc>
          <w:p>
            <w:pPr>
              <w:pStyle w:val="Compact"/>
              <w:jc w:val="left"/>
            </w:pPr>
            <w:r>
              <w:t xml:space="preserve">Éclairage</w:t>
            </w:r>
          </w:p>
        </w:tc>
        <w:tc>
          <w:p>
            <w:pPr>
              <w:pStyle w:val="Compact"/>
              <w:jc w:val="left"/>
            </w:pPr>
            <w:r>
              <w:t xml:space="preserve">Lumière naturelle face à toi, pas derrière</w:t>
            </w:r>
          </w:p>
        </w:tc>
      </w:tr>
      <w:tr>
        <w:tc>
          <w:p>
            <w:pPr>
              <w:pStyle w:val="Compact"/>
              <w:jc w:val="left"/>
            </w:pPr>
            <w:r>
              <w:t xml:space="preserve">Fond</w:t>
            </w:r>
          </w:p>
        </w:tc>
        <w:tc>
          <w:p>
            <w:pPr>
              <w:pStyle w:val="Compact"/>
              <w:jc w:val="left"/>
            </w:pPr>
            <w:r>
              <w:t xml:space="preserve">Mur clair uni ou bibliothèque rangée</w:t>
            </w:r>
          </w:p>
        </w:tc>
      </w:tr>
    </w:tbl>
    <w:p>
      <w:pPr>
        <w:pStyle w:val="Heading3"/>
      </w:pPr>
      <w:bookmarkStart w:id="31" w:name="logiciel-denregistrement"/>
      <w:r>
        <w:t xml:space="preserve">Logiciel d’enregistrement</w:t>
      </w:r>
      <w:bookmarkEnd w:id="3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Option</w:t>
            </w:r>
          </w:p>
        </w:tc>
        <w:tc>
          <w:tcPr>
            <w:tcBorders>
              <w:bottom w:val="single"/>
            </w:tcBorders>
            <w:vAlign w:val="bottom"/>
          </w:tcPr>
          <w:p>
            <w:pPr>
              <w:pStyle w:val="Compact"/>
              <w:jc w:val="left"/>
            </w:pPr>
            <w:r>
              <w:t xml:space="preserve">Quand l’utiliser</w:t>
            </w:r>
          </w:p>
        </w:tc>
      </w:tr>
      <w:tr>
        <w:tc>
          <w:p>
            <w:pPr>
              <w:pStyle w:val="Compact"/>
              <w:jc w:val="left"/>
            </w:pPr>
            <w:r>
              <w:rPr>
                <w:b/>
              </w:rPr>
              <w:t xml:space="preserve">OBS Studio</w:t>
            </w:r>
            <w:r>
              <w:t xml:space="preserve"> </w:t>
            </w:r>
            <w:r>
              <w:rPr>
                <w:i/>
              </w:rPr>
              <w:t xml:space="preserve">(gratuit)</w:t>
            </w:r>
          </w:p>
        </w:tc>
        <w:tc>
          <w:p>
            <w:pPr>
              <w:pStyle w:val="Compact"/>
              <w:jc w:val="left"/>
            </w:pPr>
            <w:r>
              <w:t xml:space="preserve">Recommandé : combine webcam + screencast + audio</w:t>
            </w:r>
          </w:p>
        </w:tc>
      </w:tr>
      <w:tr>
        <w:tc>
          <w:p>
            <w:pPr>
              <w:pStyle w:val="Compact"/>
              <w:jc w:val="left"/>
            </w:pPr>
            <w:r>
              <w:rPr>
                <w:b/>
              </w:rPr>
              <w:t xml:space="preserve">Loom</w:t>
            </w:r>
            <w:r>
              <w:t xml:space="preserve"> </w:t>
            </w:r>
            <w:r>
              <w:rPr>
                <w:i/>
              </w:rPr>
              <w:t xml:space="preserve">(gratuit jusqu’à 5 min)</w:t>
            </w:r>
          </w:p>
        </w:tc>
        <w:tc>
          <w:p>
            <w:pPr>
              <w:pStyle w:val="Compact"/>
              <w:jc w:val="left"/>
            </w:pPr>
            <w:r>
              <w:t xml:space="preserve">Plus simple, parfait pour ce pitch de 3 min</w:t>
            </w:r>
          </w:p>
        </w:tc>
      </w:tr>
      <w:tr>
        <w:tc>
          <w:p>
            <w:pPr>
              <w:pStyle w:val="Compact"/>
              <w:jc w:val="left"/>
            </w:pPr>
            <w:r>
              <w:rPr>
                <w:b/>
              </w:rPr>
              <w:t xml:space="preserve">PowerPoint Enregistrer la présentation</w:t>
            </w:r>
          </w:p>
        </w:tc>
        <w:tc>
          <w:p>
            <w:pPr>
              <w:pStyle w:val="Compact"/>
              <w:jc w:val="left"/>
            </w:pPr>
            <w:r>
              <w:t xml:space="preserve">Si tu veux juste les slides + voix off</w:t>
            </w:r>
          </w:p>
        </w:tc>
      </w:tr>
      <w:tr>
        <w:tc>
          <w:p>
            <w:pPr>
              <w:pStyle w:val="Compact"/>
              <w:jc w:val="left"/>
            </w:pPr>
            <w:r>
              <w:rPr>
                <w:b/>
              </w:rPr>
              <w:t xml:space="preserve">Zoom (s’enregistrer seul)</w:t>
            </w:r>
          </w:p>
        </w:tc>
        <w:tc>
          <w:p>
            <w:pPr>
              <w:pStyle w:val="Compact"/>
              <w:jc w:val="left"/>
            </w:pPr>
            <w:r>
              <w:t xml:space="preserve">Solution de secours</w:t>
            </w:r>
          </w:p>
        </w:tc>
      </w:tr>
    </w:tbl>
    <w:p>
      <w:pPr>
        <w:pStyle w:val="Heading3"/>
      </w:pPr>
      <w:bookmarkStart w:id="32" w:name="workflow-recommandé-obs"/>
      <w:r>
        <w:t xml:space="preserve">Workflow recommandé (OBS)</w:t>
      </w:r>
      <w:bookmarkEnd w:id="32"/>
    </w:p>
    <w:p>
      <w:pPr>
        <w:numPr>
          <w:ilvl w:val="0"/>
          <w:numId w:val="1001"/>
        </w:numPr>
        <w:pStyle w:val="Compact"/>
      </w:pPr>
      <w:r>
        <w:t xml:space="preserve">Crée deux</w:t>
      </w:r>
      <w:r>
        <w:t xml:space="preserve"> </w:t>
      </w:r>
      <w:r>
        <w:rPr>
          <w:b/>
        </w:rPr>
        <w:t xml:space="preserve">scènes OBS</w:t>
      </w:r>
      <w:r>
        <w:t xml:space="preserve"> </w:t>
      </w:r>
      <w:r>
        <w:t xml:space="preserve">:</w:t>
      </w:r>
    </w:p>
    <w:p>
      <w:pPr>
        <w:numPr>
          <w:ilvl w:val="1"/>
          <w:numId w:val="1002"/>
        </w:numPr>
        <w:pStyle w:val="Compact"/>
      </w:pPr>
      <w:r>
        <w:rPr>
          <w:i/>
        </w:rPr>
        <w:t xml:space="preserve">Scène 1</w:t>
      </w:r>
      <w:r>
        <w:t xml:space="preserve"> </w:t>
      </w:r>
      <w:r>
        <w:t xml:space="preserve">: webcam plein écran (intro, conclusion)</w:t>
      </w:r>
    </w:p>
    <w:p>
      <w:pPr>
        <w:numPr>
          <w:ilvl w:val="1"/>
          <w:numId w:val="1002"/>
        </w:numPr>
        <w:pStyle w:val="Compact"/>
      </w:pPr>
      <w:r>
        <w:rPr>
          <w:i/>
        </w:rPr>
        <w:t xml:space="preserve">Scène 2</w:t>
      </w:r>
      <w:r>
        <w:t xml:space="preserve"> </w:t>
      </w:r>
      <w:r>
        <w:t xml:space="preserve">: capture d’écran + webcam en mini-vignette (démo)</w:t>
      </w:r>
    </w:p>
    <w:p>
      <w:pPr>
        <w:numPr>
          <w:ilvl w:val="0"/>
          <w:numId w:val="1001"/>
        </w:numPr>
        <w:pStyle w:val="Compact"/>
      </w:pPr>
      <w:r>
        <w:t xml:space="preserve">Lance ton enregistrement</w:t>
      </w:r>
    </w:p>
    <w:p>
      <w:pPr>
        <w:numPr>
          <w:ilvl w:val="0"/>
          <w:numId w:val="1001"/>
        </w:numPr>
        <w:pStyle w:val="Compact"/>
      </w:pPr>
      <w:r>
        <w:t xml:space="preserve">Bascule entre les scènes avec un raccourci clavier</w:t>
      </w:r>
    </w:p>
    <w:p>
      <w:pPr>
        <w:numPr>
          <w:ilvl w:val="0"/>
          <w:numId w:val="1001"/>
        </w:numPr>
        <w:pStyle w:val="Compact"/>
      </w:pPr>
      <w:r>
        <w:t xml:space="preserve">Exporte en MP4 1080p</w:t>
      </w:r>
    </w:p>
    <w:p>
      <w:pPr>
        <w:pStyle w:val="Heading3"/>
      </w:pPr>
      <w:bookmarkStart w:id="33" w:name="workflow-rapide-loom"/>
      <w:r>
        <w:t xml:space="preserve">Workflow rapide (Loom)</w:t>
      </w:r>
      <w:bookmarkEnd w:id="33"/>
    </w:p>
    <w:p>
      <w:pPr>
        <w:numPr>
          <w:ilvl w:val="0"/>
          <w:numId w:val="1003"/>
        </w:numPr>
        <w:pStyle w:val="Compact"/>
      </w:pPr>
      <w:r>
        <w:t xml:space="preserve">Installe l’extension Chrome Loom</w:t>
      </w:r>
    </w:p>
    <w:p>
      <w:pPr>
        <w:numPr>
          <w:ilvl w:val="0"/>
          <w:numId w:val="1003"/>
        </w:numPr>
        <w:pStyle w:val="Compact"/>
      </w:pPr>
      <w:r>
        <w:t xml:space="preserve">Choisis</w:t>
      </w:r>
      <w:r>
        <w:t xml:space="preserve"> </w:t>
      </w:r>
      <w:r>
        <w:rPr>
          <w:i/>
        </w:rPr>
        <w:t xml:space="preserve">Screen + Cam</w:t>
      </w:r>
    </w:p>
    <w:p>
      <w:pPr>
        <w:numPr>
          <w:ilvl w:val="0"/>
          <w:numId w:val="1003"/>
        </w:numPr>
        <w:pStyle w:val="Compact"/>
      </w:pPr>
      <w:r>
        <w:t xml:space="preserve">Clique</w:t>
      </w:r>
      <w:r>
        <w:t xml:space="preserve"> </w:t>
      </w:r>
      <w:r>
        <w:rPr>
          <w:i/>
        </w:rPr>
        <w:t xml:space="preserve">Start Recording</w:t>
      </w:r>
    </w:p>
    <w:p>
      <w:pPr>
        <w:numPr>
          <w:ilvl w:val="0"/>
          <w:numId w:val="1003"/>
        </w:numPr>
        <w:pStyle w:val="Compact"/>
      </w:pPr>
      <w:r>
        <w:t xml:space="preserve">Suis ton script</w:t>
      </w:r>
    </w:p>
    <w:p>
      <w:pPr>
        <w:numPr>
          <w:ilvl w:val="0"/>
          <w:numId w:val="1003"/>
        </w:numPr>
        <w:pStyle w:val="Compact"/>
      </w:pPr>
      <w:r>
        <w:t xml:space="preserve">Loom génère le lien partageable</w:t>
      </w:r>
    </w:p>
    <w:p>
      <w:r>
        <w:pict>
          <v:rect style="width:0;height:1.5pt" o:hralign="center" o:hrstd="t" o:hr="t"/>
        </w:pict>
      </w:r>
    </w:p>
    <w:p>
      <w:pPr>
        <w:pStyle w:val="Heading2"/>
      </w:pPr>
      <w:bookmarkStart w:id="34" w:name="conseils-de-tournage"/>
      <w:r>
        <w:t xml:space="preserve">💡 Conseils de tournage</w:t>
      </w:r>
      <w:bookmarkEnd w:id="34"/>
    </w:p>
    <w:p>
      <w:pPr>
        <w:pStyle w:val="Heading3"/>
      </w:pPr>
      <w:bookmarkStart w:id="35" w:name="pendant-lenregistrement"/>
      <w:r>
        <w:t xml:space="preserve">Pendant l’enregistrement</w:t>
      </w:r>
      <w:bookmarkEnd w:id="35"/>
    </w:p>
    <w:p>
      <w:pPr>
        <w:numPr>
          <w:ilvl w:val="0"/>
          <w:numId w:val="1004"/>
        </w:numPr>
        <w:pStyle w:val="Compact"/>
      </w:pPr>
      <w:r>
        <w:rPr>
          <w:b/>
        </w:rPr>
        <w:t xml:space="preserve">Parle plus lentement</w:t>
      </w:r>
      <w:r>
        <w:t xml:space="preserve"> </w:t>
      </w:r>
      <w:r>
        <w:t xml:space="preserve">que d’habitude (le cerveau du jury a besoin de temps pour absorber)</w:t>
      </w:r>
    </w:p>
    <w:p>
      <w:pPr>
        <w:numPr>
          <w:ilvl w:val="0"/>
          <w:numId w:val="1004"/>
        </w:numPr>
        <w:pStyle w:val="Compact"/>
      </w:pPr>
      <w:r>
        <w:rPr>
          <w:b/>
        </w:rPr>
        <w:t xml:space="preserve">Souris</w:t>
      </w:r>
      <w:r>
        <w:t xml:space="preserve"> </w:t>
      </w:r>
      <w:r>
        <w:t xml:space="preserve">au moins en intro et conclusion</w:t>
      </w:r>
    </w:p>
    <w:p>
      <w:pPr>
        <w:numPr>
          <w:ilvl w:val="0"/>
          <w:numId w:val="1004"/>
        </w:numPr>
        <w:pStyle w:val="Compact"/>
      </w:pPr>
      <w:r>
        <w:rPr>
          <w:b/>
        </w:rPr>
        <w:t xml:space="preserve">Regarde la caméra</w:t>
      </w:r>
      <w:r>
        <w:t xml:space="preserve">, pas l’écran (pose ton script juste à côté de l’objectif)</w:t>
      </w:r>
    </w:p>
    <w:p>
      <w:pPr>
        <w:numPr>
          <w:ilvl w:val="0"/>
          <w:numId w:val="1004"/>
        </w:numPr>
        <w:pStyle w:val="Compact"/>
      </w:pPr>
      <w:r>
        <w:rPr>
          <w:b/>
        </w:rPr>
        <w:t xml:space="preserve">Pause de 1 seconde</w:t>
      </w:r>
      <w:r>
        <w:t xml:space="preserve"> </w:t>
      </w:r>
      <w:r>
        <w:t xml:space="preserve">entre chaque section, ça facilite le montage</w:t>
      </w:r>
    </w:p>
    <w:p>
      <w:pPr>
        <w:pStyle w:val="Heading3"/>
      </w:pPr>
      <w:bookmarkStart w:id="36" w:name="en-cas-derreur"/>
      <w:r>
        <w:t xml:space="preserve">En cas d’erreur</w:t>
      </w:r>
      <w:bookmarkEnd w:id="36"/>
    </w:p>
    <w:p>
      <w:pPr>
        <w:numPr>
          <w:ilvl w:val="0"/>
          <w:numId w:val="1005"/>
        </w:numPr>
        <w:pStyle w:val="Compact"/>
      </w:pPr>
      <w:r>
        <w:rPr>
          <w:b/>
        </w:rPr>
        <w:t xml:space="preserve">Ne reprends pas tout depuis le début !</w:t>
      </w:r>
    </w:p>
    <w:p>
      <w:pPr>
        <w:numPr>
          <w:ilvl w:val="0"/>
          <w:numId w:val="1005"/>
        </w:numPr>
        <w:pStyle w:val="Compact"/>
      </w:pPr>
      <w:r>
        <w:t xml:space="preserve">Tape dans tes mains, attends 3 secondes, recommence la phrase</w:t>
      </w:r>
    </w:p>
    <w:p>
      <w:pPr>
        <w:numPr>
          <w:ilvl w:val="0"/>
          <w:numId w:val="1005"/>
        </w:numPr>
        <w:pStyle w:val="Compact"/>
      </w:pPr>
      <w:r>
        <w:t xml:space="preserve">Au montage, tu coupes simplement aux applaudissements</w:t>
      </w:r>
    </w:p>
    <w:p>
      <w:pPr>
        <w:pStyle w:val="Heading3"/>
      </w:pPr>
      <w:bookmarkStart w:id="37" w:name="post-production-15-min"/>
      <w:r>
        <w:t xml:space="preserve">Post-production (15 min)</w:t>
      </w:r>
      <w:bookmarkEnd w:id="37"/>
    </w:p>
    <w:p>
      <w:pPr>
        <w:numPr>
          <w:ilvl w:val="0"/>
          <w:numId w:val="1006"/>
        </w:numPr>
        <w:pStyle w:val="Compact"/>
      </w:pPr>
      <w:r>
        <w:rPr>
          <w:b/>
        </w:rPr>
        <w:t xml:space="preserve">CapCut</w:t>
      </w:r>
      <w:r>
        <w:t xml:space="preserve"> </w:t>
      </w:r>
      <w:r>
        <w:t xml:space="preserve">ou</w:t>
      </w:r>
      <w:r>
        <w:t xml:space="preserve"> </w:t>
      </w:r>
      <w:r>
        <w:rPr>
          <w:b/>
        </w:rPr>
        <w:t xml:space="preserve">DaVinci Resolve</w:t>
      </w:r>
      <w:r>
        <w:t xml:space="preserve"> </w:t>
      </w:r>
      <w:r>
        <w:t xml:space="preserve">(gratuits) pour couper les ratés</w:t>
      </w:r>
    </w:p>
    <w:p>
      <w:pPr>
        <w:numPr>
          <w:ilvl w:val="0"/>
          <w:numId w:val="1006"/>
        </w:numPr>
        <w:pStyle w:val="Compact"/>
      </w:pPr>
      <w:r>
        <w:t xml:space="preserve">Ajoute un</w:t>
      </w:r>
      <w:r>
        <w:t xml:space="preserve"> </w:t>
      </w:r>
      <w:r>
        <w:rPr>
          <w:b/>
        </w:rPr>
        <w:t xml:space="preserve">sous-titrage automatique</w:t>
      </w:r>
      <w:r>
        <w:t xml:space="preserve"> </w:t>
      </w:r>
      <w:r>
        <w:t xml:space="preserve">(très important pour l’accessibilité)</w:t>
      </w:r>
    </w:p>
    <w:p>
      <w:pPr>
        <w:numPr>
          <w:ilvl w:val="0"/>
          <w:numId w:val="1006"/>
        </w:numPr>
        <w:pStyle w:val="Compact"/>
      </w:pPr>
      <w:r>
        <w:t xml:space="preserve">Mets une</w:t>
      </w:r>
      <w:r>
        <w:t xml:space="preserve"> </w:t>
      </w:r>
      <w:r>
        <w:rPr>
          <w:b/>
        </w:rPr>
        <w:t xml:space="preserve">musique de fond</w:t>
      </w:r>
      <w:r>
        <w:t xml:space="preserve"> </w:t>
      </w:r>
      <w:r>
        <w:t xml:space="preserve">très discrète (-30 dB max) optionnelle</w:t>
      </w:r>
    </w:p>
    <w:p>
      <w:r>
        <w:pict>
          <v:rect style="width:0;height:1.5pt" o:hralign="center" o:hrstd="t" o:hr="t"/>
        </w:pict>
      </w:r>
    </w:p>
    <w:p>
      <w:pPr>
        <w:pStyle w:val="Heading2"/>
      </w:pPr>
      <w:bookmarkStart w:id="38" w:name="diffusion"/>
      <w:r>
        <w:t xml:space="preserve">📤 Diffusion</w:t>
      </w:r>
      <w:bookmarkEnd w:id="38"/>
    </w:p>
    <w:tbl>
      <w:tblPr>
        <w:tblStyle w:val="Table"/>
        <w:tblW w:type="pct" w:w="0.0"/>
        <w:tblLook w:firstRow="1"/>
      </w:tblPr>
      <w:tblGrid/>
      <w:tr>
        <w:trPr>
          <w:cnfStyle w:firstRow="1"/>
        </w:trPr>
        <w:tc>
          <w:tcPr>
            <w:tcBorders>
              <w:bottom w:val="single"/>
            </w:tcBorders>
            <w:vAlign w:val="bottom"/>
          </w:tcPr>
          <w:p>
            <w:pPr>
              <w:pStyle w:val="Compact"/>
              <w:jc w:val="left"/>
            </w:pPr>
            <w:r>
              <w:t xml:space="preserve">Plateforme</w:t>
            </w:r>
          </w:p>
        </w:tc>
        <w:tc>
          <w:tcPr>
            <w:tcBorders>
              <w:bottom w:val="single"/>
            </w:tcBorders>
            <w:vAlign w:val="bottom"/>
          </w:tcPr>
          <w:p>
            <w:pPr>
              <w:pStyle w:val="Compact"/>
              <w:jc w:val="left"/>
            </w:pPr>
            <w:r>
              <w:t xml:space="preserve">Pour quoi</w:t>
            </w:r>
          </w:p>
        </w:tc>
      </w:tr>
      <w:tr>
        <w:tc>
          <w:p>
            <w:pPr>
              <w:pStyle w:val="Compact"/>
              <w:jc w:val="left"/>
            </w:pPr>
            <w:r>
              <w:rPr>
                <w:b/>
              </w:rPr>
              <w:t xml:space="preserve">YouTube</w:t>
            </w:r>
            <w:r>
              <w:t xml:space="preserve"> </w:t>
            </w:r>
            <w:r>
              <w:t xml:space="preserve">(non-listée)</w:t>
            </w:r>
          </w:p>
        </w:tc>
        <w:tc>
          <w:p>
            <w:pPr>
              <w:pStyle w:val="Compact"/>
              <w:jc w:val="left"/>
            </w:pPr>
            <w:r>
              <w:t xml:space="preserve">Diffusion principale, lien à mettre dans le repo</w:t>
            </w:r>
          </w:p>
        </w:tc>
      </w:tr>
      <w:tr>
        <w:tc>
          <w:p>
            <w:pPr>
              <w:pStyle w:val="Compact"/>
              <w:jc w:val="left"/>
            </w:pPr>
            <w:r>
              <w:rPr>
                <w:b/>
              </w:rPr>
              <w:t xml:space="preserve">LinkedIn</w:t>
            </w:r>
          </w:p>
        </w:tc>
        <w:tc>
          <w:p>
            <w:pPr>
              <w:pStyle w:val="Compact"/>
              <w:jc w:val="left"/>
            </w:pPr>
            <w:r>
              <w:t xml:space="preserve">Mettre en avant ton profil DevOps</w:t>
            </w:r>
          </w:p>
        </w:tc>
      </w:tr>
      <w:tr>
        <w:tc>
          <w:p>
            <w:pPr>
              <w:pStyle w:val="Compact"/>
              <w:jc w:val="left"/>
            </w:pPr>
            <w:r>
              <w:rPr>
                <w:b/>
              </w:rPr>
              <w:t xml:space="preserve">Fichier MP4</w:t>
            </w:r>
          </w:p>
        </w:tc>
        <w:tc>
          <w:p>
            <w:pPr>
              <w:pStyle w:val="Compact"/>
              <w:jc w:val="left"/>
            </w:pPr>
            <w:r>
              <w:t xml:space="preserve">Partage direct au prof Max</w:t>
            </w:r>
          </w:p>
        </w:tc>
      </w:tr>
      <w:tr>
        <w:tc>
          <w:p>
            <w:pPr>
              <w:pStyle w:val="Compact"/>
              <w:jc w:val="left"/>
            </w:pPr>
            <w:r>
              <w:rPr>
                <w:b/>
              </w:rPr>
              <w:t xml:space="preserve">QR Code</w:t>
            </w:r>
          </w:p>
        </w:tc>
        <w:tc>
          <w:p>
            <w:pPr>
              <w:pStyle w:val="Compact"/>
              <w:jc w:val="left"/>
            </w:pPr>
            <w:r>
              <w:t xml:space="preserve">À mettre sur le slide 18 « Questions » du PowerPoint</w:t>
            </w:r>
          </w:p>
        </w:tc>
      </w:tr>
    </w:tbl>
    <w:p>
      <w:r>
        <w:pict>
          <v:rect style="width:0;height:1.5pt" o:hralign="center" o:hrstd="t" o:hr="t"/>
        </w:pict>
      </w:r>
    </w:p>
    <w:p>
      <w:pPr>
        <w:pStyle w:val="Heading2"/>
      </w:pPr>
      <w:bookmarkStart w:id="39" w:name="checklist-avant-publication"/>
      <w:r>
        <w:t xml:space="preserve">✅ Checklist avant publication</w:t>
      </w:r>
      <w:bookmarkEnd w:id="39"/>
    </w:p>
    <w:p>
      <w:pPr>
        <w:numPr>
          <w:ilvl w:val="0"/>
          <w:numId w:val="1007"/>
        </w:numPr>
        <w:pStyle w:val="Compact"/>
      </w:pPr>
      <w:r>
        <w:t xml:space="preserve">☐ Son clair, pas de souffle ni de saturations</w:t>
      </w:r>
    </w:p>
    <w:p>
      <w:pPr>
        <w:numPr>
          <w:ilvl w:val="0"/>
          <w:numId w:val="1007"/>
        </w:numPr>
        <w:pStyle w:val="Compact"/>
      </w:pPr>
      <w:r>
        <w:t xml:space="preserve">☐ Image stable, pas de mouvements brusques</w:t>
      </w:r>
    </w:p>
    <w:p>
      <w:pPr>
        <w:numPr>
          <w:ilvl w:val="0"/>
          <w:numId w:val="1007"/>
        </w:numPr>
        <w:pStyle w:val="Compact"/>
      </w:pPr>
      <w:r>
        <w:t xml:space="preserve">☐ Démo fluide (avoir testé le scénario 3 fois)</w:t>
      </w:r>
    </w:p>
    <w:p>
      <w:pPr>
        <w:numPr>
          <w:ilvl w:val="0"/>
          <w:numId w:val="1007"/>
        </w:numPr>
        <w:pStyle w:val="Compact"/>
      </w:pPr>
      <w:r>
        <w:t xml:space="preserve">☐ Sous-titres générés (auto via YouTube ou CapCut)</w:t>
      </w:r>
    </w:p>
    <w:p>
      <w:pPr>
        <w:numPr>
          <w:ilvl w:val="0"/>
          <w:numId w:val="1007"/>
        </w:numPr>
        <w:pStyle w:val="Compact"/>
      </w:pPr>
      <w:r>
        <w:t xml:space="preserve">☐ Vidéo en 1080p minimum</w:t>
      </w:r>
    </w:p>
    <w:p>
      <w:pPr>
        <w:numPr>
          <w:ilvl w:val="0"/>
          <w:numId w:val="1007"/>
        </w:numPr>
        <w:pStyle w:val="Compact"/>
      </w:pPr>
      <w:r>
        <w:t xml:space="preserve">☐ Durée entre 2:50 et 3:10 (la concision est ta force)</w:t>
      </w:r>
    </w:p>
    <w:p>
      <w:pPr>
        <w:numPr>
          <w:ilvl w:val="0"/>
          <w:numId w:val="1007"/>
        </w:numPr>
        <w:pStyle w:val="Compact"/>
      </w:pPr>
      <w:r>
        <w:t xml:space="preserve">☐ Lien GitHub vérifié dans la description</w:t>
      </w:r>
    </w:p>
    <w:p>
      <w:pPr>
        <w:numPr>
          <w:ilvl w:val="0"/>
          <w:numId w:val="1007"/>
        </w:numPr>
        <w:pStyle w:val="Compact"/>
      </w:pPr>
      <w:r>
        <w:t xml:space="preserve">☐ Vidéo non-listée si publiée sur YouTube (jury seulement)</w:t>
      </w:r>
    </w:p>
    <w:p>
      <w:r>
        <w:pict>
          <v:rect style="width:0;height:1.5pt" o:hralign="center" o:hrstd="t" o:hr="t"/>
        </w:pict>
      </w:r>
    </w:p>
    <w:p>
      <w:pPr>
        <w:pStyle w:val="Heading2"/>
      </w:pPr>
      <w:bookmarkStart w:id="40" w:name="variante-version-pour-le-prof-max"/>
      <w:r>
        <w:t xml:space="preserve">📋 Variante : version pour le prof Max</w:t>
      </w:r>
      <w:bookmarkEnd w:id="40"/>
    </w:p>
    <w:p>
      <w:pPr>
        <w:pStyle w:val="FirstParagraph"/>
      </w:pPr>
      <w:r>
        <w:t xml:space="preserve">Si la vidéo est destinée à ton prof référent (Max), ajoute ce paragraphe en intro :</w:t>
      </w:r>
    </w:p>
    <w:p>
      <w:pPr>
        <w:pStyle w:val="BlockText"/>
      </w:pPr>
      <w:r>
        <w:rPr>
          <w:b/>
        </w:rPr>
        <w:t xml:space="preserve">« Bonjour Monsieur, en complément du PowerPoint et des dossiers que je vous ai transmis, je vous propose cette présentation vidéo de trois minutes qui synthétise les points clés du projet. Elle me sert aussi d’entraînement à la prise de parole pour le jury. Je serais reconnaissant d’avoir votre avis. »</w:t>
      </w:r>
    </w:p>
    <w:p>
      <w:pPr>
        <w:pStyle w:val="FirstParagraph"/>
      </w:pPr>
      <w:r>
        <w:t xml:space="preserve">Et termine par :</w:t>
      </w:r>
    </w:p>
    <w:p>
      <w:pPr>
        <w:pStyle w:val="BlockText"/>
      </w:pPr>
      <w:r>
        <w:rPr>
          <w:b/>
        </w:rPr>
        <w:t xml:space="preserve">« Si vous repérez des points à améliorer dans la présentation orale ou des éléments techniques à mieux expliciter, je suis preneur de vos retours. Merci pour votre temps. »</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 Vidéo — Présentation DevOps Monitoring Platform</dc:title>
  <dc:creator>Yassine TAIFI BERNOUSSI</dc:creator>
  <cp:keywords/>
  <dcterms:created xsi:type="dcterms:W3CDTF">2026-06-12T12:46:53Z</dcterms:created>
  <dcterms:modified xsi:type="dcterms:W3CDTF">2026-06-12T12:46:53Z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Mai 2026</vt:lpwstr>
  </property>
  <property fmtid="{D5CDD505-2E9C-101B-9397-08002B2CF9AE}" pid="3" name="subtitle">
    <vt:lpwstr>Format pitch 3 minutes pour soutenance ou partage prof</vt:lpwstr>
  </property>
</Properties>
</file>