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3A6B"/>
          <w:sz w:val="72"/>
          <w:szCs w:val="72"/>
        </w:rPr>
        <w:t xml:space="preserve">STITCHFLOW</w:t>
      </w:r>
    </w:p>
    <w:p>
      <w:pPr>
        <w:spacing w:after="0" w:before="80"/>
        <w:jc w:val="center"/>
      </w:pPr>
      <w:r>
        <w:rPr>
          <w:rFonts w:ascii="Arial" w:cs="Arial" w:eastAsia="Arial" w:hAnsi="Arial"/>
          <w:color w:val="0EA5E9"/>
          <w:sz w:val="36"/>
          <w:szCs w:val="36"/>
        </w:rPr>
        <w:t xml:space="preserve">Digital Tailoring Platform</w:t>
      </w:r>
    </w:p>
    <w:p>
      <w:pPr>
        <w:spacing w:after="0" w:before="240"/>
      </w:pPr>
      <w:r>
        <w:t xml:space="preserve"/>
      </w:r>
    </w:p>
    <w:p>
      <w:pPr>
        <w:jc w:val="center"/>
      </w:pPr>
      <w:r>
        <w:rPr>
          <w:rFonts w:ascii="Arial" w:cs="Arial" w:eastAsia="Arial" w:hAnsi="Arial"/>
          <w:color w:val="E5E7EB"/>
          <w:sz w:val="24"/>
          <w:szCs w:val="24"/>
        </w:rPr>
        <w:t xml:space="preserve">─────────────────────────────────────────</w:t>
      </w:r>
    </w:p>
    <w:p>
      <w:pPr>
        <w:spacing w:after="0" w:before="120"/>
      </w:pPr>
      <w:r>
        <w:t xml:space="preserve"/>
      </w:r>
    </w:p>
    <w:p>
      <w:pPr>
        <w:jc w:val="center"/>
      </w:pPr>
      <w:r>
        <w:rPr>
          <w:rFonts w:ascii="Arial" w:cs="Arial" w:eastAsia="Arial" w:hAnsi="Arial"/>
          <w:b/>
          <w:bCs/>
          <w:color w:val="374151"/>
          <w:sz w:val="30"/>
          <w:szCs w:val="30"/>
        </w:rPr>
        <w:t xml:space="preserve">Software Requirements Specification (SRS)</w:t>
      </w:r>
    </w:p>
    <w:p>
      <w:pPr>
        <w:spacing w:after="0" w:before="40"/>
        <w:jc w:val="center"/>
      </w:pPr>
      <w:r>
        <w:rPr>
          <w:rFonts w:ascii="Arial" w:cs="Arial" w:eastAsia="Arial" w:hAnsi="Arial"/>
          <w:color w:val="0EA5E9"/>
          <w:sz w:val="26"/>
          <w:szCs w:val="26"/>
        </w:rPr>
        <w:t xml:space="preserve">&amp;</w:t>
      </w:r>
    </w:p>
    <w:p>
      <w:pPr>
        <w:spacing w:after="0" w:before="40"/>
        <w:jc w:val="center"/>
      </w:pPr>
      <w:r>
        <w:rPr>
          <w:rFonts w:ascii="Arial" w:cs="Arial" w:eastAsia="Arial" w:hAnsi="Arial"/>
          <w:b/>
          <w:bCs/>
          <w:color w:val="374151"/>
          <w:sz w:val="30"/>
          <w:szCs w:val="30"/>
        </w:rPr>
        <w:t xml:space="preserve">Software Design Description (SDD)</w:t>
      </w:r>
    </w:p>
    <w:p>
      <w:pPr>
        <w:spacing w:after="0" w:before="240"/>
      </w:pPr>
      <w:r>
        <w:t xml:space="preserve"/>
      </w:r>
    </w:p>
    <w:p>
      <w:pPr>
        <w:jc w:val="center"/>
      </w:pPr>
      <w:r>
        <w:rPr>
          <w:rFonts w:ascii="Arial" w:cs="Arial" w:eastAsia="Arial" w:hAnsi="Arial"/>
          <w:color w:val="E5E7EB"/>
          <w:sz w:val="24"/>
          <w:szCs w:val="24"/>
        </w:rPr>
        <w:t xml:space="preserve">─────────────────────────────────────────</w:t>
      </w:r>
    </w:p>
    <w:p>
      <w:pPr>
        <w:spacing w:after="0" w:before="160"/>
      </w:pPr>
      <w:r>
        <w:t xml:space="preserve"/>
      </w:r>
    </w:p>
    <w:p>
      <w:pPr>
        <w:spacing w:after="60" w:before="0"/>
        <w:jc w:val="center"/>
      </w:pPr>
      <w:r>
        <w:rPr>
          <w:rFonts w:ascii="Arial" w:cs="Arial" w:eastAsia="Arial" w:hAnsi="Arial"/>
          <w:color w:val="374151"/>
          <w:sz w:val="22"/>
          <w:szCs w:val="22"/>
        </w:rPr>
        <w:t xml:space="preserve">Document Version:  1.0</w:t>
      </w:r>
    </w:p>
    <w:p>
      <w:pPr>
        <w:spacing w:after="60" w:before="0"/>
        <w:jc w:val="center"/>
      </w:pPr>
      <w:r>
        <w:rPr>
          <w:rFonts w:ascii="Arial" w:cs="Arial" w:eastAsia="Arial" w:hAnsi="Arial"/>
          <w:color w:val="374151"/>
          <w:sz w:val="22"/>
          <w:szCs w:val="22"/>
        </w:rPr>
        <w:t xml:space="preserve">Classification:  Confidential — Internal Development Use</w:t>
      </w:r>
    </w:p>
    <w:p>
      <w:pPr>
        <w:spacing w:after="60" w:before="0"/>
        <w:jc w:val="center"/>
      </w:pPr>
      <w:r>
        <w:rPr>
          <w:rFonts w:ascii="Arial" w:cs="Arial" w:eastAsia="Arial" w:hAnsi="Arial"/>
          <w:color w:val="374151"/>
          <w:sz w:val="22"/>
          <w:szCs w:val="22"/>
        </w:rPr>
        <w:t xml:space="preserve">Standard:  IEEE 830 / IEEE 1016 Compliant</w:t>
      </w:r>
    </w:p>
    <w:p>
      <w:pPr>
        <w:spacing w:after="60" w:before="0"/>
        <w:jc w:val="center"/>
      </w:pPr>
      <w:r>
        <w:rPr>
          <w:rFonts w:ascii="Arial" w:cs="Arial" w:eastAsia="Arial" w:hAnsi="Arial"/>
          <w:color w:val="374151"/>
          <w:sz w:val="22"/>
          <w:szCs w:val="22"/>
        </w:rPr>
        <w:t xml:space="preserve">Prepared for:  StitchFlow Product &amp; Engineering Teams</w:t>
      </w:r>
    </w:p>
    <w:p>
      <w:pPr>
        <w:spacing w:after="0" w:before="400"/>
      </w:pPr>
      <w:r>
        <w:t xml:space="preserve"/>
      </w:r>
    </w:p>
    <w:p>
      <w:pPr>
        <w:jc w:val="center"/>
      </w:pPr>
      <w:r>
        <w:rPr>
          <w:rFonts w:ascii="Arial" w:cs="Arial" w:eastAsia="Arial" w:hAnsi="Arial"/>
          <w:i/>
          <w:iCs/>
          <w:color w:val="0EA5E9"/>
          <w:sz w:val="22"/>
          <w:szCs w:val="22"/>
        </w:rPr>
        <w:t xml:space="preserve">"Connecting Clients with Craftspeople — Digitally, Transparently, Precisely"</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1. Introduction</w:t>
      </w:r>
    </w:p>
    <w:p>
      <w:pPr>
        <w:pStyle w:val="Heading2"/>
        <w:spacing w:after="120" w:before="280"/>
      </w:pPr>
      <w:r>
        <w:rPr>
          <w:rFonts w:ascii="Arial" w:cs="Arial" w:eastAsia="Arial" w:hAnsi="Arial"/>
          <w:b/>
          <w:bCs/>
          <w:color w:val="2563EB"/>
          <w:sz w:val="28"/>
          <w:szCs w:val="28"/>
        </w:rPr>
        <w:t xml:space="preserve">1.1 Purpose</w:t>
      </w:r>
    </w:p>
    <w:p>
      <w:pPr>
        <w:spacing w:after="80" w:before="80"/>
      </w:pPr>
      <w:r>
        <w:rPr>
          <w:rFonts w:ascii="Arial" w:cs="Arial" w:eastAsia="Arial" w:hAnsi="Arial"/>
          <w:color w:val="374151"/>
          <w:sz w:val="22"/>
          <w:szCs w:val="22"/>
        </w:rPr>
        <w:t xml:space="preserve">This document constitutes the formal Software Requirements Specification (SRS) and Software Design Description (SDD) for StitchFlow — a dual-facing mobile and web application that digitizes the traditional bespoke tailoring workflow. The document is intended for the core engineering team, UX designers, QA engineers, DevOps personnel, and product stakeholders.</w:t>
      </w:r>
    </w:p>
    <w:p>
      <w:pPr>
        <w:spacing w:after="80" w:before="80"/>
      </w:pPr>
      <w:r>
        <w:rPr>
          <w:rFonts w:ascii="Arial" w:cs="Arial" w:eastAsia="Arial" w:hAnsi="Arial"/>
          <w:color w:val="374151"/>
          <w:sz w:val="22"/>
          <w:szCs w:val="22"/>
        </w:rPr>
        <w:t xml:space="preserve">It defines all functional and non-functional requirements, system architecture, data models, API contracts, and interaction flows required to design, build, test, and maintain the platform.</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1.2 Scope</w:t>
      </w:r>
    </w:p>
    <w:p>
      <w:pPr>
        <w:spacing w:after="80" w:before="80"/>
      </w:pPr>
      <w:r>
        <w:rPr>
          <w:rFonts w:ascii="Arial" w:cs="Arial" w:eastAsia="Arial" w:hAnsi="Arial"/>
          <w:color w:val="374151"/>
          <w:sz w:val="22"/>
          <w:szCs w:val="22"/>
        </w:rPr>
        <w:t xml:space="preserve">StitchFlow bridges the gap between professional tailors and clients by providing:</w:t>
      </w:r>
    </w:p>
    <w:p>
      <w:pPr>
        <w:pStyle w:val="ListParagraph"/>
        <w:numPr>
          <w:ilvl w:val="0"/>
          <w:numId w:val="2"/>
        </w:numPr>
        <w:spacing w:after="40" w:before="40"/>
      </w:pPr>
      <w:r>
        <w:rPr>
          <w:rFonts w:ascii="Arial" w:cs="Arial" w:eastAsia="Arial" w:hAnsi="Arial"/>
          <w:color w:val="374151"/>
          <w:sz w:val="22"/>
          <w:szCs w:val="22"/>
        </w:rPr>
        <w:t xml:space="preserve">A structured digital marketplace for tailor discovery and profile browsing</w:t>
      </w:r>
    </w:p>
    <w:p>
      <w:pPr>
        <w:pStyle w:val="ListParagraph"/>
        <w:numPr>
          <w:ilvl w:val="0"/>
          <w:numId w:val="2"/>
        </w:numPr>
        <w:spacing w:after="40" w:before="40"/>
      </w:pPr>
      <w:r>
        <w:rPr>
          <w:rFonts w:ascii="Arial" w:cs="Arial" w:eastAsia="Arial" w:hAnsi="Arial"/>
          <w:color w:val="374151"/>
          <w:sz w:val="22"/>
          <w:szCs w:val="22"/>
        </w:rPr>
        <w:t xml:space="preserve">A secure measurement vault that tailors input and clients view</w:t>
      </w:r>
    </w:p>
    <w:p>
      <w:pPr>
        <w:pStyle w:val="ListParagraph"/>
        <w:numPr>
          <w:ilvl w:val="0"/>
          <w:numId w:val="2"/>
        </w:numPr>
        <w:spacing w:after="40" w:before="40"/>
      </w:pPr>
      <w:r>
        <w:rPr>
          <w:rFonts w:ascii="Arial" w:cs="Arial" w:eastAsia="Arial" w:hAnsi="Arial"/>
          <w:color w:val="374151"/>
          <w:sz w:val="22"/>
          <w:szCs w:val="22"/>
        </w:rPr>
        <w:t xml:space="preserve">An end-to-end order lifecycle: booking, approval, production tracking, and delivery</w:t>
      </w:r>
    </w:p>
    <w:p>
      <w:pPr>
        <w:pStyle w:val="ListParagraph"/>
        <w:numPr>
          <w:ilvl w:val="0"/>
          <w:numId w:val="2"/>
        </w:numPr>
        <w:spacing w:after="40" w:before="40"/>
      </w:pPr>
      <w:r>
        <w:rPr>
          <w:rFonts w:ascii="Arial" w:cs="Arial" w:eastAsia="Arial" w:hAnsi="Arial"/>
          <w:color w:val="374151"/>
          <w:sz w:val="22"/>
          <w:szCs w:val="22"/>
        </w:rPr>
        <w:t xml:space="preserve">Real-time in-app communication between tailors and clients</w:t>
      </w:r>
    </w:p>
    <w:p>
      <w:pPr>
        <w:pStyle w:val="ListParagraph"/>
        <w:numPr>
          <w:ilvl w:val="0"/>
          <w:numId w:val="2"/>
        </w:numPr>
        <w:spacing w:after="40" w:before="40"/>
      </w:pPr>
      <w:r>
        <w:rPr>
          <w:rFonts w:ascii="Arial" w:cs="Arial" w:eastAsia="Arial" w:hAnsi="Arial"/>
          <w:color w:val="374151"/>
          <w:sz w:val="22"/>
          <w:szCs w:val="22"/>
        </w:rPr>
        <w:t xml:space="preserve">Portfolio management tools for tailors to showcase craftsmanship</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1.3 Definitions &amp; Acronyms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Software Requirements Specification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SDD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Software Design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End-user who seeks tailoring services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Registered professional or business providing tailoring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Vault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Encrypted, client-owned store of body measurements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Suite Slot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bookable appointment unit for garment consultation/fitting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system-generated identifier for users and records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FCM</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Firebase Cloud Messaging — push notification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 Web Token used for stateless authentication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RBAC</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Role-Based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Viable Product</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1.4 Document Conventions</w:t>
      </w:r>
    </w:p>
    <w:p>
      <w:pPr>
        <w:spacing w:after="80" w:before="80"/>
      </w:pPr>
      <w:r>
        <w:rPr>
          <w:rFonts w:ascii="Arial" w:cs="Arial" w:eastAsia="Arial" w:hAnsi="Arial"/>
          <w:color w:val="374151"/>
          <w:sz w:val="22"/>
          <w:szCs w:val="22"/>
        </w:rPr>
        <w:t xml:space="preserve">Requirements are identified using the following labeling convention:</w:t>
      </w:r>
    </w:p>
    <w:p>
      <w:pPr>
        <w:pStyle w:val="ListParagraph"/>
        <w:numPr>
          <w:ilvl w:val="0"/>
          <w:numId w:val="2"/>
        </w:numPr>
        <w:spacing w:after="40" w:before="40"/>
      </w:pPr>
      <w:r>
        <w:rPr>
          <w:rFonts w:ascii="Arial" w:cs="Arial" w:eastAsia="Arial" w:hAnsi="Arial"/>
          <w:color w:val="374151"/>
          <w:sz w:val="22"/>
          <w:szCs w:val="22"/>
        </w:rPr>
        <w:t xml:space="preserve">FR-XXX: Functional Requirement</w:t>
      </w:r>
    </w:p>
    <w:p>
      <w:pPr>
        <w:pStyle w:val="ListParagraph"/>
        <w:numPr>
          <w:ilvl w:val="0"/>
          <w:numId w:val="2"/>
        </w:numPr>
        <w:spacing w:after="40" w:before="40"/>
      </w:pPr>
      <w:r>
        <w:rPr>
          <w:rFonts w:ascii="Arial" w:cs="Arial" w:eastAsia="Arial" w:hAnsi="Arial"/>
          <w:color w:val="374151"/>
          <w:sz w:val="22"/>
          <w:szCs w:val="22"/>
        </w:rPr>
        <w:t xml:space="preserve">NFR-XXX: Non-Functional Requirement</w:t>
      </w:r>
    </w:p>
    <w:p>
      <w:pPr>
        <w:pStyle w:val="ListParagraph"/>
        <w:numPr>
          <w:ilvl w:val="0"/>
          <w:numId w:val="2"/>
        </w:numPr>
        <w:spacing w:after="40" w:before="40"/>
      </w:pPr>
      <w:r>
        <w:rPr>
          <w:rFonts w:ascii="Arial" w:cs="Arial" w:eastAsia="Arial" w:hAnsi="Arial"/>
          <w:color w:val="374151"/>
          <w:sz w:val="22"/>
          <w:szCs w:val="22"/>
        </w:rPr>
        <w:t xml:space="preserve">DB-XXX: Database / Schema Specification</w:t>
      </w:r>
    </w:p>
    <w:p>
      <w:pPr>
        <w:pStyle w:val="ListParagraph"/>
        <w:numPr>
          <w:ilvl w:val="0"/>
          <w:numId w:val="2"/>
        </w:numPr>
        <w:spacing w:after="40" w:before="40"/>
      </w:pPr>
      <w:r>
        <w:rPr>
          <w:rFonts w:ascii="Arial" w:cs="Arial" w:eastAsia="Arial" w:hAnsi="Arial"/>
          <w:color w:val="374151"/>
          <w:sz w:val="22"/>
          <w:szCs w:val="22"/>
        </w:rPr>
        <w:t xml:space="preserve">API-XXX: API Endpoint Definition</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2. Overall System Description</w:t>
      </w:r>
    </w:p>
    <w:p>
      <w:pPr>
        <w:pStyle w:val="Heading2"/>
        <w:spacing w:after="120" w:before="280"/>
      </w:pPr>
      <w:r>
        <w:rPr>
          <w:rFonts w:ascii="Arial" w:cs="Arial" w:eastAsia="Arial" w:hAnsi="Arial"/>
          <w:b/>
          <w:bCs/>
          <w:color w:val="2563EB"/>
          <w:sz w:val="28"/>
          <w:szCs w:val="28"/>
        </w:rPr>
        <w:t xml:space="preserve">2.1 Product Perspective</w:t>
      </w:r>
    </w:p>
    <w:p>
      <w:pPr>
        <w:spacing w:after="80" w:before="80"/>
      </w:pPr>
      <w:r>
        <w:rPr>
          <w:rFonts w:ascii="Arial" w:cs="Arial" w:eastAsia="Arial" w:hAnsi="Arial"/>
          <w:color w:val="374151"/>
          <w:sz w:val="22"/>
          <w:szCs w:val="22"/>
        </w:rPr>
        <w:t xml:space="preserve">StitchFlow operates as a standalone, cloud-native SaaS platform. It does not replace existing point-of-sale or fabric inventory systems; rather, it digitizes the client-tailor relationship layer: discovery, measurement, booking, communication, and fulfillment tracking.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System Context</w:t>
            </w:r>
          </w:p>
          <w:p>
            <w:pPr>
              <w:spacing w:after="0" w:before="0"/>
            </w:pPr>
            <w:r>
              <w:rPr>
                <w:rFonts w:ascii="Arial" w:cs="Arial" w:eastAsia="Arial" w:hAnsi="Arial"/>
                <w:color w:val="374151"/>
                <w:sz w:val="21"/>
                <w:szCs w:val="21"/>
              </w:rPr>
              <w:t xml:space="preserve">StitchFlow sits between a Client's mobile device and a Tailor's dashboard (web or mobile). All data flows through a central API layer backed by a real-time database. External integrations include Google Maps (location), FCM (push notifications), and a media CDN (portfolio images and fabric photos).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2.2 User Classes &amp; Characteristics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Technical Proficiency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Individuals seeking custom garments. May range from first-time users to repeat 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to Medium</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Independent tailors or small tailoring businesses managing orders, measurements, and portfolios.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 to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Super Admin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platform operators managing user moderation, disputes, and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2.3 Operating Environment</w:t>
      </w:r>
    </w:p>
    <w:p>
      <w:pPr>
        <w:pStyle w:val="ListParagraph"/>
        <w:numPr>
          <w:ilvl w:val="0"/>
          <w:numId w:val="2"/>
        </w:numPr>
        <w:spacing w:after="40" w:before="40"/>
      </w:pPr>
      <w:r>
        <w:rPr>
          <w:rFonts w:ascii="Arial" w:cs="Arial" w:eastAsia="Arial" w:hAnsi="Arial"/>
          <w:color w:val="374151"/>
          <w:sz w:val="22"/>
          <w:szCs w:val="22"/>
        </w:rPr>
        <w:t xml:space="preserve">Mobile: iOS 15+ and Android 10+ (Flutter cross-platform build)</w:t>
      </w:r>
    </w:p>
    <w:p>
      <w:pPr>
        <w:pStyle w:val="ListParagraph"/>
        <w:numPr>
          <w:ilvl w:val="0"/>
          <w:numId w:val="2"/>
        </w:numPr>
        <w:spacing w:after="40" w:before="40"/>
      </w:pPr>
      <w:r>
        <w:rPr>
          <w:rFonts w:ascii="Arial" w:cs="Arial" w:eastAsia="Arial" w:hAnsi="Arial"/>
          <w:color w:val="374151"/>
          <w:sz w:val="22"/>
          <w:szCs w:val="22"/>
        </w:rPr>
        <w:t xml:space="preserve">Web: Latest two major versions of Chrome, Firefox, Safari, and Edge</w:t>
      </w:r>
    </w:p>
    <w:p>
      <w:pPr>
        <w:pStyle w:val="ListParagraph"/>
        <w:numPr>
          <w:ilvl w:val="0"/>
          <w:numId w:val="2"/>
        </w:numPr>
        <w:spacing w:after="40" w:before="40"/>
      </w:pPr>
      <w:r>
        <w:rPr>
          <w:rFonts w:ascii="Arial" w:cs="Arial" w:eastAsia="Arial" w:hAnsi="Arial"/>
          <w:color w:val="374151"/>
          <w:sz w:val="22"/>
          <w:szCs w:val="22"/>
        </w:rPr>
        <w:t xml:space="preserve">Backend: Node.js (v20 LTS) on containerized cloud infrastructure (GCP / AWS)</w:t>
      </w:r>
    </w:p>
    <w:p>
      <w:pPr>
        <w:pStyle w:val="ListParagraph"/>
        <w:numPr>
          <w:ilvl w:val="0"/>
          <w:numId w:val="2"/>
        </w:numPr>
        <w:spacing w:after="40" w:before="40"/>
      </w:pPr>
      <w:r>
        <w:rPr>
          <w:rFonts w:ascii="Arial" w:cs="Arial" w:eastAsia="Arial" w:hAnsi="Arial"/>
          <w:color w:val="374151"/>
          <w:sz w:val="22"/>
          <w:szCs w:val="22"/>
        </w:rPr>
        <w:t xml:space="preserve">Database: Cloud Firestore (primary) + PostgreSQL (relational reporting layer)</w:t>
      </w:r>
    </w:p>
    <w:p>
      <w:pPr>
        <w:pStyle w:val="ListParagraph"/>
        <w:numPr>
          <w:ilvl w:val="0"/>
          <w:numId w:val="2"/>
        </w:numPr>
        <w:spacing w:after="40" w:before="40"/>
      </w:pPr>
      <w:r>
        <w:rPr>
          <w:rFonts w:ascii="Arial" w:cs="Arial" w:eastAsia="Arial" w:hAnsi="Arial"/>
          <w:color w:val="374151"/>
          <w:sz w:val="22"/>
          <w:szCs w:val="22"/>
        </w:rPr>
        <w:t xml:space="preserve">Media Storage: Firebase Storage / AWS S3 with CDN distribution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2.4 Design &amp; Implementation Constraints</w:t>
      </w:r>
    </w:p>
    <w:p>
      <w:pPr>
        <w:pStyle w:val="ListParagraph"/>
        <w:numPr>
          <w:ilvl w:val="0"/>
          <w:numId w:val="2"/>
        </w:numPr>
        <w:spacing w:after="40" w:before="40"/>
      </w:pPr>
      <w:r>
        <w:rPr>
          <w:rFonts w:ascii="Arial" w:cs="Arial" w:eastAsia="Arial" w:hAnsi="Arial"/>
          <w:color w:val="374151"/>
          <w:sz w:val="22"/>
          <w:szCs w:val="22"/>
        </w:rPr>
        <w:t xml:space="preserve">All personal measurement data must be encrypted at rest (AES-256) and in transit (TLS 1.3)</w:t>
      </w:r>
    </w:p>
    <w:p>
      <w:pPr>
        <w:pStyle w:val="ListParagraph"/>
        <w:numPr>
          <w:ilvl w:val="0"/>
          <w:numId w:val="2"/>
        </w:numPr>
        <w:spacing w:after="40" w:before="40"/>
      </w:pPr>
      <w:r>
        <w:rPr>
          <w:rFonts w:ascii="Arial" w:cs="Arial" w:eastAsia="Arial" w:hAnsi="Arial"/>
          <w:color w:val="374151"/>
          <w:sz w:val="22"/>
          <w:szCs w:val="22"/>
        </w:rPr>
        <w:t xml:space="preserve">The platform must support offline-capable reading of measurement records on the client app</w:t>
      </w:r>
    </w:p>
    <w:p>
      <w:pPr>
        <w:pStyle w:val="ListParagraph"/>
        <w:numPr>
          <w:ilvl w:val="0"/>
          <w:numId w:val="2"/>
        </w:numPr>
        <w:spacing w:after="40" w:before="40"/>
      </w:pPr>
      <w:r>
        <w:rPr>
          <w:rFonts w:ascii="Arial" w:cs="Arial" w:eastAsia="Arial" w:hAnsi="Arial"/>
          <w:color w:val="374151"/>
          <w:sz w:val="22"/>
          <w:szCs w:val="22"/>
        </w:rPr>
        <w:t xml:space="preserve">Portfolio images must be compressed to WebP with max resolution 2048px on upload</w:t>
      </w:r>
    </w:p>
    <w:p>
      <w:pPr>
        <w:pStyle w:val="ListParagraph"/>
        <w:numPr>
          <w:ilvl w:val="0"/>
          <w:numId w:val="2"/>
        </w:numPr>
        <w:spacing w:after="40" w:before="40"/>
      </w:pPr>
      <w:r>
        <w:rPr>
          <w:rFonts w:ascii="Arial" w:cs="Arial" w:eastAsia="Arial" w:hAnsi="Arial"/>
          <w:color w:val="374151"/>
          <w:sz w:val="22"/>
          <w:szCs w:val="22"/>
        </w:rPr>
        <w:t xml:space="preserve">The system must support a minimum of 10,000 concurrent users at MVP launch</w:t>
      </w:r>
    </w:p>
    <w:p>
      <w:pPr>
        <w:pStyle w:val="ListParagraph"/>
        <w:numPr>
          <w:ilvl w:val="0"/>
          <w:numId w:val="2"/>
        </w:numPr>
        <w:spacing w:after="40" w:before="40"/>
      </w:pPr>
      <w:r>
        <w:rPr>
          <w:rFonts w:ascii="Arial" w:cs="Arial" w:eastAsia="Arial" w:hAnsi="Arial"/>
          <w:color w:val="374151"/>
          <w:sz w:val="22"/>
          <w:szCs w:val="22"/>
        </w:rPr>
        <w:t xml:space="preserve">Payment integration is out of scope for v1.0; pricing display is informational only</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3. Functional Requirements</w:t>
      </w:r>
    </w:p>
    <w:p>
      <w:pPr>
        <w:pStyle w:val="Heading2"/>
        <w:spacing w:after="120" w:before="280"/>
      </w:pPr>
      <w:r>
        <w:rPr>
          <w:rFonts w:ascii="Arial" w:cs="Arial" w:eastAsia="Arial" w:hAnsi="Arial"/>
          <w:b/>
          <w:bCs/>
          <w:color w:val="2563EB"/>
          <w:sz w:val="28"/>
          <w:szCs w:val="28"/>
        </w:rPr>
        <w:t xml:space="preserve">3.1 Onboarding &amp; User Role Selection</w:t>
      </w:r>
    </w:p>
    <w:p>
      <w:pPr>
        <w:pStyle w:val="Heading3"/>
        <w:spacing w:after="80" w:before="200"/>
      </w:pPr>
      <w:r>
        <w:rPr>
          <w:rFonts w:ascii="Arial" w:cs="Arial" w:eastAsia="Arial" w:hAnsi="Arial"/>
          <w:b/>
          <w:bCs/>
          <w:color w:val="374151"/>
          <w:sz w:val="24"/>
          <w:szCs w:val="24"/>
        </w:rPr>
        <w:t xml:space="preserve">3.1.1 Landing &amp; Role Selection</w:t>
      </w:r>
    </w:p>
    <w:p>
      <w:pPr>
        <w:spacing w:after="80" w:before="80"/>
      </w:pPr>
      <w:r>
        <w:rPr>
          <w:rFonts w:ascii="Arial" w:cs="Arial" w:eastAsia="Arial" w:hAnsi="Arial"/>
          <w:color w:val="374151"/>
          <w:sz w:val="22"/>
          <w:szCs w:val="22"/>
        </w:rPr>
        <w:t xml:space="preserve">FR-001: The application shall present a landing screen with two primary entry points: 'Join as a Tailor' and 'Join as a Client'. Each path shall initiate a role-specific onboarding flow.</w:t>
      </w:r>
    </w:p>
    <w:p>
      <w:pPr>
        <w:spacing w:after="80" w:before="80"/>
      </w:pPr>
      <w:r>
        <w:rPr>
          <w:rFonts w:ascii="Arial" w:cs="Arial" w:eastAsia="Arial" w:hAnsi="Arial"/>
          <w:color w:val="374151"/>
          <w:sz w:val="22"/>
          <w:szCs w:val="22"/>
        </w:rPr>
        <w:t xml:space="preserve">FR-002: Returning users shall be directed to a role-aware login screen that preserves their last-active role session.</w:t>
      </w:r>
    </w:p>
    <w:p>
      <w:pPr>
        <w:spacing w:after="80" w:before="80"/>
      </w:pPr>
      <w:r>
        <w:rPr>
          <w:rFonts w:ascii="Arial" w:cs="Arial" w:eastAsia="Arial" w:hAnsi="Arial"/>
          <w:color w:val="374151"/>
          <w:sz w:val="22"/>
          <w:szCs w:val="22"/>
        </w:rPr>
        <w:t xml:space="preserve">FR-003: Users shall be able to authenticate via Email/Password, Google OAuth, or Apple Sign-In (iOS).</w:t>
      </w:r>
    </w:p>
    <w:p>
      <w:pPr>
        <w:spacing w:after="0" w:before="80"/>
      </w:pPr>
      <w:r>
        <w:t xml:space="preserve"/>
      </w:r>
    </w:p>
    <w:p>
      <w:pPr>
        <w:pStyle w:val="Heading3"/>
        <w:spacing w:after="80" w:before="200"/>
      </w:pPr>
      <w:r>
        <w:rPr>
          <w:rFonts w:ascii="Arial" w:cs="Arial" w:eastAsia="Arial" w:hAnsi="Arial"/>
          <w:b/>
          <w:bCs/>
          <w:color w:val="374151"/>
          <w:sz w:val="24"/>
          <w:szCs w:val="24"/>
        </w:rPr>
        <w:t xml:space="preserve">3.1.2 Tailor Onboarding &amp; Profile</w:t>
      </w:r>
    </w:p>
    <w:p>
      <w:pPr>
        <w:spacing w:after="80" w:before="80"/>
      </w:pPr>
      <w:r>
        <w:rPr>
          <w:rFonts w:ascii="Arial" w:cs="Arial" w:eastAsia="Arial" w:hAnsi="Arial"/>
          <w:color w:val="374151"/>
          <w:sz w:val="22"/>
          <w:szCs w:val="22"/>
        </w:rPr>
        <w:t xml:space="preserve">FR-010: During onboarding, a Tailor shall provide the following required profile fields:</w:t>
      </w:r>
    </w:p>
    <w:p>
      <w:pPr>
        <w:pStyle w:val="ListParagraph"/>
        <w:numPr>
          <w:ilvl w:val="0"/>
          <w:numId w:val="2"/>
        </w:numPr>
        <w:spacing w:after="40" w:before="40"/>
      </w:pPr>
      <w:r>
        <w:rPr>
          <w:rFonts w:ascii="Arial" w:cs="Arial" w:eastAsia="Arial" w:hAnsi="Arial"/>
          <w:color w:val="374151"/>
          <w:sz w:val="22"/>
          <w:szCs w:val="22"/>
        </w:rPr>
        <w:t xml:space="preserve">Business Name (string, max 100 characters)</w:t>
      </w:r>
    </w:p>
    <w:p>
      <w:pPr>
        <w:pStyle w:val="ListParagraph"/>
        <w:numPr>
          <w:ilvl w:val="0"/>
          <w:numId w:val="2"/>
        </w:numPr>
        <w:spacing w:after="40" w:before="40"/>
      </w:pPr>
      <w:r>
        <w:rPr>
          <w:rFonts w:ascii="Arial" w:cs="Arial" w:eastAsia="Arial" w:hAnsi="Arial"/>
          <w:color w:val="374151"/>
          <w:sz w:val="22"/>
          <w:szCs w:val="22"/>
        </w:rPr>
        <w:t xml:space="preserve">Primary Contact Phone Number (E.164 format, verified via OTP)</w:t>
      </w:r>
    </w:p>
    <w:p>
      <w:pPr>
        <w:pStyle w:val="ListParagraph"/>
        <w:numPr>
          <w:ilvl w:val="0"/>
          <w:numId w:val="2"/>
        </w:numPr>
        <w:spacing w:after="40" w:before="40"/>
      </w:pPr>
      <w:r>
        <w:rPr>
          <w:rFonts w:ascii="Arial" w:cs="Arial" w:eastAsia="Arial" w:hAnsi="Arial"/>
          <w:color w:val="374151"/>
          <w:sz w:val="22"/>
          <w:szCs w:val="22"/>
        </w:rPr>
        <w:t xml:space="preserve">Specialization Tags (multi-select from predefined taxonomy: Suits, Shalwar Kameez, Sherwanis, Bridal, Casual Wear, Alterations, etc.)</w:t>
      </w:r>
    </w:p>
    <w:p>
      <w:pPr>
        <w:pStyle w:val="ListParagraph"/>
        <w:numPr>
          <w:ilvl w:val="0"/>
          <w:numId w:val="2"/>
        </w:numPr>
        <w:spacing w:after="40" w:before="40"/>
      </w:pPr>
      <w:r>
        <w:rPr>
          <w:rFonts w:ascii="Arial" w:cs="Arial" w:eastAsia="Arial" w:hAnsi="Arial"/>
          <w:color w:val="374151"/>
          <w:sz w:val="22"/>
          <w:szCs w:val="22"/>
        </w:rPr>
        <w:t xml:space="preserve">Business Location (via Google Maps Places API — pin drop or address search; stored as lat/long + formatted address)</w:t>
      </w:r>
    </w:p>
    <w:p>
      <w:pPr>
        <w:pStyle w:val="ListParagraph"/>
        <w:numPr>
          <w:ilvl w:val="0"/>
          <w:numId w:val="2"/>
        </w:numPr>
        <w:spacing w:after="40" w:before="40"/>
      </w:pPr>
      <w:r>
        <w:rPr>
          <w:rFonts w:ascii="Arial" w:cs="Arial" w:eastAsia="Arial" w:hAnsi="Arial"/>
          <w:color w:val="374151"/>
          <w:sz w:val="22"/>
          <w:szCs w:val="22"/>
        </w:rPr>
        <w:t xml:space="preserve">Per-Suit / Per-Garment base pricing (numeric range: min–max)</w:t>
      </w:r>
    </w:p>
    <w:p>
      <w:pPr>
        <w:spacing w:after="80" w:before="80"/>
      </w:pPr>
      <w:r>
        <w:rPr>
          <w:rFonts w:ascii="Arial" w:cs="Arial" w:eastAsia="Arial" w:hAnsi="Arial"/>
          <w:color w:val="374151"/>
          <w:sz w:val="22"/>
          <w:szCs w:val="22"/>
        </w:rPr>
        <w:t xml:space="preserve">FR-011: A Tailor shall be able to upload portfolio images (minimum 0, maximum 50 per profile) in JPEG/PNG/HEIC format. The system shall auto-convert to WebP.</w:t>
      </w:r>
    </w:p>
    <w:p>
      <w:pPr>
        <w:spacing w:after="80" w:before="80"/>
      </w:pPr>
      <w:r>
        <w:rPr>
          <w:rFonts w:ascii="Arial" w:cs="Arial" w:eastAsia="Arial" w:hAnsi="Arial"/>
          <w:color w:val="374151"/>
          <w:sz w:val="22"/>
          <w:szCs w:val="22"/>
        </w:rPr>
        <w:t xml:space="preserve">FR-012: Tailor profiles shall display a 'Verification Pending' badge until an admin approves the account. Unverified tailors may not receive bookings.</w:t>
      </w:r>
    </w:p>
    <w:p>
      <w:pPr>
        <w:spacing w:after="80" w:before="80"/>
      </w:pPr>
      <w:r>
        <w:rPr>
          <w:rFonts w:ascii="Arial" w:cs="Arial" w:eastAsia="Arial" w:hAnsi="Arial"/>
          <w:color w:val="374151"/>
          <w:sz w:val="22"/>
          <w:szCs w:val="22"/>
        </w:rPr>
        <w:t xml:space="preserve">FR-013: Tailors shall be able to set their operational status to Active, On Leave, or Fully Booked. This status shall be prominently displayed on the public profile.</w:t>
      </w:r>
    </w:p>
    <w:p>
      <w:pPr>
        <w:spacing w:after="0" w:before="80"/>
      </w:pPr>
      <w:r>
        <w:t xml:space="preserve"/>
      </w:r>
    </w:p>
    <w:p>
      <w:pPr>
        <w:pStyle w:val="Heading3"/>
        <w:spacing w:after="80" w:before="200"/>
      </w:pPr>
      <w:r>
        <w:rPr>
          <w:rFonts w:ascii="Arial" w:cs="Arial" w:eastAsia="Arial" w:hAnsi="Arial"/>
          <w:b/>
          <w:bCs/>
          <w:color w:val="374151"/>
          <w:sz w:val="24"/>
          <w:szCs w:val="24"/>
        </w:rPr>
        <w:t xml:space="preserve">3.1.3 Client Onboarding &amp; Profile</w:t>
      </w:r>
    </w:p>
    <w:p>
      <w:pPr>
        <w:spacing w:after="80" w:before="80"/>
      </w:pPr>
      <w:r>
        <w:rPr>
          <w:rFonts w:ascii="Arial" w:cs="Arial" w:eastAsia="Arial" w:hAnsi="Arial"/>
          <w:color w:val="374151"/>
          <w:sz w:val="22"/>
          <w:szCs w:val="22"/>
        </w:rPr>
        <w:t xml:space="preserve">FR-020: During onboarding, a Client shall provide: Full Name, Phone Number (OTP-verified), and a Profile Photo (optional).</w:t>
      </w:r>
    </w:p>
    <w:p>
      <w:pPr>
        <w:spacing w:after="80" w:before="80"/>
      </w:pPr>
      <w:r>
        <w:rPr>
          <w:rFonts w:ascii="Arial" w:cs="Arial" w:eastAsia="Arial" w:hAnsi="Arial"/>
          <w:color w:val="374151"/>
          <w:sz w:val="22"/>
          <w:szCs w:val="22"/>
        </w:rPr>
        <w:t xml:space="preserve">FR-021: The Client profile shall contain a Measurement Vault — a private, read-only view of all measurements logged by their tailors. Clients shall never be able to edit their own measurements directly.</w:t>
      </w:r>
    </w:p>
    <w:p>
      <w:pPr>
        <w:spacing w:after="80" w:before="80"/>
      </w:pPr>
      <w:r>
        <w:rPr>
          <w:rFonts w:ascii="Arial" w:cs="Arial" w:eastAsia="Arial" w:hAnsi="Arial"/>
          <w:color w:val="374151"/>
          <w:sz w:val="22"/>
          <w:szCs w:val="22"/>
        </w:rPr>
        <w:t xml:space="preserve">FR-022: Clients shall maintain an Order History panel listing all past and active orders with status labels.</w:t>
      </w:r>
    </w:p>
    <w:p>
      <w:pPr>
        <w:spacing w:after="80" w:before="80"/>
      </w:pPr>
      <w:r>
        <w:rPr>
          <w:rFonts w:ascii="Arial" w:cs="Arial" w:eastAsia="Arial" w:hAnsi="Arial"/>
          <w:color w:val="374151"/>
          <w:sz w:val="22"/>
          <w:szCs w:val="22"/>
        </w:rPr>
        <w:t xml:space="preserve">FR-023: Clients shall be able to maintain a Saved Tailors list by favoriting tailor profiles.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3.2 Measurement Management</w:t>
      </w:r>
    </w:p>
    <w:p>
      <w:pPr>
        <w:spacing w:after="80" w:before="80"/>
      </w:pPr>
      <w:r>
        <w:rPr>
          <w:rFonts w:ascii="Arial" w:cs="Arial" w:eastAsia="Arial" w:hAnsi="Arial"/>
          <w:color w:val="374151"/>
          <w:sz w:val="22"/>
          <w:szCs w:val="22"/>
        </w:rPr>
        <w:t xml:space="preserve">FR-030: Only authenticated Tailors shall be able to create or update measurement records for a Client.</w:t>
      </w:r>
    </w:p>
    <w:p>
      <w:pPr>
        <w:spacing w:after="80" w:before="80"/>
      </w:pPr>
      <w:r>
        <w:rPr>
          <w:rFonts w:ascii="Arial" w:cs="Arial" w:eastAsia="Arial" w:hAnsi="Arial"/>
          <w:color w:val="374151"/>
          <w:sz w:val="22"/>
          <w:szCs w:val="22"/>
        </w:rPr>
        <w:t xml:space="preserve">FR-031: Measurements shall be linked to a specific Client via their unique Client ID (CID). A Tailor-Client mapping must exist (established upon first booking approval) before measurements can be recorded.</w:t>
      </w:r>
    </w:p>
    <w:p>
      <w:pPr>
        <w:spacing w:after="80" w:before="80"/>
      </w:pPr>
      <w:r>
        <w:rPr>
          <w:rFonts w:ascii="Arial" w:cs="Arial" w:eastAsia="Arial" w:hAnsi="Arial"/>
          <w:color w:val="374151"/>
          <w:sz w:val="22"/>
          <w:szCs w:val="22"/>
        </w:rPr>
        <w:t xml:space="preserve">FR-032: The measurement schema shall support the following standard fields (all values in centimeters):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chest circumference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waist</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Natural waist circumference</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hip circumference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shoulder_width</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Across shoulder seam to seam</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sleeve_length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Shoulder point to wrist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neck</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Neck circumference</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Crotch to ankle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thigh</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thigh circumference</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shirt_length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 of neck to desired hem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pant_length</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Waistband to desired hem</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custom_notes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Free-text field for tailor annotations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(500 chars max)</w:t>
            </w:r>
          </w:p>
        </w:tc>
      </w:tr>
    </w:tbl>
    <w:p>
      <w:pPr>
        <w:spacing w:after="0" w:before="80"/>
      </w:pPr>
      <w:r>
        <w:t xml:space="preserve"/>
      </w:r>
    </w:p>
    <w:p>
      <w:pPr>
        <w:spacing w:after="80" w:before="80"/>
      </w:pPr>
      <w:r>
        <w:rPr>
          <w:rFonts w:ascii="Arial" w:cs="Arial" w:eastAsia="Arial" w:hAnsi="Arial"/>
          <w:color w:val="374151"/>
          <w:sz w:val="22"/>
          <w:szCs w:val="22"/>
        </w:rPr>
        <w:t xml:space="preserve">FR-033: Measurement records shall be versioned. Each update creates a new version; prior versions are retained and auditable by the Tailor who created them. Clients can view all historical versions.</w:t>
      </w:r>
    </w:p>
    <w:p>
      <w:pPr>
        <w:spacing w:after="80" w:before="80"/>
      </w:pPr>
      <w:r>
        <w:rPr>
          <w:rFonts w:ascii="Arial" w:cs="Arial" w:eastAsia="Arial" w:hAnsi="Arial"/>
          <w:color w:val="374151"/>
          <w:sz w:val="22"/>
          <w:szCs w:val="22"/>
        </w:rPr>
        <w:t xml:space="preserve">FR-034: Clients shall receive an in-app notification when their measurements are recorded or updated.</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3.3 Booking System</w:t>
      </w:r>
    </w:p>
    <w:p>
      <w:pPr>
        <w:spacing w:after="80" w:before="80"/>
      </w:pPr>
      <w:r>
        <w:rPr>
          <w:rFonts w:ascii="Arial" w:cs="Arial" w:eastAsia="Arial" w:hAnsi="Arial"/>
          <w:color w:val="374151"/>
          <w:sz w:val="22"/>
          <w:szCs w:val="22"/>
        </w:rPr>
        <w:t xml:space="preserve">FR-040: Clients shall be able to initiate a Suite Slot booking from any verified Tailor's public profile page.</w:t>
      </w:r>
    </w:p>
    <w:p>
      <w:pPr>
        <w:spacing w:after="80" w:before="80"/>
      </w:pPr>
      <w:r>
        <w:rPr>
          <w:rFonts w:ascii="Arial" w:cs="Arial" w:eastAsia="Arial" w:hAnsi="Arial"/>
          <w:color w:val="374151"/>
          <w:sz w:val="22"/>
          <w:szCs w:val="22"/>
        </w:rPr>
        <w:t xml:space="preserve">FR-041: The booking request form shall capture: Garment Type (from Tailor's specialization list), Preferred Date Range (calendar picker, min 3 days ahead), Special Instructions (text, max 500 chars), and fabric photos (optional, up to 5 images).</w:t>
      </w:r>
    </w:p>
    <w:p>
      <w:pPr>
        <w:spacing w:after="80" w:before="80"/>
      </w:pPr>
      <w:r>
        <w:rPr>
          <w:rFonts w:ascii="Arial" w:cs="Arial" w:eastAsia="Arial" w:hAnsi="Arial"/>
          <w:color w:val="374151"/>
          <w:sz w:val="22"/>
          <w:szCs w:val="22"/>
        </w:rPr>
        <w:t xml:space="preserve">FR-042: On submission, a booking record shall be created with status PENDING and both Tailor and Client notified in real-time.</w:t>
      </w:r>
    </w:p>
    <w:p>
      <w:pPr>
        <w:spacing w:after="80" w:before="80"/>
      </w:pPr>
      <w:r>
        <w:rPr>
          <w:rFonts w:ascii="Arial" w:cs="Arial" w:eastAsia="Arial" w:hAnsi="Arial"/>
          <w:color w:val="374151"/>
          <w:sz w:val="22"/>
          <w:szCs w:val="22"/>
        </w:rPr>
        <w:t xml:space="preserve">FR-043: Tailors shall be able to view all pending bookings in a dedicated Booking Queue, sorted by request date.</w:t>
      </w:r>
    </w:p>
    <w:p>
      <w:pPr>
        <w:spacing w:after="80" w:before="80"/>
      </w:pPr>
      <w:r>
        <w:rPr>
          <w:rFonts w:ascii="Arial" w:cs="Arial" w:eastAsia="Arial" w:hAnsi="Arial"/>
          <w:color w:val="374151"/>
          <w:sz w:val="22"/>
          <w:szCs w:val="22"/>
        </w:rPr>
        <w:t xml:space="preserve">FR-044: Tailors shall have the ability to Approve or Reject any PENDING booking. Rejection must include a reason (predefined dropdown: 'Fully Booked', 'Specialization Mismatch', 'Unable to Meet Timeline', 'Other') with an optional free-text note.</w:t>
      </w:r>
    </w:p>
    <w:p>
      <w:pPr>
        <w:spacing w:after="80" w:before="80"/>
      </w:pPr>
      <w:r>
        <w:rPr>
          <w:rFonts w:ascii="Arial" w:cs="Arial" w:eastAsia="Arial" w:hAnsi="Arial"/>
          <w:color w:val="374151"/>
          <w:sz w:val="22"/>
          <w:szCs w:val="22"/>
        </w:rPr>
        <w:t xml:space="preserve">FR-045: On Approval, the booking status changes to CONFIRMED and a Tailor-Client mapping is established if one does not already exist. Clients shall be notified immediately.</w:t>
      </w:r>
    </w:p>
    <w:p>
      <w:pPr>
        <w:spacing w:after="80" w:before="80"/>
      </w:pPr>
      <w:r>
        <w:rPr>
          <w:rFonts w:ascii="Arial" w:cs="Arial" w:eastAsia="Arial" w:hAnsi="Arial"/>
          <w:color w:val="374151"/>
          <w:sz w:val="22"/>
          <w:szCs w:val="22"/>
        </w:rPr>
        <w:t xml:space="preserve">FR-046: On Rejection, the booking status changes to REJECTED with the reason displayed to the Client in their order history.</w:t>
      </w:r>
    </w:p>
    <w:p>
      <w:pPr>
        <w:spacing w:after="80" w:before="80"/>
      </w:pPr>
      <w:r>
        <w:rPr>
          <w:rFonts w:ascii="Arial" w:cs="Arial" w:eastAsia="Arial" w:hAnsi="Arial"/>
          <w:color w:val="374151"/>
          <w:sz w:val="22"/>
          <w:szCs w:val="22"/>
        </w:rPr>
        <w:t xml:space="preserve">FR-047: Clients may cancel a booking only if its status is PENDING or CONFIRMED (before production stage begins). Tailors may cancel a CONFIRMED booking with a mandatory reason.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3.4 Capacity &amp; Workload Management</w:t>
      </w:r>
    </w:p>
    <w:p>
      <w:pPr>
        <w:spacing w:after="80" w:before="80"/>
      </w:pPr>
      <w:r>
        <w:rPr>
          <w:rFonts w:ascii="Arial" w:cs="Arial" w:eastAsia="Arial" w:hAnsi="Arial"/>
          <w:color w:val="374151"/>
          <w:sz w:val="22"/>
          <w:szCs w:val="22"/>
        </w:rPr>
        <w:t xml:space="preserve">FR-050: Tailors shall be able to define a Maximum Active Orders capacity (integer, 1–50). The system shall enforce this limit and automatically decline new bookings when capacity is reached, returning a CAPACITY_EXCEEDED status to the Client.</w:t>
      </w:r>
    </w:p>
    <w:p>
      <w:pPr>
        <w:spacing w:after="80" w:before="80"/>
      </w:pPr>
      <w:r>
        <w:rPr>
          <w:rFonts w:ascii="Arial" w:cs="Arial" w:eastAsia="Arial" w:hAnsi="Arial"/>
          <w:color w:val="374151"/>
          <w:sz w:val="22"/>
          <w:szCs w:val="22"/>
        </w:rPr>
        <w:t xml:space="preserve">FR-051: A visual capacity indicator (e.g., 4 of 10 slots filled) shall be displayed on the Tailor's dashboard.</w:t>
      </w:r>
    </w:p>
    <w:p>
      <w:pPr>
        <w:spacing w:after="80" w:before="80"/>
      </w:pPr>
      <w:r>
        <w:rPr>
          <w:rFonts w:ascii="Arial" w:cs="Arial" w:eastAsia="Arial" w:hAnsi="Arial"/>
          <w:color w:val="374151"/>
          <w:sz w:val="22"/>
          <w:szCs w:val="22"/>
        </w:rPr>
        <w:t xml:space="preserve">FR-052: Tailors shall be able to manually toggle their availability status at any time, which overrides the automatic capacity check.</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3.5 Pricing Display</w:t>
      </w:r>
    </w:p>
    <w:p>
      <w:pPr>
        <w:spacing w:after="80" w:before="80"/>
      </w:pPr>
      <w:r>
        <w:rPr>
          <w:rFonts w:ascii="Arial" w:cs="Arial" w:eastAsia="Arial" w:hAnsi="Arial"/>
          <w:color w:val="374151"/>
          <w:sz w:val="22"/>
          <w:szCs w:val="22"/>
        </w:rPr>
        <w:t xml:space="preserve">FR-060: Tailor profiles shall display base pricing in a structured format: a per-suit price and/or per-garment price. Both a minimum and maximum price shall be specifiable to communicate range-based pricing.</w:t>
      </w:r>
    </w:p>
    <w:p>
      <w:pPr>
        <w:spacing w:after="80" w:before="80"/>
      </w:pPr>
      <w:r>
        <w:rPr>
          <w:rFonts w:ascii="Arial" w:cs="Arial" w:eastAsia="Arial" w:hAnsi="Arial"/>
          <w:color w:val="374151"/>
          <w:sz w:val="22"/>
          <w:szCs w:val="22"/>
        </w:rPr>
        <w:t xml:space="preserve">FR-061: Pricing shall be displayed in the user's local currency (v1.0 supports PKR; multi-currency support is a v2.0 feature).</w:t>
      </w:r>
    </w:p>
    <w:p>
      <w:pPr>
        <w:spacing w:after="80" w:before="80"/>
      </w:pPr>
      <w:r>
        <w:rPr>
          <w:rFonts w:ascii="Arial" w:cs="Arial" w:eastAsia="Arial" w:hAnsi="Arial"/>
          <w:color w:val="374151"/>
          <w:sz w:val="22"/>
          <w:szCs w:val="22"/>
        </w:rPr>
        <w:t xml:space="preserve">FR-062: The system shall not process any financial transactions in v1.0. Pricing data is informational only.</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3.6 Communication</w:t>
      </w:r>
    </w:p>
    <w:p>
      <w:pPr>
        <w:pStyle w:val="Heading3"/>
        <w:spacing w:after="80" w:before="200"/>
      </w:pPr>
      <w:r>
        <w:rPr>
          <w:rFonts w:ascii="Arial" w:cs="Arial" w:eastAsia="Arial" w:hAnsi="Arial"/>
          <w:b/>
          <w:bCs/>
          <w:color w:val="374151"/>
          <w:sz w:val="24"/>
          <w:szCs w:val="24"/>
        </w:rPr>
        <w:t xml:space="preserve">3.6.1 Contact Information</w:t>
      </w:r>
    </w:p>
    <w:p>
      <w:pPr>
        <w:spacing w:after="80" w:before="80"/>
      </w:pPr>
      <w:r>
        <w:rPr>
          <w:rFonts w:ascii="Arial" w:cs="Arial" w:eastAsia="Arial" w:hAnsi="Arial"/>
          <w:color w:val="374151"/>
          <w:sz w:val="22"/>
          <w:szCs w:val="22"/>
        </w:rPr>
        <w:t xml:space="preserve">FR-070: Verified Tailor profiles shall display a tap-to-call phone number. On mobile, this shall trigger the native dialler. On web, it shall display a copy-to-clipboard action.</w:t>
      </w:r>
    </w:p>
    <w:p>
      <w:pPr>
        <w:spacing w:after="80" w:before="80"/>
      </w:pPr>
      <w:r>
        <w:rPr>
          <w:rFonts w:ascii="Arial" w:cs="Arial" w:eastAsia="Arial" w:hAnsi="Arial"/>
          <w:color w:val="374151"/>
          <w:sz w:val="22"/>
          <w:szCs w:val="22"/>
        </w:rPr>
        <w:t xml:space="preserve">FR-071: Phone numbers shall only be visible to authenticated Clients who have either an active booking or a confirmed order with that Tailor.</w:t>
      </w:r>
    </w:p>
    <w:p>
      <w:pPr>
        <w:spacing w:after="0" w:before="80"/>
      </w:pPr>
      <w:r>
        <w:t xml:space="preserve"/>
      </w:r>
    </w:p>
    <w:p>
      <w:pPr>
        <w:pStyle w:val="Heading3"/>
        <w:spacing w:after="80" w:before="200"/>
      </w:pPr>
      <w:r>
        <w:rPr>
          <w:rFonts w:ascii="Arial" w:cs="Arial" w:eastAsia="Arial" w:hAnsi="Arial"/>
          <w:b/>
          <w:bCs/>
          <w:color w:val="374151"/>
          <w:sz w:val="24"/>
          <w:szCs w:val="24"/>
        </w:rPr>
        <w:t xml:space="preserve">3.6.2 In-App Chat</w:t>
      </w:r>
    </w:p>
    <w:p>
      <w:pPr>
        <w:spacing w:after="80" w:before="80"/>
      </w:pPr>
      <w:r>
        <w:rPr>
          <w:rFonts w:ascii="Arial" w:cs="Arial" w:eastAsia="Arial" w:hAnsi="Arial"/>
          <w:color w:val="374151"/>
          <w:sz w:val="22"/>
          <w:szCs w:val="22"/>
        </w:rPr>
        <w:t xml:space="preserve">FR-080: A persistent in-app messaging channel shall be created between a Client and Tailor upon booking confirmation.</w:t>
      </w:r>
    </w:p>
    <w:p>
      <w:pPr>
        <w:spacing w:after="80" w:before="80"/>
      </w:pPr>
      <w:r>
        <w:rPr>
          <w:rFonts w:ascii="Arial" w:cs="Arial" w:eastAsia="Arial" w:hAnsi="Arial"/>
          <w:color w:val="374151"/>
          <w:sz w:val="22"/>
          <w:szCs w:val="22"/>
        </w:rPr>
        <w:t xml:space="preserve">FR-081: The chat module shall support: Plain text messages, Image attachments (fabric photos, reference images — max 10MB each), and System-generated messages (e.g., 'Order status changed to: Stitching').</w:t>
      </w:r>
    </w:p>
    <w:p>
      <w:pPr>
        <w:spacing w:after="80" w:before="80"/>
      </w:pPr>
      <w:r>
        <w:rPr>
          <w:rFonts w:ascii="Arial" w:cs="Arial" w:eastAsia="Arial" w:hAnsi="Arial"/>
          <w:color w:val="374151"/>
          <w:sz w:val="22"/>
          <w:szCs w:val="22"/>
        </w:rPr>
        <w:t xml:space="preserve">FR-082: All messages shall be delivered in real-time using WebSocket connections (Firebase Realtime Database or Socket.io). Undelivered messages shall be queued and delivered upon reconnection.</w:t>
      </w:r>
    </w:p>
    <w:p>
      <w:pPr>
        <w:spacing w:after="80" w:before="80"/>
      </w:pPr>
      <w:r>
        <w:rPr>
          <w:rFonts w:ascii="Arial" w:cs="Arial" w:eastAsia="Arial" w:hAnsi="Arial"/>
          <w:color w:val="374151"/>
          <w:sz w:val="22"/>
          <w:szCs w:val="22"/>
        </w:rPr>
        <w:t xml:space="preserve">FR-083: Tailors and Clients shall receive push notifications (FCM/APNs) for new messages when the app is in the background.</w:t>
      </w:r>
    </w:p>
    <w:p>
      <w:pPr>
        <w:spacing w:after="80" w:before="80"/>
      </w:pPr>
      <w:r>
        <w:rPr>
          <w:rFonts w:ascii="Arial" w:cs="Arial" w:eastAsia="Arial" w:hAnsi="Arial"/>
          <w:color w:val="374151"/>
          <w:sz w:val="22"/>
          <w:szCs w:val="22"/>
        </w:rPr>
        <w:t xml:space="preserve">FR-084: Chat history shall be retained for 24 months post-order completion.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3.7 Delivery Tracking</w:t>
      </w:r>
    </w:p>
    <w:p>
      <w:pPr>
        <w:spacing w:after="80" w:before="80"/>
      </w:pPr>
      <w:r>
        <w:rPr>
          <w:rFonts w:ascii="Arial" w:cs="Arial" w:eastAsia="Arial" w:hAnsi="Arial"/>
          <w:color w:val="374151"/>
          <w:sz w:val="22"/>
          <w:szCs w:val="22"/>
        </w:rPr>
        <w:t xml:space="preserve">FR-090: Each confirmed order shall have an associated Delivery Tracker — a sequential, checklist-based status pipeline.</w:t>
      </w:r>
    </w:p>
    <w:p>
      <w:pPr>
        <w:spacing w:after="80" w:before="80"/>
      </w:pPr>
      <w:r>
        <w:rPr>
          <w:rFonts w:ascii="Arial" w:cs="Arial" w:eastAsia="Arial" w:hAnsi="Arial"/>
          <w:color w:val="374151"/>
          <w:sz w:val="22"/>
          <w:szCs w:val="22"/>
        </w:rPr>
        <w:t xml:space="preserve">FR-091: The pipeline stages shall be, in order:</w:t>
      </w:r>
    </w:p>
    <w:p>
      <w:pPr>
        <w:pStyle w:val="ListParagraph"/>
        <w:numPr>
          <w:ilvl w:val="0"/>
          <w:numId w:val="3"/>
        </w:numPr>
        <w:spacing w:after="40" w:before="40"/>
      </w:pPr>
      <w:r>
        <w:rPr>
          <w:rFonts w:ascii="Arial" w:cs="Arial" w:eastAsia="Arial" w:hAnsi="Arial"/>
          <w:color w:val="374151"/>
          <w:sz w:val="22"/>
          <w:szCs w:val="22"/>
        </w:rPr>
        <w:t xml:space="preserve">Measurement Taken — Tailor has recorded/confirmed client measurements</w:t>
      </w:r>
    </w:p>
    <w:p>
      <w:pPr>
        <w:pStyle w:val="ListParagraph"/>
        <w:numPr>
          <w:ilvl w:val="0"/>
          <w:numId w:val="3"/>
        </w:numPr>
        <w:spacing w:after="40" w:before="40"/>
      </w:pPr>
      <w:r>
        <w:rPr>
          <w:rFonts w:ascii="Arial" w:cs="Arial" w:eastAsia="Arial" w:hAnsi="Arial"/>
          <w:color w:val="374151"/>
          <w:sz w:val="22"/>
          <w:szCs w:val="22"/>
        </w:rPr>
        <w:t xml:space="preserve">Fabric Sourced — Tailor confirms fabric is ready (optional stage)</w:t>
      </w:r>
    </w:p>
    <w:p>
      <w:pPr>
        <w:pStyle w:val="ListParagraph"/>
        <w:numPr>
          <w:ilvl w:val="0"/>
          <w:numId w:val="3"/>
        </w:numPr>
        <w:spacing w:after="40" w:before="40"/>
      </w:pPr>
      <w:r>
        <w:rPr>
          <w:rFonts w:ascii="Arial" w:cs="Arial" w:eastAsia="Arial" w:hAnsi="Arial"/>
          <w:color w:val="374151"/>
          <w:sz w:val="22"/>
          <w:szCs w:val="22"/>
        </w:rPr>
        <w:t xml:space="preserve">Cutting — Garment cutting in progress</w:t>
      </w:r>
    </w:p>
    <w:p>
      <w:pPr>
        <w:pStyle w:val="ListParagraph"/>
        <w:numPr>
          <w:ilvl w:val="0"/>
          <w:numId w:val="3"/>
        </w:numPr>
        <w:spacing w:after="40" w:before="40"/>
      </w:pPr>
      <w:r>
        <w:rPr>
          <w:rFonts w:ascii="Arial" w:cs="Arial" w:eastAsia="Arial" w:hAnsi="Arial"/>
          <w:color w:val="374151"/>
          <w:sz w:val="22"/>
          <w:szCs w:val="22"/>
        </w:rPr>
        <w:t xml:space="preserve">Stitching — Active stitching/assembly phase</w:t>
      </w:r>
    </w:p>
    <w:p>
      <w:pPr>
        <w:pStyle w:val="ListParagraph"/>
        <w:numPr>
          <w:ilvl w:val="0"/>
          <w:numId w:val="3"/>
        </w:numPr>
        <w:spacing w:after="40" w:before="40"/>
      </w:pPr>
      <w:r>
        <w:rPr>
          <w:rFonts w:ascii="Arial" w:cs="Arial" w:eastAsia="Arial" w:hAnsi="Arial"/>
          <w:color w:val="374151"/>
          <w:sz w:val="22"/>
          <w:szCs w:val="22"/>
        </w:rPr>
        <w:t xml:space="preserve">Finishing — Final embellishments, buttons, or pressing</w:t>
      </w:r>
    </w:p>
    <w:p>
      <w:pPr>
        <w:pStyle w:val="ListParagraph"/>
        <w:numPr>
          <w:ilvl w:val="0"/>
          <w:numId w:val="3"/>
        </w:numPr>
        <w:spacing w:after="40" w:before="40"/>
      </w:pPr>
      <w:r>
        <w:rPr>
          <w:rFonts w:ascii="Arial" w:cs="Arial" w:eastAsia="Arial" w:hAnsi="Arial"/>
          <w:color w:val="374151"/>
          <w:sz w:val="22"/>
          <w:szCs w:val="22"/>
        </w:rPr>
        <w:t xml:space="preserve">Quality Check — Tailor final review</w:t>
      </w:r>
    </w:p>
    <w:p>
      <w:pPr>
        <w:pStyle w:val="ListParagraph"/>
        <w:numPr>
          <w:ilvl w:val="0"/>
          <w:numId w:val="3"/>
        </w:numPr>
        <w:spacing w:after="40" w:before="40"/>
      </w:pPr>
      <w:r>
        <w:rPr>
          <w:rFonts w:ascii="Arial" w:cs="Arial" w:eastAsia="Arial" w:hAnsi="Arial"/>
          <w:color w:val="374151"/>
          <w:sz w:val="22"/>
          <w:szCs w:val="22"/>
        </w:rPr>
        <w:t xml:space="preserve">Ready for Pickup / Dispatch — Garment is complete</w:t>
      </w:r>
    </w:p>
    <w:p>
      <w:pPr>
        <w:spacing w:after="80" w:before="80"/>
      </w:pPr>
      <w:r>
        <w:rPr>
          <w:rFonts w:ascii="Arial" w:cs="Arial" w:eastAsia="Arial" w:hAnsi="Arial"/>
          <w:color w:val="374151"/>
          <w:sz w:val="22"/>
          <w:szCs w:val="22"/>
        </w:rPr>
        <w:t xml:space="preserve">FR-092: Only Tailors may advance the order to the next stage. Advancement shall be a one-way operation (no rollback) to maintain integrity.</w:t>
      </w:r>
    </w:p>
    <w:p>
      <w:pPr>
        <w:spacing w:after="80" w:before="80"/>
      </w:pPr>
      <w:r>
        <w:rPr>
          <w:rFonts w:ascii="Arial" w:cs="Arial" w:eastAsia="Arial" w:hAnsi="Arial"/>
          <w:color w:val="374151"/>
          <w:sz w:val="22"/>
          <w:szCs w:val="22"/>
        </w:rPr>
        <w:t xml:space="preserve">FR-093: Clients shall receive a push notification and an in-app system message each time the order status advances.</w:t>
      </w:r>
    </w:p>
    <w:p>
      <w:pPr>
        <w:spacing w:after="80" w:before="80"/>
      </w:pPr>
      <w:r>
        <w:rPr>
          <w:rFonts w:ascii="Arial" w:cs="Arial" w:eastAsia="Arial" w:hAnsi="Arial"/>
          <w:color w:val="374151"/>
          <w:sz w:val="22"/>
          <w:szCs w:val="22"/>
        </w:rPr>
        <w:t xml:space="preserve">FR-094: The Delivery Tracker shall be visible to both the Tailor and the Client from the Order Detail screen.</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4. Non-Functional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response time shall be under 300ms (p95) for all read operations under normal load.</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NFR-002</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Real-time message delivery latency shall not exceed 1 second under normal network conditions.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system shall scale horizontally to support 50,000 registered users without architectural changes.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NFR-004</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Availability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Core API services shall maintain 99.9% uptime (approx. 8.7 hours downtime/year).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user data shall be transmitted over TLS 1.3. Measurement data shall be encrypted at rest using AES-256.</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NFR-006</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Authentication tokens (JWT) shall expire after 1 hour. Refresh tokens valid for 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RBAC shall ensure Clients cannot access tailor-administrative endpoints and vice versa.</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NFR-008</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Privacy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 measurement data shall only be accessible to: the Client themselves, and Tailors with whom an active or completed booking exists.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Onboarding flow shall be completable in under 3 minutes for both user roles.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NFR-010</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Usability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application shall support both English and Urdu (RTL rendering) in v1.0.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Maintainability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services shall be containerized (Docker) with infrastructure-as-code (Terraform) for reproducibility.</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NFR-012</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Storage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Portfolio images shall be auto-compressed to WebP. Max 50 images per tailor profile at 500KB average.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data handling shall comply with applicable data protection regulations. Users shall be able to request data deletion.</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NFR-014</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Testability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Unit test coverage shall maintain a minimum of 80% on all backend service modules.</w:t>
            </w:r>
          </w:p>
        </w:tc>
      </w:tr>
    </w:tbl>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5. Recommended Technology Stack</w:t>
      </w:r>
    </w:p>
    <w:p>
      <w:pPr>
        <w:pStyle w:val="Heading2"/>
        <w:spacing w:after="120" w:before="280"/>
      </w:pPr>
      <w:r>
        <w:rPr>
          <w:rFonts w:ascii="Arial" w:cs="Arial" w:eastAsia="Arial" w:hAnsi="Arial"/>
          <w:b/>
          <w:bCs/>
          <w:color w:val="2563EB"/>
          <w:sz w:val="28"/>
          <w:szCs w:val="28"/>
        </w:rPr>
        <w:t xml:space="preserve">5.1 Stack Overview &amp; Rationale</w:t>
      </w:r>
    </w:p>
    <w:p>
      <w:pPr>
        <w:spacing w:after="80" w:before="80"/>
      </w:pPr>
      <w:r>
        <w:rPr>
          <w:rFonts w:ascii="Arial" w:cs="Arial" w:eastAsia="Arial" w:hAnsi="Arial"/>
          <w:color w:val="374151"/>
          <w:sz w:val="22"/>
          <w:szCs w:val="22"/>
        </w:rPr>
        <w:t xml:space="preserve">StitchFlow's requirements — real-time communication, offline-capable mobile clients, media-heavy content, and geographic search — point toward a Flutter + Firebase + Node.js hybrid architecture. This stack optimizes for rapid cross-platform development, native real-time capabilities, and proven scalability.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 App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(Dart)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codebase for iOS &amp; Android. Excellent performance, rich widget ecosystem, strong Firebase SDK integration.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Web App</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Flutter Web / React (Next.js)</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Flutter Web for parity with mobile; React/Next.js as an alternative for SEO-critical web presence.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Layer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 Express.js / Fastify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Non-blocking I/O ideal for real-time and I/O-bound workloads. Large ecosystem. TypeScript support.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Primary Database</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Cloud Firestore (Firebase)</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Document-oriented, real-time sync, offline support, serverless scaling. Ideal for chat and order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Relational / Analytics DB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(Cloud SQL)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structured reporting, complex joins (order analytics, tailor dashboards), and data export.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Real-time Messaging</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Firebase Realtime Database</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Low-latency pub/sub for in-app chat. Falls back gracefully on poor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Authentication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Supports Email/Password, Google, Apple OAuth out of the box. JWT issuance handled natively.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Media Storage</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Firebase Storage (GCS)</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Backed by Google Cloud Storage. CDN-served, direct client uploads, security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Cloud Messaging (FCM)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Cross-platform push to Android and iOS. Deep integration with Firebase ecosystem.</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Maps &amp; Location</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Google Maps Platform</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Places API for address search/autocomplete. Maps SDK for location display in Flutter.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Containerization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Docker + Google Cloud Run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Serverless container execution. Auto-scaling to zero for cost efficiency.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GitHub Actions</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Automated testing, build, and deployment pipelines triggered on pull request merge.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5.2 Architecture Pattern</w:t>
      </w:r>
    </w:p>
    <w:p>
      <w:pPr>
        <w:spacing w:after="80" w:before="80"/>
      </w:pPr>
      <w:r>
        <w:rPr>
          <w:rFonts w:ascii="Arial" w:cs="Arial" w:eastAsia="Arial" w:hAnsi="Arial"/>
          <w:color w:val="374151"/>
          <w:sz w:val="22"/>
          <w:szCs w:val="22"/>
        </w:rPr>
        <w:t xml:space="preserve">The system follows a Layered Microservices-Lite architecture with the following service boundaries:</w:t>
      </w:r>
    </w:p>
    <w:p>
      <w:pPr>
        <w:pStyle w:val="ListParagraph"/>
        <w:numPr>
          <w:ilvl w:val="0"/>
          <w:numId w:val="2"/>
        </w:numPr>
        <w:spacing w:after="40" w:before="40"/>
      </w:pPr>
      <w:r>
        <w:rPr>
          <w:rFonts w:ascii="Arial" w:cs="Arial" w:eastAsia="Arial" w:hAnsi="Arial"/>
          <w:color w:val="374151"/>
          <w:sz w:val="22"/>
          <w:szCs w:val="22"/>
        </w:rPr>
        <w:t xml:space="preserve">Auth Service: Registration, login, token management, OTP verification</w:t>
      </w:r>
    </w:p>
    <w:p>
      <w:pPr>
        <w:pStyle w:val="ListParagraph"/>
        <w:numPr>
          <w:ilvl w:val="0"/>
          <w:numId w:val="2"/>
        </w:numPr>
        <w:spacing w:after="40" w:before="40"/>
      </w:pPr>
      <w:r>
        <w:rPr>
          <w:rFonts w:ascii="Arial" w:cs="Arial" w:eastAsia="Arial" w:hAnsi="Arial"/>
          <w:color w:val="374151"/>
          <w:sz w:val="22"/>
          <w:szCs w:val="22"/>
        </w:rPr>
        <w:t xml:space="preserve">User Service: Profile CRUD for both Tailors and Clients</w:t>
      </w:r>
    </w:p>
    <w:p>
      <w:pPr>
        <w:pStyle w:val="ListParagraph"/>
        <w:numPr>
          <w:ilvl w:val="0"/>
          <w:numId w:val="2"/>
        </w:numPr>
        <w:spacing w:after="40" w:before="40"/>
      </w:pPr>
      <w:r>
        <w:rPr>
          <w:rFonts w:ascii="Arial" w:cs="Arial" w:eastAsia="Arial" w:hAnsi="Arial"/>
          <w:color w:val="374151"/>
          <w:sz w:val="22"/>
          <w:szCs w:val="22"/>
        </w:rPr>
        <w:t xml:space="preserve">Measurement Service: Create, version, and retrieve measurement records</w:t>
      </w:r>
    </w:p>
    <w:p>
      <w:pPr>
        <w:pStyle w:val="ListParagraph"/>
        <w:numPr>
          <w:ilvl w:val="0"/>
          <w:numId w:val="2"/>
        </w:numPr>
        <w:spacing w:after="40" w:before="40"/>
      </w:pPr>
      <w:r>
        <w:rPr>
          <w:rFonts w:ascii="Arial" w:cs="Arial" w:eastAsia="Arial" w:hAnsi="Arial"/>
          <w:color w:val="374151"/>
          <w:sz w:val="22"/>
          <w:szCs w:val="22"/>
        </w:rPr>
        <w:t xml:space="preserve">Booking Service: Booking lifecycle management, capacity enforcement</w:t>
      </w:r>
    </w:p>
    <w:p>
      <w:pPr>
        <w:pStyle w:val="ListParagraph"/>
        <w:numPr>
          <w:ilvl w:val="0"/>
          <w:numId w:val="2"/>
        </w:numPr>
        <w:spacing w:after="40" w:before="40"/>
      </w:pPr>
      <w:r>
        <w:rPr>
          <w:rFonts w:ascii="Arial" w:cs="Arial" w:eastAsia="Arial" w:hAnsi="Arial"/>
          <w:color w:val="374151"/>
          <w:sz w:val="22"/>
          <w:szCs w:val="22"/>
        </w:rPr>
        <w:t xml:space="preserve">Order Service: Order state machine, delivery tracker transitions</w:t>
      </w:r>
    </w:p>
    <w:p>
      <w:pPr>
        <w:pStyle w:val="ListParagraph"/>
        <w:numPr>
          <w:ilvl w:val="0"/>
          <w:numId w:val="2"/>
        </w:numPr>
        <w:spacing w:after="40" w:before="40"/>
      </w:pPr>
      <w:r>
        <w:rPr>
          <w:rFonts w:ascii="Arial" w:cs="Arial" w:eastAsia="Arial" w:hAnsi="Arial"/>
          <w:color w:val="374151"/>
          <w:sz w:val="22"/>
          <w:szCs w:val="22"/>
        </w:rPr>
        <w:t xml:space="preserve">Chat Service: Message persistence, media attachments, delivery status</w:t>
      </w:r>
    </w:p>
    <w:p>
      <w:pPr>
        <w:pStyle w:val="ListParagraph"/>
        <w:numPr>
          <w:ilvl w:val="0"/>
          <w:numId w:val="2"/>
        </w:numPr>
        <w:spacing w:after="40" w:before="40"/>
      </w:pPr>
      <w:r>
        <w:rPr>
          <w:rFonts w:ascii="Arial" w:cs="Arial" w:eastAsia="Arial" w:hAnsi="Arial"/>
          <w:color w:val="374151"/>
          <w:sz w:val="22"/>
          <w:szCs w:val="22"/>
        </w:rPr>
        <w:t xml:space="preserve">Notification Service: FCM push dispatch, in-app notification feed</w:t>
      </w:r>
    </w:p>
    <w:p>
      <w:pPr>
        <w:pStyle w:val="ListParagraph"/>
        <w:numPr>
          <w:ilvl w:val="0"/>
          <w:numId w:val="2"/>
        </w:numPr>
        <w:spacing w:after="40" w:before="40"/>
      </w:pPr>
      <w:r>
        <w:rPr>
          <w:rFonts w:ascii="Arial" w:cs="Arial" w:eastAsia="Arial" w:hAnsi="Arial"/>
          <w:color w:val="374151"/>
          <w:sz w:val="22"/>
          <w:szCs w:val="22"/>
        </w:rPr>
        <w:t xml:space="preserve">Media Service: Upload handling, WebP conversion, CDN URL generation</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6. Database Schema Specification</w:t>
      </w:r>
    </w:p>
    <w:p>
      <w:pPr>
        <w:pStyle w:val="Heading2"/>
        <w:spacing w:after="120" w:before="280"/>
      </w:pPr>
      <w:r>
        <w:rPr>
          <w:rFonts w:ascii="Arial" w:cs="Arial" w:eastAsia="Arial" w:hAnsi="Arial"/>
          <w:b/>
          <w:bCs/>
          <w:color w:val="2563EB"/>
          <w:sz w:val="28"/>
          <w:szCs w:val="28"/>
        </w:rPr>
        <w:t xml:space="preserve">6.1 Users Collection —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Collection Path</w:t>
            </w:r>
          </w:p>
          <w:p>
            <w:pPr>
              <w:spacing w:after="0" w:before="0"/>
            </w:pPr>
            <w:r>
              <w:rPr>
                <w:rFonts w:ascii="Arial" w:cs="Arial" w:eastAsia="Arial" w:hAnsi="Arial"/>
                <w:color w:val="374151"/>
                <w:sz w:val="21"/>
                <w:szCs w:val="21"/>
              </w:rPr>
              <w:t xml:space="preserve">users/{userId}   |   userId = UID generated by Firebase Authentication (format: Firebase UID — 28-char alphanumeric string)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 UID — primary identifier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'CLIENT' | 'TAILOR' | 'ADMIN'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role, set at registration, immutable after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full_name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Display name of user or business name (Tailor)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Verified email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E.164 format, OTP-verified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profile_photo_url</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CDN URL to profile image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is_verified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 verification flag (Tailors only meaningful)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account_status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'ACTIVE' | 'SUSPENDED' | 'PENDING'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Platform-level account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 8601 UTC timestamp of account creation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 of last profile update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6.2 Tailor Profiles — Firestore Sub-collection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Collection Path</w:t>
            </w:r>
          </w:p>
          <w:p>
            <w:pPr>
              <w:spacing w:after="0" w:before="0"/>
            </w:pPr>
            <w:r>
              <w:rPr>
                <w:rFonts w:ascii="Arial" w:cs="Arial" w:eastAsia="Arial" w:hAnsi="Arial"/>
                <w:color w:val="374151"/>
                <w:sz w:val="21"/>
                <w:szCs w:val="21"/>
              </w:rPr>
              <w:t xml:space="preserve">users/{tailorId}/tailor_profile/{tailorId}   |   One-to-one sub-document per Tailor user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business_name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Public-facing business or shop name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specializations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array&lt;string&gt;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Tags: e.g. ['Suits', 'Sherwanis', 'Alterations']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location_address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Human-readable formatted address from Google Places API</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location_geo</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GeoPoint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Firestore GeoPoint {latitude, longitude} for proximity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availability_status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 'ACTIVE' | 'ON_LEAVE' | 'FULLY_BOOKED'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Operational status shown on profile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max_active_orders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Capacity ceiling, range 1–50, default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current_active_orders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Live count maintained by Order Service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pricing_per_suit_min</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Min price for a suit in local currency (PKR)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pricing_per_suit_max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price for a suit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pricing_per_garment_min</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Min price for general garments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pricing_per_garment_max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price for general garments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portfolio_image_urls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array&lt;string&gt;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Ordered array of CDN URLs, max 50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rating_average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Computed average rating, 0.0–5.0 (v2.0 feature)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total_completed_orders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Lifetime fulfilled order count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6.3 Client Profiles — Firestore Sub-collection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Collection Path</w:t>
            </w:r>
          </w:p>
          <w:p>
            <w:pPr>
              <w:spacing w:after="0" w:before="0"/>
            </w:pPr>
            <w:r>
              <w:rPr>
                <w:rFonts w:ascii="Arial" w:cs="Arial" w:eastAsia="Arial" w:hAnsi="Arial"/>
                <w:color w:val="374151"/>
                <w:sz w:val="21"/>
                <w:szCs w:val="21"/>
              </w:rPr>
              <w:t xml:space="preserve">users/{clientId}/client_profile/{clientId}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saved_tailor_ids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array&lt;string&gt;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of Tailor UIDs added to client's favorites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default_measurement_id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Reference to most recently active measurement record ID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6.4 Measurements Collection —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Collection Path</w:t>
            </w:r>
          </w:p>
          <w:p>
            <w:pPr>
              <w:spacing w:after="0" w:before="0"/>
            </w:pPr>
            <w:r>
              <w:rPr>
                <w:rFonts w:ascii="Arial" w:cs="Arial" w:eastAsia="Arial" w:hAnsi="Arial"/>
                <w:color w:val="374151"/>
                <w:sz w:val="21"/>
                <w:szCs w:val="21"/>
              </w:rPr>
              <w:t xml:space="preserve">measurements/{measurementId}   |   measurementId = SF-M-{tailorShortId}-{clientShortId}-{epochMs}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System-generated unique ID (see Section 7)</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UID of the Tailor who recorded the measurement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 of the Client this measurement belongs to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version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Auto-incrementing version number, starts at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parent_measurement_id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of previous version (null for v1)</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chest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Chest circumference in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Waist circumference in cm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hips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Hip circumference in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shoulder_width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Shoulder width in cm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sleeve_length</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Sleeve length in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Neck circumference in cm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inseam</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Inseam length in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Thigh circumference in cm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shirt_length</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Shirt length in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pant_length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Pant length in cm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custom_notes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Free-text tailor annotations, max 500 chars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 of this version's creation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is_current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True only for the most recent version per tailor-client pair</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6.5 Orders Collection —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Collection Path</w:t>
            </w:r>
          </w:p>
          <w:p>
            <w:pPr>
              <w:spacing w:after="0" w:before="0"/>
            </w:pPr>
            <w:r>
              <w:rPr>
                <w:rFonts w:ascii="Arial" w:cs="Arial" w:eastAsia="Arial" w:hAnsi="Arial"/>
                <w:color w:val="374151"/>
                <w:sz w:val="21"/>
                <w:szCs w:val="21"/>
              </w:rPr>
              <w:t xml:space="preserve">orders/{orderId}   |   orderId = SF-O-{tailorShortId}-{clientShortId}-{epochMs}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System-generated order ID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UID of the assigned Tailor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 of the Client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chat_channel_id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Reference to Realtime DB chat channel (auto-created on CONFIRMED)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garment_type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Selected from Tailor's specialization list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preferred_date_range_start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Client's preferred earliest ready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preferred_date_range_end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Client's preferred latest ready date</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special_instructions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 notes, max 500 chars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reference_image_urls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array&lt;string&gt;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Client-uploaded fabric/reference photos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booking_status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PENDING | CONFIRMED | REJECTED | CANCELLED | COMPLETED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Populated when booking_status = REJECTED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rejection_notes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 tailor free-text on rejection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delivery_stage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production stage (see FR-091)</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delivery_stage_history</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array&lt;object&gt;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Audit trail: [{stage, advanced_at, advanced_by}]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measurement record for this order</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Booking request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record modification timestamp</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confirmed_at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 of Tailor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 of COMPLETED status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6.6 Chat Messages — Firebase Realtime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Node Path</w:t>
            </w:r>
          </w:p>
          <w:p>
            <w:pPr>
              <w:spacing w:after="0" w:before="0"/>
            </w:pPr>
            <w:r>
              <w:rPr>
                <w:rFonts w:ascii="Arial" w:cs="Arial" w:eastAsia="Arial" w:hAnsi="Arial"/>
                <w:color w:val="374151"/>
                <w:sz w:val="21"/>
                <w:szCs w:val="21"/>
              </w:rPr>
              <w:t xml:space="preserve">/chats/{chatChannelId}/messages/{messageId}   |   chatChannelId matches orders.chat_channel_id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message_id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key generated by Firebase Realtime DB</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sender_id</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UID of the sender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sender_role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 'CLIENT' | 'TAILOR' | 'SYSTEM'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 context of sender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type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'TEXT' | 'IMAGE' | 'SYSTEM'</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Message content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body or system message string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media_url</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 (optional)</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CDN URL if type =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sent_at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Unix epoch milliseconds (Firebase server timestamp)</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is_read</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Read receipt flag</w:t>
            </w:r>
          </w:p>
        </w:tc>
      </w:tr>
    </w:tbl>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7. Unique ID Generation Logic</w:t>
      </w:r>
    </w:p>
    <w:p>
      <w:pPr>
        <w:pStyle w:val="Heading2"/>
        <w:spacing w:after="120" w:before="280"/>
      </w:pPr>
      <w:r>
        <w:rPr>
          <w:rFonts w:ascii="Arial" w:cs="Arial" w:eastAsia="Arial" w:hAnsi="Arial"/>
          <w:b/>
          <w:bCs/>
          <w:color w:val="2563EB"/>
          <w:sz w:val="28"/>
          <w:szCs w:val="28"/>
        </w:rPr>
        <w:t xml:space="preserve">7.1 User Identifiers</w:t>
      </w:r>
    </w:p>
    <w:p>
      <w:pPr>
        <w:spacing w:after="80" w:before="80"/>
      </w:pPr>
      <w:r>
        <w:rPr>
          <w:rFonts w:ascii="Arial" w:cs="Arial" w:eastAsia="Arial" w:hAnsi="Arial"/>
          <w:color w:val="374151"/>
          <w:sz w:val="22"/>
          <w:szCs w:val="22"/>
        </w:rPr>
        <w:t xml:space="preserve">All user UIDs are issued by Firebase Authentication upon account creation. These are 28-character alphanumeric strings that serve as the primary key across all Firestore collections and sub-collections. No custom user ID generation is required.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Firebase UID Example</w:t>
            </w:r>
          </w:p>
          <w:p>
            <w:pPr>
              <w:spacing w:after="0" w:before="0"/>
            </w:pPr>
            <w:r>
              <w:rPr>
                <w:rFonts w:ascii="Arial" w:cs="Arial" w:eastAsia="Arial" w:hAnsi="Arial"/>
                <w:color w:val="374151"/>
                <w:sz w:val="21"/>
                <w:szCs w:val="21"/>
              </w:rPr>
              <w:t xml:space="preserve">uid = 'abc123XYZ789defGHI012jklMNO'   (Firebase-generated, globally unique, immutable after issuance)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7.2 Measurement ID Generation — SF-M Format</w:t>
      </w:r>
    </w:p>
    <w:p>
      <w:pPr>
        <w:spacing w:after="80" w:before="80"/>
      </w:pPr>
      <w:r>
        <w:rPr>
          <w:rFonts w:ascii="Arial" w:cs="Arial" w:eastAsia="Arial" w:hAnsi="Arial"/>
          <w:color w:val="374151"/>
          <w:sz w:val="22"/>
          <w:szCs w:val="22"/>
        </w:rPr>
        <w:t xml:space="preserve">Measurement IDs follow a composite key pattern to embed relational context for debugging and traceability without requiring a database join.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Format Specification</w:t>
            </w:r>
          </w:p>
          <w:p>
            <w:pPr>
              <w:spacing w:after="0" w:before="0"/>
            </w:pPr>
            <w:r>
              <w:rPr>
                <w:rFonts w:ascii="Arial" w:cs="Arial" w:eastAsia="Arial" w:hAnsi="Arial"/>
                <w:color w:val="374151"/>
                <w:sz w:val="21"/>
                <w:szCs w:val="21"/>
              </w:rPr>
              <w:t xml:space="preserve">SF-M-{TAILOR_SHORT_ID}-{CLIENT_SHORT_ID}-{EPOCH_MS}
Example:  SF-M-T8A3-C2F1-1720000000000
Where:
  SF = StitchFlow namespace prefix
  M  = Measurement entity type
  T8A3 = First 4 chars of Tailor Firebase UID (uppercased)
  C2F1 = First 4 chars of Client Firebase UID (uppercased)
  1720000000000 = Unix epoch in milliseconds at creation time</w:t>
            </w:r>
          </w:p>
        </w:tc>
      </w:tr>
    </w:tbl>
    <w:p>
      <w:pPr>
        <w:spacing w:after="0" w:before="80"/>
      </w:pPr>
      <w:r>
        <w:t xml:space="preserve"/>
      </w:r>
    </w:p>
    <w:p>
      <w:pPr>
        <w:spacing w:after="80" w:before="80"/>
      </w:pPr>
      <w:r>
        <w:rPr>
          <w:rFonts w:ascii="Arial" w:cs="Arial" w:eastAsia="Arial" w:hAnsi="Arial"/>
          <w:color w:val="374151"/>
          <w:sz w:val="22"/>
          <w:szCs w:val="22"/>
        </w:rPr>
        <w:t xml:space="preserve">The short ID fragments (4 chars) provide human-readable context in logs. The epoch suffix ensures uniqueness across multiple measurement versions for the same tailor-client pair.</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7.3 Order ID Generation — SF-O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Format Specification</w:t>
            </w:r>
          </w:p>
          <w:p>
            <w:pPr>
              <w:spacing w:after="0" w:before="0"/>
            </w:pPr>
            <w:r>
              <w:rPr>
                <w:rFonts w:ascii="Arial" w:cs="Arial" w:eastAsia="Arial" w:hAnsi="Arial"/>
                <w:color w:val="374151"/>
                <w:sz w:val="21"/>
                <w:szCs w:val="21"/>
              </w:rPr>
              <w:t xml:space="preserve">SF-O-{TAILOR_SHORT_ID}-{CLIENT_SHORT_ID}-{EPOCH_MS}
Example:  SF-O-T8A3-C2F1-1720001234567
The SF-O prefix distinguishes order records from measurement records in cross-collection log analysis and admin tooling.</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7.4 Tailor-Client Mapping</w:t>
      </w:r>
    </w:p>
    <w:p>
      <w:pPr>
        <w:spacing w:after="80" w:before="80"/>
      </w:pPr>
      <w:r>
        <w:rPr>
          <w:rFonts w:ascii="Arial" w:cs="Arial" w:eastAsia="Arial" w:hAnsi="Arial"/>
          <w:color w:val="374151"/>
          <w:sz w:val="22"/>
          <w:szCs w:val="22"/>
        </w:rPr>
        <w:t xml:space="preserve">A formal Tailor-Client mapping record is created upon first booking confirmation between two users. This mapping governs:</w:t>
      </w:r>
    </w:p>
    <w:p>
      <w:pPr>
        <w:pStyle w:val="ListParagraph"/>
        <w:numPr>
          <w:ilvl w:val="0"/>
          <w:numId w:val="2"/>
        </w:numPr>
        <w:spacing w:after="40" w:before="40"/>
      </w:pPr>
      <w:r>
        <w:rPr>
          <w:rFonts w:ascii="Arial" w:cs="Arial" w:eastAsia="Arial" w:hAnsi="Arial"/>
          <w:color w:val="374151"/>
          <w:sz w:val="22"/>
          <w:szCs w:val="22"/>
        </w:rPr>
        <w:t xml:space="preserve">Measurement write access (Tailor may record measurements for this Client)</w:t>
      </w:r>
    </w:p>
    <w:p>
      <w:pPr>
        <w:pStyle w:val="ListParagraph"/>
        <w:numPr>
          <w:ilvl w:val="0"/>
          <w:numId w:val="2"/>
        </w:numPr>
        <w:spacing w:after="40" w:before="40"/>
      </w:pPr>
      <w:r>
        <w:rPr>
          <w:rFonts w:ascii="Arial" w:cs="Arial" w:eastAsia="Arial" w:hAnsi="Arial"/>
          <w:color w:val="374151"/>
          <w:sz w:val="22"/>
          <w:szCs w:val="22"/>
        </w:rPr>
        <w:t xml:space="preserve">Chat channel creation (a permanent channel is established)</w:t>
      </w:r>
    </w:p>
    <w:p>
      <w:pPr>
        <w:pStyle w:val="ListParagraph"/>
        <w:numPr>
          <w:ilvl w:val="0"/>
          <w:numId w:val="2"/>
        </w:numPr>
        <w:spacing w:after="40" w:before="40"/>
      </w:pPr>
      <w:r>
        <w:rPr>
          <w:rFonts w:ascii="Arial" w:cs="Arial" w:eastAsia="Arial" w:hAnsi="Arial"/>
          <w:color w:val="374151"/>
          <w:sz w:val="22"/>
          <w:szCs w:val="22"/>
        </w:rPr>
        <w:t xml:space="preserve">Phone number visibility (Client may view Tailor's contact number)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Mapping Collection Path</w:t>
            </w:r>
          </w:p>
          <w:p>
            <w:pPr>
              <w:spacing w:after="0" w:before="0"/>
            </w:pPr>
            <w:r>
              <w:rPr>
                <w:rFonts w:ascii="Arial" w:cs="Arial" w:eastAsia="Arial" w:hAnsi="Arial"/>
                <w:color w:val="374151"/>
                <w:sz w:val="21"/>
                <w:szCs w:val="21"/>
              </w:rPr>
              <w:t xml:space="preserve">tailor_client_links/{linkId}
  linkId = SF-L-{TAILOR_SHORT_ID}-{CLIENT_SHORT_ID}
Fields:
  tailor_id: string
  client_id: string
  linked_at: timestamp
  order_count: integer  (incremented per order)
  is_active: boolean</w:t>
            </w:r>
          </w:p>
        </w:tc>
      </w:tr>
    </w:tbl>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8. Data Flow Description</w:t>
      </w:r>
    </w:p>
    <w:p>
      <w:pPr>
        <w:pStyle w:val="Heading2"/>
        <w:spacing w:after="120" w:before="280"/>
      </w:pPr>
      <w:r>
        <w:rPr>
          <w:rFonts w:ascii="Arial" w:cs="Arial" w:eastAsia="Arial" w:hAnsi="Arial"/>
          <w:b/>
          <w:bCs/>
          <w:color w:val="2563EB"/>
          <w:sz w:val="28"/>
          <w:szCs w:val="28"/>
        </w:rPr>
        <w:t xml:space="preserve">8.1 Booking &amp; Order Lifecycle Flow</w:t>
      </w:r>
    </w:p>
    <w:p>
      <w:pPr>
        <w:spacing w:after="80" w:before="80"/>
      </w:pPr>
      <w:r>
        <w:rPr>
          <w:rFonts w:ascii="Arial" w:cs="Arial" w:eastAsia="Arial" w:hAnsi="Arial"/>
          <w:color w:val="374151"/>
          <w:sz w:val="22"/>
          <w:szCs w:val="22"/>
        </w:rPr>
        <w:t xml:space="preserve">The following describes the primary end-to-end data flow for a booking that proceeds to completion: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200"/>
        <w:gridCol w:w="4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Views Tailor profile, taps 'Book a Suite Slot'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Booking form rendered with Tailor's garment types and calendar</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Submits booking form</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Order doc created (status: PENDING); FCM notification dispatched to Tailor; Client notified of submission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Reviews pending booking in dashboard queue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sees garment type, date range, notes, and reference images</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Taps 'Approve'</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Order status → CONFIRMED; tailor_client_link created; chat channel created in Realtime DB; FCM to Client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Navigates to Measurement module, records measurements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doc created (version 1); linked to order; FCM to Client</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Advances delivery tracker: Cutting → Stitching</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delivery_stage updated; stage appended to delivery_stage_history; system message in chat; FCM to Client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Marks order as 'Ready for Pickup'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 status → COMPLETED; completed_at stamped; current_active_orders decremented on Tailor profile</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Confirms receipt (v2.0)</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Final confirmation, order archived, rating prompt displayed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8.2 Measurement Access Control Flow</w:t>
      </w:r>
    </w:p>
    <w:p>
      <w:pPr>
        <w:spacing w:after="80" w:before="80"/>
      </w:pPr>
      <w:r>
        <w:rPr>
          <w:rFonts w:ascii="Arial" w:cs="Arial" w:eastAsia="Arial" w:hAnsi="Arial"/>
          <w:color w:val="374151"/>
          <w:sz w:val="22"/>
          <w:szCs w:val="22"/>
        </w:rPr>
        <w:t xml:space="preserve">Before a Tailor may write measurements for a Client, the Measurement Service verifies:</w:t>
      </w:r>
    </w:p>
    <w:p>
      <w:pPr>
        <w:pStyle w:val="ListParagraph"/>
        <w:numPr>
          <w:ilvl w:val="0"/>
          <w:numId w:val="3"/>
        </w:numPr>
        <w:spacing w:after="40" w:before="40"/>
      </w:pPr>
      <w:r>
        <w:rPr>
          <w:rFonts w:ascii="Arial" w:cs="Arial" w:eastAsia="Arial" w:hAnsi="Arial"/>
          <w:color w:val="374151"/>
          <w:sz w:val="22"/>
          <w:szCs w:val="22"/>
        </w:rPr>
        <w:t xml:space="preserve">The requesting user holds the TAILOR role (RBAC check via JWT claims).</w:t>
      </w:r>
    </w:p>
    <w:p>
      <w:pPr>
        <w:pStyle w:val="ListParagraph"/>
        <w:numPr>
          <w:ilvl w:val="0"/>
          <w:numId w:val="3"/>
        </w:numPr>
        <w:spacing w:after="40" w:before="40"/>
      </w:pPr>
      <w:r>
        <w:rPr>
          <w:rFonts w:ascii="Arial" w:cs="Arial" w:eastAsia="Arial" w:hAnsi="Arial"/>
          <w:color w:val="374151"/>
          <w:sz w:val="22"/>
          <w:szCs w:val="22"/>
        </w:rPr>
        <w:t xml:space="preserve">A tailor_client_link document exists between the Tailor's UID and the target Client's UID.</w:t>
      </w:r>
    </w:p>
    <w:p>
      <w:pPr>
        <w:pStyle w:val="ListParagraph"/>
        <w:numPr>
          <w:ilvl w:val="0"/>
          <w:numId w:val="3"/>
        </w:numPr>
        <w:spacing w:after="40" w:before="40"/>
      </w:pPr>
      <w:r>
        <w:rPr>
          <w:rFonts w:ascii="Arial" w:cs="Arial" w:eastAsia="Arial" w:hAnsi="Arial"/>
          <w:color w:val="374151"/>
          <w:sz w:val="22"/>
          <w:szCs w:val="22"/>
        </w:rPr>
        <w:t xml:space="preserve">The link's is_active field is true.</w:t>
      </w:r>
    </w:p>
    <w:p>
      <w:pPr>
        <w:spacing w:after="80" w:before="80"/>
      </w:pPr>
      <w:r>
        <w:rPr>
          <w:rFonts w:ascii="Arial" w:cs="Arial" w:eastAsia="Arial" w:hAnsi="Arial"/>
          <w:color w:val="374151"/>
          <w:sz w:val="22"/>
          <w:szCs w:val="22"/>
        </w:rPr>
        <w:t xml:space="preserve">If any check fails, the request returns HTTP 403 Forbidden with a structured error code. This triple-gate ensures measurement data is never leaked or manipulated by unauthorized parties.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8.3 Real-Time Message Flow</w:t>
      </w:r>
    </w:p>
    <w:p>
      <w:pPr>
        <w:spacing w:after="80" w:before="80"/>
      </w:pPr>
      <w:r>
        <w:rPr>
          <w:rFonts w:ascii="Arial" w:cs="Arial" w:eastAsia="Arial" w:hAnsi="Arial"/>
          <w:color w:val="374151"/>
          <w:sz w:val="22"/>
          <w:szCs w:val="22"/>
        </w:rPr>
        <w:t xml:space="preserve">Chat messages follow a direct Firebase Realtime Database fan-out model:</w:t>
      </w:r>
    </w:p>
    <w:p>
      <w:pPr>
        <w:pStyle w:val="ListParagraph"/>
        <w:numPr>
          <w:ilvl w:val="0"/>
          <w:numId w:val="3"/>
        </w:numPr>
        <w:spacing w:after="40" w:before="40"/>
      </w:pPr>
      <w:r>
        <w:rPr>
          <w:rFonts w:ascii="Arial" w:cs="Arial" w:eastAsia="Arial" w:hAnsi="Arial"/>
          <w:color w:val="374151"/>
          <w:sz w:val="22"/>
          <w:szCs w:val="22"/>
        </w:rPr>
        <w:t xml:space="preserve">Sender writes message to /chats/{channelId}/messages (direct write with Firebase SDK)</w:t>
      </w:r>
    </w:p>
    <w:p>
      <w:pPr>
        <w:pStyle w:val="ListParagraph"/>
        <w:numPr>
          <w:ilvl w:val="0"/>
          <w:numId w:val="3"/>
        </w:numPr>
        <w:spacing w:after="40" w:before="40"/>
      </w:pPr>
      <w:r>
        <w:rPr>
          <w:rFonts w:ascii="Arial" w:cs="Arial" w:eastAsia="Arial" w:hAnsi="Arial"/>
          <w:color w:val="374151"/>
          <w:sz w:val="22"/>
          <w:szCs w:val="22"/>
        </w:rPr>
        <w:t xml:space="preserve">Firebase Realtime Database pushes delta to all subscribed listeners within ~200ms</w:t>
      </w:r>
    </w:p>
    <w:p>
      <w:pPr>
        <w:pStyle w:val="ListParagraph"/>
        <w:numPr>
          <w:ilvl w:val="0"/>
          <w:numId w:val="3"/>
        </w:numPr>
        <w:spacing w:after="40" w:before="40"/>
      </w:pPr>
      <w:r>
        <w:rPr>
          <w:rFonts w:ascii="Arial" w:cs="Arial" w:eastAsia="Arial" w:hAnsi="Arial"/>
          <w:color w:val="374151"/>
          <w:sz w:val="22"/>
          <w:szCs w:val="22"/>
        </w:rPr>
        <w:t xml:space="preserve">Notification Service detects new message via Cloud Functions trigger</w:t>
      </w:r>
    </w:p>
    <w:p>
      <w:pPr>
        <w:pStyle w:val="ListParagraph"/>
        <w:numPr>
          <w:ilvl w:val="0"/>
          <w:numId w:val="3"/>
        </w:numPr>
        <w:spacing w:after="40" w:before="40"/>
      </w:pPr>
      <w:r>
        <w:rPr>
          <w:rFonts w:ascii="Arial" w:cs="Arial" w:eastAsia="Arial" w:hAnsi="Arial"/>
          <w:color w:val="374151"/>
          <w:sz w:val="22"/>
          <w:szCs w:val="22"/>
        </w:rPr>
        <w:t xml:space="preserve">FCM push dispatched to the recipient's registered device tokens</w:t>
      </w:r>
    </w:p>
    <w:p>
      <w:pPr>
        <w:pStyle w:val="ListParagraph"/>
        <w:numPr>
          <w:ilvl w:val="0"/>
          <w:numId w:val="3"/>
        </w:numPr>
        <w:spacing w:after="40" w:before="40"/>
      </w:pPr>
      <w:r>
        <w:rPr>
          <w:rFonts w:ascii="Arial" w:cs="Arial" w:eastAsia="Arial" w:hAnsi="Arial"/>
          <w:color w:val="374151"/>
          <w:sz w:val="22"/>
          <w:szCs w:val="22"/>
        </w:rPr>
        <w:t xml:space="preserve">Message is displayed with read receipt updated upon recipient app-open</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9. Core API Endpoint Reference</w:t>
      </w:r>
    </w:p>
    <w:p>
      <w:pPr>
        <w:pStyle w:val="Heading2"/>
        <w:spacing w:after="120" w:before="280"/>
      </w:pPr>
      <w:r>
        <w:rPr>
          <w:rFonts w:ascii="Arial" w:cs="Arial" w:eastAsia="Arial" w:hAnsi="Arial"/>
          <w:b/>
          <w:bCs/>
          <w:color w:val="2563EB"/>
          <w:sz w:val="28"/>
          <w:szCs w:val="28"/>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60"/>
        <w:gridCol w:w="35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/api/v1/auth/register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new user with role, email, password</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/api/v1/auth/login</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Login, returns JWT access token + refresh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/api/v1/auth/refresh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Issue new access token</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/api/v1/auth/verify-otp</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Verify phone OTP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/api/v1/auth/logout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Invalidate refresh token</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9.2 User &amp;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60"/>
        <w:gridCol w:w="35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/api/v1/users/me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Retrieve own profile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/api/v1/users/me</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 own profile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/api/v1/tailors/{tailorId}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 tailor profile with portfolio</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/api/v1/tailors/search</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Search tailors by location, specialization, availability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/api/v1/tailors/me/availability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availability status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9.3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760"/>
        <w:gridCol w:w="32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/api/v1/measurements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measurement record for a client</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/api/v1/measurements/client/{clientId}</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 current measurement (Tailor/Client own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/api/v1/measurements/client/{clientId}/history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all measurement versions</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/api/v1/measurements/{measurementId}</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 measurement — creates new version</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9.4 Bookings &amp;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60"/>
        <w:gridCol w:w="35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(Client)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new booking request</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/api/v1/orders/{orderId}</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 order details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/api/v1/orders/tailor/queue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all pending bookings for the tailor</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/api/v1/orders/{orderId}/approve</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Approve a PENDING booking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/api/v1/orders/{orderId}/reject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Reject with reason + optional notes</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/api/v1/orders/{orderId}/cancel</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Cancel order (role-based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/api/v1/orders/{orderId}/stage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 delivery tracker to next stage</w:t>
            </w:r>
          </w:p>
        </w:tc>
      </w:tr>
    </w:tbl>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10. Security Architecture</w:t>
      </w:r>
    </w:p>
    <w:p>
      <w:pPr>
        <w:pStyle w:val="Heading2"/>
        <w:spacing w:after="120" w:before="280"/>
      </w:pPr>
      <w:r>
        <w:rPr>
          <w:rFonts w:ascii="Arial" w:cs="Arial" w:eastAsia="Arial" w:hAnsi="Arial"/>
          <w:b/>
          <w:bCs/>
          <w:color w:val="2563EB"/>
          <w:sz w:val="28"/>
          <w:szCs w:val="28"/>
        </w:rPr>
        <w:t xml:space="preserve">10.1 Authentication &amp; Authorization</w:t>
      </w:r>
    </w:p>
    <w:p>
      <w:pPr>
        <w:pStyle w:val="ListParagraph"/>
        <w:numPr>
          <w:ilvl w:val="0"/>
          <w:numId w:val="2"/>
        </w:numPr>
        <w:spacing w:after="40" w:before="40"/>
      </w:pPr>
      <w:r>
        <w:rPr>
          <w:rFonts w:ascii="Arial" w:cs="Arial" w:eastAsia="Arial" w:hAnsi="Arial"/>
          <w:color w:val="374151"/>
          <w:sz w:val="22"/>
          <w:szCs w:val="22"/>
        </w:rPr>
        <w:t xml:space="preserve">All API endpoints (except /auth/register and /auth/login) require a valid JWT in the Authorization: Bearer {token} header.</w:t>
      </w:r>
    </w:p>
    <w:p>
      <w:pPr>
        <w:pStyle w:val="ListParagraph"/>
        <w:numPr>
          <w:ilvl w:val="0"/>
          <w:numId w:val="2"/>
        </w:numPr>
        <w:spacing w:after="40" w:before="40"/>
      </w:pPr>
      <w:r>
        <w:rPr>
          <w:rFonts w:ascii="Arial" w:cs="Arial" w:eastAsia="Arial" w:hAnsi="Arial"/>
          <w:color w:val="374151"/>
          <w:sz w:val="22"/>
          <w:szCs w:val="22"/>
        </w:rPr>
        <w:t xml:space="preserve">JWTs carry claims: { uid, role, email, is_verified }. Role claims are validated server-side on every protected request.</w:t>
      </w:r>
    </w:p>
    <w:p>
      <w:pPr>
        <w:pStyle w:val="ListParagraph"/>
        <w:numPr>
          <w:ilvl w:val="0"/>
          <w:numId w:val="2"/>
        </w:numPr>
        <w:spacing w:after="40" w:before="40"/>
      </w:pPr>
      <w:r>
        <w:rPr>
          <w:rFonts w:ascii="Arial" w:cs="Arial" w:eastAsia="Arial" w:hAnsi="Arial"/>
          <w:color w:val="374151"/>
          <w:sz w:val="22"/>
          <w:szCs w:val="22"/>
        </w:rPr>
        <w:t xml:space="preserve">Firebase Security Rules enforce database-layer access control as a second defense layer, independent of API RBAC.</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10.2 Firestore Security Rules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Core Rule Philosophy</w:t>
            </w:r>
          </w:p>
          <w:p>
            <w:pPr>
              <w:spacing w:after="0" w:before="0"/>
            </w:pPr>
            <w:r>
              <w:rPr>
                <w:rFonts w:ascii="Arial" w:cs="Arial" w:eastAsia="Arial" w:hAnsi="Arial"/>
                <w:color w:val="374151"/>
                <w:sz w:val="21"/>
                <w:szCs w:val="21"/>
              </w:rPr>
              <w:t xml:space="preserve">Default deny all. Explicit allow rules for authenticated, role-matched, and relationship-verified operations only.
Key rules:
  - measurements: write allowed only if request.auth.uid == tailor_id AND tailor_client_link exists
  - orders: read allowed only if request.auth.uid == tailor_id OR client_id
  - tailor_profile: write allowed only by owner (request.auth.uid == userId)
  - chat messages: read/write only if request.auth.uid is participant in the chat channel's order</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10.3 Media Upload Security</w:t>
      </w:r>
    </w:p>
    <w:p>
      <w:pPr>
        <w:pStyle w:val="ListParagraph"/>
        <w:numPr>
          <w:ilvl w:val="0"/>
          <w:numId w:val="2"/>
        </w:numPr>
        <w:spacing w:after="40" w:before="40"/>
      </w:pPr>
      <w:r>
        <w:rPr>
          <w:rFonts w:ascii="Arial" w:cs="Arial" w:eastAsia="Arial" w:hAnsi="Arial"/>
          <w:color w:val="374151"/>
          <w:sz w:val="22"/>
          <w:szCs w:val="22"/>
        </w:rPr>
        <w:t xml:space="preserve">All media uploads go through a server-side signed URL flow. The client requests a signed upload URL from the Media Service; the file is uploaded directly to GCS/Firebase Storage.</w:t>
      </w:r>
    </w:p>
    <w:p>
      <w:pPr>
        <w:pStyle w:val="ListParagraph"/>
        <w:numPr>
          <w:ilvl w:val="0"/>
          <w:numId w:val="2"/>
        </w:numPr>
        <w:spacing w:after="40" w:before="40"/>
      </w:pPr>
      <w:r>
        <w:rPr>
          <w:rFonts w:ascii="Arial" w:cs="Arial" w:eastAsia="Arial" w:hAnsi="Arial"/>
          <w:color w:val="374151"/>
          <w:sz w:val="22"/>
          <w:szCs w:val="22"/>
        </w:rPr>
        <w:t xml:space="preserve">File type validation (MIME check) and size limits enforced at the storage layer via Firebase Storage rules.</w:t>
      </w:r>
    </w:p>
    <w:p>
      <w:pPr>
        <w:pStyle w:val="ListParagraph"/>
        <w:numPr>
          <w:ilvl w:val="0"/>
          <w:numId w:val="2"/>
        </w:numPr>
        <w:spacing w:after="40" w:before="40"/>
      </w:pPr>
      <w:r>
        <w:rPr>
          <w:rFonts w:ascii="Arial" w:cs="Arial" w:eastAsia="Arial" w:hAnsi="Arial"/>
          <w:color w:val="374151"/>
          <w:sz w:val="22"/>
          <w:szCs w:val="22"/>
        </w:rPr>
        <w:t xml:space="preserve">Portfolio images are publicly readable via CDN. Measurement data, chat images, and reference photos are accessible only via authenticated, short-lived signed download URLs.</w:t>
      </w:r>
    </w:p>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11. Release Roadmap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160"/>
        <w:gridCol w:w="14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v1.0 —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Platform Launch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Onboarding, Tailor profiles, Measurement vault, Booking with Approve/Reject, Delivery tracker, Basic chat, Phone display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 4</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v1.1 — Stability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Quality &amp; Growth</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Bug fixes, performance optimizations, Urdu localization, Admin moderation panel, Portfolio image ordering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v1.2 — Trust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Ratings &amp; Reviews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Post-completion client ratings, aggregate tailor score, review moderation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 8</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v2.0 — Monetization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In-app payment processing (Stripe / Easypaisa integration), invoicing, deposit system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v2.1 —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Advanced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Geo-based proximity search, filter by specialization/price/rating, promoted tailor listings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 14</w:t>
            </w:r>
          </w:p>
        </w:tc>
      </w:tr>
    </w:tbl>
    <w:p>
      <w:r>
        <w:br w:type="page"/>
      </w:r>
    </w:p>
    <w:p>
      <w:pPr>
        <w:pStyle w:val="Heading1"/>
        <w:pBdr>
          <w:bottom w:val="single" w:color="1B3A6B" w:sz="8" w:space="6"/>
        </w:pBdr>
        <w:spacing w:after="160" w:before="360"/>
      </w:pPr>
      <w:r>
        <w:rPr>
          <w:rFonts w:ascii="Arial" w:cs="Arial" w:eastAsia="Arial" w:hAnsi="Arial"/>
          <w:b/>
          <w:bCs/>
          <w:color w:val="1B3A6B"/>
          <w:sz w:val="36"/>
          <w:szCs w:val="36"/>
        </w:rPr>
        <w:t xml:space="preserve">12. Assumptions, Dependencies &amp; Open Issues</w:t>
      </w:r>
    </w:p>
    <w:p>
      <w:pPr>
        <w:pStyle w:val="Heading2"/>
        <w:spacing w:after="120" w:before="280"/>
      </w:pPr>
      <w:r>
        <w:rPr>
          <w:rFonts w:ascii="Arial" w:cs="Arial" w:eastAsia="Arial" w:hAnsi="Arial"/>
          <w:b/>
          <w:bCs/>
          <w:color w:val="2563EB"/>
          <w:sz w:val="28"/>
          <w:szCs w:val="28"/>
        </w:rPr>
        <w:t xml:space="preserve">12.1 Assumptions</w:t>
      </w:r>
    </w:p>
    <w:p>
      <w:pPr>
        <w:pStyle w:val="ListParagraph"/>
        <w:numPr>
          <w:ilvl w:val="0"/>
          <w:numId w:val="2"/>
        </w:numPr>
        <w:spacing w:after="40" w:before="40"/>
      </w:pPr>
      <w:r>
        <w:rPr>
          <w:rFonts w:ascii="Arial" w:cs="Arial" w:eastAsia="Arial" w:hAnsi="Arial"/>
          <w:color w:val="374151"/>
          <w:sz w:val="22"/>
          <w:szCs w:val="22"/>
        </w:rPr>
        <w:t xml:space="preserve">All tailors have reliable internet access on smartphones or low-powered laptops.</w:t>
      </w:r>
    </w:p>
    <w:p>
      <w:pPr>
        <w:pStyle w:val="ListParagraph"/>
        <w:numPr>
          <w:ilvl w:val="0"/>
          <w:numId w:val="2"/>
        </w:numPr>
        <w:spacing w:after="40" w:before="40"/>
      </w:pPr>
      <w:r>
        <w:rPr>
          <w:rFonts w:ascii="Arial" w:cs="Arial" w:eastAsia="Arial" w:hAnsi="Arial"/>
          <w:color w:val="374151"/>
          <w:sz w:val="22"/>
          <w:szCs w:val="22"/>
        </w:rPr>
        <w:t xml:space="preserve">Pakistani Rupee (PKR) is the only supported currency at v1.0 launch.</w:t>
      </w:r>
    </w:p>
    <w:p>
      <w:pPr>
        <w:pStyle w:val="ListParagraph"/>
        <w:numPr>
          <w:ilvl w:val="0"/>
          <w:numId w:val="2"/>
        </w:numPr>
        <w:spacing w:after="40" w:before="40"/>
      </w:pPr>
      <w:r>
        <w:rPr>
          <w:rFonts w:ascii="Arial" w:cs="Arial" w:eastAsia="Arial" w:hAnsi="Arial"/>
          <w:color w:val="374151"/>
          <w:sz w:val="22"/>
          <w:szCs w:val="22"/>
        </w:rPr>
        <w:t xml:space="preserve">Tailor identity verification in v1.0 is a manual admin review process (automated KYC is a v2.0 feature).</w:t>
      </w:r>
    </w:p>
    <w:p>
      <w:pPr>
        <w:pStyle w:val="ListParagraph"/>
        <w:numPr>
          <w:ilvl w:val="0"/>
          <w:numId w:val="2"/>
        </w:numPr>
        <w:spacing w:after="40" w:before="40"/>
      </w:pPr>
      <w:r>
        <w:rPr>
          <w:rFonts w:ascii="Arial" w:cs="Arial" w:eastAsia="Arial" w:hAnsi="Arial"/>
          <w:color w:val="374151"/>
          <w:sz w:val="22"/>
          <w:szCs w:val="22"/>
        </w:rPr>
        <w:t xml:space="preserve">Clients will always meet tailors in person; no virtual fitting capability is in scope.</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12.2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Maps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key rate limits monitored; fallback to OpenStreetMap for display (non-places)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Firebase Suite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Google Cloud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Firebase SLA at 99.95%. Critical data mirrored to PostgreSQL for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FCM Push 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 Apple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is best-effort; in-app notification feed is the authoritative source.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 Store / Play Store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Apple / Google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Maintain compliance with store policies; plan 2-week review buffer for releases.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12.3 Open Issues for Resolution Before Development</w:t>
      </w:r>
    </w:p>
    <w:p>
      <w:pPr>
        <w:pStyle w:val="ListParagraph"/>
        <w:numPr>
          <w:ilvl w:val="0"/>
          <w:numId w:val="3"/>
        </w:numPr>
        <w:spacing w:after="40" w:before="40"/>
      </w:pPr>
      <w:r>
        <w:rPr>
          <w:rFonts w:ascii="Arial" w:cs="Arial" w:eastAsia="Arial" w:hAnsi="Arial"/>
          <w:color w:val="374151"/>
          <w:sz w:val="22"/>
          <w:szCs w:val="22"/>
        </w:rPr>
        <w:t xml:space="preserve">Dispute Resolution: Define the formal process for order disputes between Clients and Tailors (refund policy, admin arbitration, evidence submission).</w:t>
      </w:r>
    </w:p>
    <w:p>
      <w:pPr>
        <w:pStyle w:val="ListParagraph"/>
        <w:numPr>
          <w:ilvl w:val="0"/>
          <w:numId w:val="3"/>
        </w:numPr>
        <w:spacing w:after="40" w:before="40"/>
      </w:pPr>
      <w:r>
        <w:rPr>
          <w:rFonts w:ascii="Arial" w:cs="Arial" w:eastAsia="Arial" w:hAnsi="Arial"/>
          <w:color w:val="374151"/>
          <w:sz w:val="22"/>
          <w:szCs w:val="22"/>
        </w:rPr>
        <w:t xml:space="preserve">Multi-Tailor Measurement: Determine behavior when multiple tailors have recorded measurements for the same client — which version is the 'canonical' vault entry?</w:t>
      </w:r>
    </w:p>
    <w:p>
      <w:pPr>
        <w:pStyle w:val="ListParagraph"/>
        <w:numPr>
          <w:ilvl w:val="0"/>
          <w:numId w:val="3"/>
        </w:numPr>
        <w:spacing w:after="40" w:before="40"/>
      </w:pPr>
      <w:r>
        <w:rPr>
          <w:rFonts w:ascii="Arial" w:cs="Arial" w:eastAsia="Arial" w:hAnsi="Arial"/>
          <w:color w:val="374151"/>
          <w:sz w:val="22"/>
          <w:szCs w:val="22"/>
        </w:rPr>
        <w:t xml:space="preserve">Capacity Edge Case: Define system behavior when a tailor approves a booking that would push them over their max_active_orders limit simultaneously (race condition handling).</w:t>
      </w:r>
    </w:p>
    <w:p>
      <w:pPr>
        <w:pStyle w:val="ListParagraph"/>
        <w:numPr>
          <w:ilvl w:val="0"/>
          <w:numId w:val="3"/>
        </w:numPr>
        <w:spacing w:after="40" w:before="40"/>
      </w:pPr>
      <w:r>
        <w:rPr>
          <w:rFonts w:ascii="Arial" w:cs="Arial" w:eastAsia="Arial" w:hAnsi="Arial"/>
          <w:color w:val="374151"/>
          <w:sz w:val="22"/>
          <w:szCs w:val="22"/>
        </w:rPr>
        <w:t xml:space="preserve">Garment Taxonomy: Finalize the complete, versioned list of specialization tags. This list will be stored in a remote config to allow updates without app release.</w:t>
      </w:r>
    </w:p>
    <w:p>
      <w:pPr>
        <w:pStyle w:val="ListParagraph"/>
        <w:numPr>
          <w:ilvl w:val="0"/>
          <w:numId w:val="3"/>
        </w:numPr>
        <w:spacing w:after="40" w:before="40"/>
      </w:pPr>
      <w:r>
        <w:rPr>
          <w:rFonts w:ascii="Arial" w:cs="Arial" w:eastAsia="Arial" w:hAnsi="Arial"/>
          <w:color w:val="374151"/>
          <w:sz w:val="22"/>
          <w:szCs w:val="22"/>
        </w:rPr>
        <w:t xml:space="preserve">Data Residency: Confirm whether user data must be stored in Pakistan or if international GCP regions are permissible under applicable regulations.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Document Control</w:t>
            </w:r>
          </w:p>
          <w:p>
            <w:pPr>
              <w:spacing w:after="0" w:before="0"/>
            </w:pPr>
            <w:r>
              <w:rPr>
                <w:rFonts w:ascii="Arial" w:cs="Arial" w:eastAsia="Arial" w:hAnsi="Arial"/>
                <w:color w:val="374151"/>
                <w:sz w:val="21"/>
                <w:szCs w:val="21"/>
              </w:rPr>
              <w:t xml:space="preserve">Document Owner: Product &amp; Architecture Team
Next Review Date: Prior to Sprint 1 Kickoff
Change Management: All amendments require a documented change request, version increment, and sign-off from the Product Lead and Lead Engineer.
This document shall be considered the authoritative source of truth for the StitchFlow v1.0 platform. Any deviations during development must be captured as formal amendments to this specification.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spacing w:after="0" w:before="80"/>
    </w:pPr>
    <w:r>
      <w:rPr>
        <w:rFonts w:ascii="Arial" w:cs="Arial" w:eastAsia="Arial" w:hAnsi="Arial"/>
        <w:color w:val="888888"/>
        <w:sz w:val="18"/>
        <w:szCs w:val="18"/>
      </w:rPr>
      <w:t xml:space="preserve">© StitchFlow Platform — IEEE 830 / IEEE 1016</w:t>
    </w:r>
    <w:r>
      <w:rPr>
        <w:rFonts w:ascii="Arial" w:cs="Arial" w:eastAsia="Arial" w:hAnsi="Arial"/>
        <w:color w:val="374151"/>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6"/>
      </w:pBdr>
      <w:spacing w:after="120" w:before="0"/>
    </w:pPr>
    <w:r>
      <w:rPr>
        <w:rFonts w:ascii="Arial" w:cs="Arial" w:eastAsia="Arial" w:hAnsi="Arial"/>
        <w:b/>
        <w:bCs/>
        <w:color w:val="1B3A6B"/>
        <w:sz w:val="18"/>
        <w:szCs w:val="18"/>
      </w:rPr>
      <w:t xml:space="preserve">STITCHFLOW  |  SRS &amp; SDD v1.0</w:t>
    </w:r>
    <w:r>
      <w:rPr>
        <w:rFonts w:ascii="Arial" w:cs="Arial" w:eastAsia="Arial" w:hAnsi="Arial"/>
        <w:color w:val="888888"/>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2026-04-13T10:48:27.900Z</dcterms:created>
  <dcterms:modified xsi:type="dcterms:W3CDTF">2026-04-13T10:48:27.938Z</dcterms:modified>
</cp:coreProperties>
</file>

<file path=docProps/custom.xml><?xml version="1.0" encoding="utf-8"?>
<Properties xmlns="http://schemas.openxmlformats.org/officeDocument/2006/custom-properties" xmlns:vt="http://schemas.openxmlformats.org/officeDocument/2006/docPropsVTypes"/>
</file>