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44"/>
        </w:rPr>
        <w:t>离婚协议书</w:t>
      </w:r>
    </w:p>
    <w:p/>
    <w:p>
      <w:pPr>
        <w:spacing w:after="120"/>
      </w:pPr>
      <w:r>
        <w:rPr>
          <w:b/>
        </w:rPr>
        <w:t>男方姓名：</w:t>
      </w:r>
      <w:r>
        <w:t>{husband_name}</w:t>
      </w:r>
    </w:p>
    <w:p>
      <w:pPr>
        <w:spacing w:after="120"/>
      </w:pPr>
      <w:r>
        <w:rPr>
          <w:b/>
        </w:rPr>
        <w:t>女方姓名：</w:t>
      </w:r>
      <w:r>
        <w:t>{wife_name}</w:t>
      </w:r>
    </w:p>
    <w:p>
      <w:pPr>
        <w:spacing w:after="120"/>
      </w:pPr>
      <w:r>
        <w:rPr>
          <w:b/>
        </w:rPr>
        <w:t>离婚原因：</w:t>
      </w:r>
      <w:r>
        <w:t>{divorce_reason}</w:t>
      </w:r>
    </w:p>
    <w:p>
      <w:pPr>
        <w:spacing w:after="120"/>
      </w:pPr>
      <w:r>
        <w:rPr>
          <w:b/>
        </w:rPr>
        <w:t>财产分割：</w:t>
      </w:r>
      <w:r>
        <w:t>{property_division}</w:t>
      </w:r>
    </w:p>
    <w:p>
      <w:pPr>
        <w:spacing w:after="120"/>
      </w:pPr>
      <w:r>
        <w:rPr>
          <w:b/>
        </w:rPr>
        <w:t>子女抚养：</w:t>
      </w:r>
      <w:r>
        <w:t>{child_custody}</w:t>
      </w:r>
    </w:p>
    <w:p>
      <w:pPr>
        <w:spacing w:after="120"/>
      </w:pPr>
      <w:r>
        <w:rPr>
          <w:b/>
        </w:rPr>
        <w:t>签署日期：</w:t>
      </w:r>
      <w:r>
        <w:t>{sign_date}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