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注册应用步骤：</w:t>
      </w:r>
    </w:p>
    <w:p>
      <w:pPr>
        <w:numPr>
          <w:ilvl w:val="0"/>
          <w:numId w:val="1"/>
        </w:numPr>
      </w:pPr>
      <w:r>
        <w:rPr>
          <w:rFonts w:hint="eastAsia"/>
        </w:rPr>
        <w:t>打开节点，选中“应用节点”，点击“增加模块”按钮，增加第一级模块</w:t>
      </w:r>
    </w:p>
    <w:p>
      <w:r>
        <w:drawing>
          <wp:inline distT="0" distB="0" distL="0" distR="0">
            <wp:extent cx="4235450" cy="3155315"/>
            <wp:effectExtent l="1905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865" cy="315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选中一级模块，点击“增加模块”按钮，增加第二级模块</w:t>
      </w:r>
    </w:p>
    <w:p>
      <w:r>
        <w:drawing>
          <wp:inline distT="0" distB="0" distL="0" distR="0">
            <wp:extent cx="4267200" cy="2251075"/>
            <wp:effectExtent l="1905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371" cy="225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选中二级模块，点击“增加应用分类”按钮，增加第三级应用分类</w:t>
      </w:r>
    </w:p>
    <w:p>
      <w:r>
        <w:drawing>
          <wp:inline distT="0" distB="0" distL="0" distR="0">
            <wp:extent cx="4304665" cy="2298700"/>
            <wp:effectExtent l="19050" t="0" r="625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6717" cy="230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选中第三级“应用分类目录”，点击“增加应用”按钮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</w:rPr>
        <w:t>应用注册表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</w:rPr>
        <w:t>SM_APPREGISTER</w:t>
      </w:r>
    </w:p>
    <w:p>
      <w:r>
        <w:drawing>
          <wp:inline distT="0" distB="0" distL="0" distR="0">
            <wp:extent cx="4658360" cy="2487930"/>
            <wp:effectExtent l="19050" t="0" r="8589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525" cy="248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填写完成，点击保存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报表预制目标跳转路径：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</w:rPr>
        <w:t>/nccloud/resources/lappreportrt/module/table/report-table/index.html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11065" cy="251650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777" cy="251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按钮注册：点击新增行，填写按钮信息，点击保存注册成功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按钮注册表</w:t>
      </w:r>
      <w:r>
        <w:rPr>
          <w:rFonts w:hint="eastAsia"/>
          <w:b/>
          <w:bCs/>
          <w:lang w:eastAsia="zh-CN"/>
        </w:rPr>
        <w:t>：SM_APPBUTNREGISTER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注：此项操作需要等应用注册保存之后再进行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60"/>
          <w:szCs w:val="60"/>
          <w:bdr w:val="none" w:color="auto" w:sz="0" w:space="0"/>
          <w:lang w:val="en-US" w:eastAsia="zh-CN" w:bidi="ar"/>
        </w:rPr>
        <w:t>应用注册更新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single" w:color="E9E9E9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1、跳转路径变更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E7E7E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旧：在“</w:t>
      </w:r>
      <w:r>
        <w:rPr>
          <w:rFonts w:hint="eastAsia" w:ascii="微软雅黑" w:hAnsi="微软雅黑" w:eastAsia="微软雅黑" w:cs="微软雅黑"/>
          <w:i/>
          <w:caps w:val="0"/>
          <w:color w:val="7E7E7E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跳转路径</w:t>
      </w:r>
      <w:r>
        <w:rPr>
          <w:rFonts w:hint="eastAsia" w:ascii="微软雅黑" w:hAnsi="微软雅黑" w:eastAsia="微软雅黑" w:cs="微软雅黑"/>
          <w:i w:val="0"/>
          <w:caps w:val="0"/>
          <w:color w:val="7E7E7E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”字段进行填写。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新：需要在应用层级下点击“添加页面”按钮，进行页面添加操作。并在“页面地址”字段添加页面路径。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0000"/>
          <w:lang w:val="en-US" w:eastAsia="zh-CN" w:bidi="ar"/>
        </w:rPr>
        <w:t xml:space="preserve">注：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（1）如果需要将此页面设为当前应用默认打开页面请勾选“设为默认页面”字段。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（2）如果当前应用下的所有页面中都没有勾选“设为默认页面”字段，还可以直接在应用中修改“默认页面”字段。（“默认页面”字段在应用新增时不显示，只有应用保存之后才会显示。）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（3）如果当前应用及其页面都没有设置默认页面，用户在工作桌面点击此应用时会提示报错信息。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2515" cy="271272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9640" cy="2498725"/>
            <wp:effectExtent l="0" t="0" r="0" b="63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44085" cy="2521585"/>
            <wp:effectExtent l="0" t="0" r="10795" b="825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2、按钮注册变更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E7E7E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旧：按钮注册挂在应用注册内。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新：现在按钮注册挂在应用的页面下。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0000"/>
          <w:lang w:val="en-US" w:eastAsia="zh-CN" w:bidi="ar"/>
        </w:rPr>
        <w:t>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（1）按钮新增需要先保存当前页面。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（2）按钮注册需要逐条新增或编辑。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（3）通过拖拽指定按钮进行按钮排序。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（4）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00"/>
          <w:lang w:val="en-US" w:eastAsia="zh-CN" w:bidi="ar"/>
        </w:rPr>
        <w:t>按钮编码、按钮名称、按钮类型、按钮区域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为必输项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8200" cy="3278505"/>
            <wp:effectExtent l="0" t="0" r="10160" b="1333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3、应用图标变更(5.16之后的盘会进行更新)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E7E7E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旧：普清图标。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新：已经更换默认高清图标。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8168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参数注册：点击新增行，添加参数信息，点击保存注册成功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参数注册表：SM_APPPARAM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注：此项操作需要等应用注册保存之后再进行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自由报表：IUFO_FREEREPORT</w:t>
      </w:r>
    </w:p>
    <w:p>
      <w:r>
        <w:drawing>
          <wp:inline distT="0" distB="0" distL="0" distR="0">
            <wp:extent cx="5274310" cy="28168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报表预制目标跳转路径更新：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原地址：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</w:rPr>
        <w:t>/nccloud/resources/lappreportrt/module/table/report-table/index.html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新地址：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项目组自己的地址，具体地址修改方式见前端开发流程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D5AC0"/>
    <w:multiLevelType w:val="singleLevel"/>
    <w:tmpl w:val="87ED5A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B42AEA2"/>
    <w:multiLevelType w:val="singleLevel"/>
    <w:tmpl w:val="FB42AE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F6D63"/>
    <w:rsid w:val="00032CF3"/>
    <w:rsid w:val="00225765"/>
    <w:rsid w:val="007F04B5"/>
    <w:rsid w:val="00A44873"/>
    <w:rsid w:val="00AB57AE"/>
    <w:rsid w:val="00DF6D63"/>
    <w:rsid w:val="06552012"/>
    <w:rsid w:val="0B384DA9"/>
    <w:rsid w:val="0D263EA2"/>
    <w:rsid w:val="0FEC740F"/>
    <w:rsid w:val="11B71698"/>
    <w:rsid w:val="14D20CC3"/>
    <w:rsid w:val="1876020F"/>
    <w:rsid w:val="1A5D0565"/>
    <w:rsid w:val="1E090A31"/>
    <w:rsid w:val="1EC11F48"/>
    <w:rsid w:val="20854826"/>
    <w:rsid w:val="27776A00"/>
    <w:rsid w:val="2B984256"/>
    <w:rsid w:val="31C63CF5"/>
    <w:rsid w:val="32BF21E5"/>
    <w:rsid w:val="35F26E1E"/>
    <w:rsid w:val="382B5AF0"/>
    <w:rsid w:val="3A021FDF"/>
    <w:rsid w:val="3C002BFB"/>
    <w:rsid w:val="4B6C4282"/>
    <w:rsid w:val="4B965CFE"/>
    <w:rsid w:val="50211A13"/>
    <w:rsid w:val="503A78EF"/>
    <w:rsid w:val="5179143B"/>
    <w:rsid w:val="5E9813EE"/>
    <w:rsid w:val="60176E05"/>
    <w:rsid w:val="70CE376B"/>
    <w:rsid w:val="76262539"/>
    <w:rsid w:val="7B7B4B61"/>
    <w:rsid w:val="7BDF36D9"/>
    <w:rsid w:val="7C212786"/>
    <w:rsid w:val="7C976678"/>
    <w:rsid w:val="7E0F5EE6"/>
    <w:rsid w:val="7E716C71"/>
    <w:rsid w:val="7EC938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</Words>
  <Characters>176</Characters>
  <Lines>1</Lines>
  <Paragraphs>1</Paragraphs>
  <ScaleCrop>false</ScaleCrop>
  <LinksUpToDate>false</LinksUpToDate>
  <CharactersWithSpaces>205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wangweiak</dc:creator>
  <cp:lastModifiedBy>紫宸</cp:lastModifiedBy>
  <dcterms:modified xsi:type="dcterms:W3CDTF">2018-05-24T13:36:20Z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