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6BE0" w:rsidRPr="00486BE0" w:rsidRDefault="00486BE0" w:rsidP="00486BE0">
      <w:pPr>
        <w:rPr>
          <w:b/>
          <w:bCs/>
        </w:rPr>
      </w:pPr>
      <w:r w:rsidRPr="00486BE0">
        <w:rPr>
          <w:b/>
          <w:bCs/>
        </w:rPr>
        <w:t>题1：任选</w:t>
      </w:r>
      <w:proofErr w:type="gramStart"/>
      <w:r w:rsidRPr="00486BE0">
        <w:rPr>
          <w:b/>
          <w:bCs/>
        </w:rPr>
        <w:t>一</w:t>
      </w:r>
      <w:proofErr w:type="gramEnd"/>
      <w:r w:rsidRPr="00486BE0">
        <w:rPr>
          <w:b/>
          <w:bCs/>
        </w:rPr>
        <w:t>位图灵奖获得者，简要分析他（她）的成长和获奖。</w:t>
      </w:r>
    </w:p>
    <w:p w:rsidR="00486BE0" w:rsidRPr="00486BE0" w:rsidRDefault="00486BE0" w:rsidP="00486BE0">
      <w:pPr>
        <w:numPr>
          <w:ilvl w:val="0"/>
          <w:numId w:val="1"/>
        </w:numPr>
      </w:pPr>
      <w:r w:rsidRPr="00486BE0">
        <w:rPr>
          <w:b/>
          <w:bCs/>
        </w:rPr>
        <w:t>图灵奖获得者：John von Neumann（约翰·冯·诺依曼）</w:t>
      </w:r>
      <w:r w:rsidRPr="00486BE0">
        <w:t xml:space="preserve"> </w:t>
      </w:r>
    </w:p>
    <w:p w:rsidR="00486BE0" w:rsidRPr="00486BE0" w:rsidRDefault="00486BE0" w:rsidP="00486BE0">
      <w:pPr>
        <w:numPr>
          <w:ilvl w:val="1"/>
          <w:numId w:val="1"/>
        </w:numPr>
      </w:pPr>
      <w:r w:rsidRPr="00486BE0">
        <w:rPr>
          <w:b/>
          <w:bCs/>
        </w:rPr>
        <w:t>成长历程</w:t>
      </w:r>
      <w:r w:rsidRPr="00486BE0">
        <w:t>：John von Neumann是20世纪最伟大的数学家之一，也是计算机科学的奠基人之一。冯·诺依曼的学术背景广泛，涉及数学、物理学、工程学等领域。他从很小的年纪就展现出惊人的数学天赋，并在欧洲的顶级学府进行学术研究。后来，他移居美国，并成为普林斯顿大学的教授。</w:t>
      </w:r>
    </w:p>
    <w:p w:rsidR="00486BE0" w:rsidRPr="00486BE0" w:rsidRDefault="00486BE0" w:rsidP="00486BE0">
      <w:pPr>
        <w:numPr>
          <w:ilvl w:val="1"/>
          <w:numId w:val="1"/>
        </w:numPr>
      </w:pPr>
      <w:r w:rsidRPr="00486BE0">
        <w:rPr>
          <w:b/>
          <w:bCs/>
        </w:rPr>
        <w:t>获奖分析</w:t>
      </w:r>
      <w:r w:rsidRPr="00486BE0">
        <w:t>：冯·诺依曼因其在计算机科学方面的开创性工作而获得了图灵奖。他提出了冯·诺依曼体系结构（即现代计算机的基础架构），该架构设计包括了程序存储、算术逻辑单元（ALU）、控制单元和输入输出系统等部分，这些设计至今仍被广泛应用于现代计算机中。冯·诺依曼还对自动机理论、博弈论等领域做出了重要贡献。</w:t>
      </w:r>
    </w:p>
    <w:p w:rsidR="00486BE0" w:rsidRPr="00486BE0" w:rsidRDefault="00486BE0" w:rsidP="00486BE0">
      <w:pPr>
        <w:rPr>
          <w:b/>
          <w:bCs/>
        </w:rPr>
      </w:pPr>
      <w:r w:rsidRPr="00486BE0">
        <w:rPr>
          <w:b/>
          <w:bCs/>
        </w:rPr>
        <w:t>题2：总结：国产软件硬件的过去、现在和将来（以下3个选项选择一个答案）：</w:t>
      </w:r>
    </w:p>
    <w:p w:rsidR="00486BE0" w:rsidRPr="00486BE0" w:rsidRDefault="00486BE0" w:rsidP="00486BE0">
      <w:pPr>
        <w:numPr>
          <w:ilvl w:val="0"/>
          <w:numId w:val="2"/>
        </w:numPr>
      </w:pPr>
      <w:r w:rsidRPr="00486BE0">
        <w:rPr>
          <w:b/>
          <w:bCs/>
        </w:rPr>
        <w:t>（1）CPU</w:t>
      </w:r>
      <w:r w:rsidRPr="00486BE0">
        <w:t>：近年来，中国的CPU技术得到了显著发展。随着中国科技创新的加速，尤其是在“自主可控”战略的推动下，国内的CPU厂商，如华为海思、</w:t>
      </w:r>
      <w:proofErr w:type="gramStart"/>
      <w:r w:rsidRPr="00486BE0">
        <w:t>紫光展锐等</w:t>
      </w:r>
      <w:proofErr w:type="gramEnd"/>
      <w:r w:rsidRPr="00486BE0">
        <w:t>，在自主芯片设计方面取得了长足进步。未来，随着5G、人工智能等技术的蓬勃发展，国产CPU将会有更强大的竞争力。</w:t>
      </w:r>
    </w:p>
    <w:p w:rsidR="00486BE0" w:rsidRPr="00486BE0" w:rsidRDefault="00486BE0" w:rsidP="00486BE0">
      <w:pPr>
        <w:numPr>
          <w:ilvl w:val="0"/>
          <w:numId w:val="2"/>
        </w:numPr>
      </w:pPr>
      <w:r w:rsidRPr="00486BE0">
        <w:rPr>
          <w:b/>
          <w:bCs/>
        </w:rPr>
        <w:t>（2）数据库系统</w:t>
      </w:r>
      <w:r w:rsidRPr="00486BE0">
        <w:t>：国产数据库系统的发展也经历了从追赶到并行创新的过程。早期，国内的数据库系统大多依赖于国外技术，但近年来随着阿里巴巴的</w:t>
      </w:r>
      <w:proofErr w:type="spellStart"/>
      <w:r w:rsidRPr="00486BE0">
        <w:t>OceanBase</w:t>
      </w:r>
      <w:proofErr w:type="spellEnd"/>
      <w:r w:rsidRPr="00486BE0">
        <w:t>、华为的</w:t>
      </w:r>
      <w:proofErr w:type="spellStart"/>
      <w:r w:rsidRPr="00486BE0">
        <w:t>GaussDB</w:t>
      </w:r>
      <w:proofErr w:type="spellEnd"/>
      <w:r w:rsidRPr="00486BE0">
        <w:t>等自主数据库的推出，国产数据库技术已经逐步成熟，未来可能在国内市场占据主导地位。</w:t>
      </w:r>
    </w:p>
    <w:p w:rsidR="00486BE0" w:rsidRPr="00486BE0" w:rsidRDefault="00486BE0" w:rsidP="00486BE0">
      <w:pPr>
        <w:numPr>
          <w:ilvl w:val="0"/>
          <w:numId w:val="2"/>
        </w:numPr>
      </w:pPr>
      <w:r w:rsidRPr="00486BE0">
        <w:rPr>
          <w:b/>
          <w:bCs/>
        </w:rPr>
        <w:t>（3）操作系统</w:t>
      </w:r>
      <w:r w:rsidRPr="00486BE0">
        <w:t>：操作系统的国产化也是中国科技产业的重要目标。以鸿蒙系统为代表的国产操作系统正在快速发展，并逐步打破了外资操作系统的垄断，尤其是在物联网、智能设备和移动终端领域。未来，国产操作系统有望在全球范围内取得更多的市场份额。</w:t>
      </w:r>
    </w:p>
    <w:p w:rsidR="00486BE0" w:rsidRPr="00486BE0" w:rsidRDefault="00486BE0" w:rsidP="00486BE0">
      <w:pPr>
        <w:rPr>
          <w:b/>
          <w:bCs/>
        </w:rPr>
      </w:pPr>
      <w:r w:rsidRPr="00486BE0">
        <w:rPr>
          <w:b/>
          <w:bCs/>
        </w:rPr>
        <w:t>题3：简要介绍Transformer网络的原理与结构。</w:t>
      </w:r>
    </w:p>
    <w:p w:rsidR="00486BE0" w:rsidRPr="00486BE0" w:rsidRDefault="00486BE0" w:rsidP="00486BE0">
      <w:pPr>
        <w:numPr>
          <w:ilvl w:val="0"/>
          <w:numId w:val="3"/>
        </w:numPr>
      </w:pPr>
      <w:r w:rsidRPr="00486BE0">
        <w:rPr>
          <w:b/>
          <w:bCs/>
        </w:rPr>
        <w:t>Transformer网络的原理与结构</w:t>
      </w:r>
      <w:r w:rsidRPr="00486BE0">
        <w:t xml:space="preserve">： </w:t>
      </w:r>
    </w:p>
    <w:p w:rsidR="00486BE0" w:rsidRPr="00486BE0" w:rsidRDefault="00486BE0" w:rsidP="00486BE0">
      <w:pPr>
        <w:numPr>
          <w:ilvl w:val="1"/>
          <w:numId w:val="3"/>
        </w:numPr>
      </w:pPr>
      <w:r w:rsidRPr="00486BE0">
        <w:rPr>
          <w:b/>
          <w:bCs/>
        </w:rPr>
        <w:t>原理</w:t>
      </w:r>
      <w:r w:rsidRPr="00486BE0">
        <w:t>：Transformer模型是一种基于自注意力机制（Self-Attention）的深度学习模型，广泛应用于自然语言处理（NLP）任务中。传统的RNN和CNN在处理序列数据时有计算上的局限性，而Transformer通过自注意力机制能够并行处理输入数据，并捕捉长距离依赖关系，从而提高了训练效率和模型效果。</w:t>
      </w:r>
    </w:p>
    <w:p w:rsidR="00486BE0" w:rsidRDefault="00486BE0" w:rsidP="00486BE0">
      <w:pPr>
        <w:numPr>
          <w:ilvl w:val="1"/>
          <w:numId w:val="3"/>
        </w:numPr>
        <w:rPr>
          <w:rFonts w:hint="eastAsia"/>
        </w:rPr>
      </w:pPr>
      <w:r w:rsidRPr="00486BE0">
        <w:rPr>
          <w:b/>
          <w:bCs/>
        </w:rPr>
        <w:t>结构</w:t>
      </w:r>
      <w:r w:rsidRPr="00486BE0">
        <w:t>：Transformer主要由两个部分组成：编码器（Encoder）和解码器</w:t>
      </w:r>
      <w:r w:rsidRPr="00486BE0">
        <w:lastRenderedPageBreak/>
        <w:t>（Decoder）。每个编码器和解码器层都包括多头自注意力机制（Multi-Head Attention）、前馈神经网络（Feed Forward Neural Networks）以及残差连接（Residual Connection）等组件。自注意力机制的作用是为每个单词或词语分配权重，从而捕捉输入序列中各部分之间的关系。通过堆叠多个编码器和解码器层，Transformer能够处理复杂的序列问题。</w:t>
      </w:r>
    </w:p>
    <w:sectPr w:rsidR="00486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7E0D"/>
    <w:multiLevelType w:val="multilevel"/>
    <w:tmpl w:val="F712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11319"/>
    <w:multiLevelType w:val="multilevel"/>
    <w:tmpl w:val="AB1A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0295E"/>
    <w:multiLevelType w:val="multilevel"/>
    <w:tmpl w:val="5088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670838">
    <w:abstractNumId w:val="1"/>
  </w:num>
  <w:num w:numId="2" w16cid:durableId="1581254298">
    <w:abstractNumId w:val="2"/>
  </w:num>
  <w:num w:numId="3" w16cid:durableId="90349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E0"/>
    <w:rsid w:val="00486BE0"/>
    <w:rsid w:val="0081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FA00"/>
  <w15:chartTrackingRefBased/>
  <w15:docId w15:val="{9D2342CE-B1F9-4874-A342-C972EA45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6B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B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BE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BE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BE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BE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BE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BE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BE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6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6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6BE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6BE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6BE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6B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6B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6B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6B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6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6B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6B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6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6B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6B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6BE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6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6BE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6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1</cp:revision>
  <dcterms:created xsi:type="dcterms:W3CDTF">2025-03-11T06:29:00Z</dcterms:created>
  <dcterms:modified xsi:type="dcterms:W3CDTF">2025-03-11T06:30:00Z</dcterms:modified>
</cp:coreProperties>
</file>