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B3AEA" w:rsidRDefault="00FB3AEA">
      <w:r>
        <w:rPr>
          <w:rFonts w:hint="eastAsia"/>
        </w:rPr>
        <w:t>简述软件体系结构的质量属性</w:t>
      </w:r>
    </w:p>
    <w:p w:rsidR="00FB3AEA" w:rsidRDefault="00FB3AEA">
      <w:pPr>
        <w:rPr>
          <w:rFonts w:hint="eastAsia"/>
        </w:rPr>
      </w:pPr>
      <w:r>
        <w:rPr>
          <w:rFonts w:hint="eastAsia"/>
        </w:rPr>
        <w:t>答：</w:t>
      </w:r>
      <w:r w:rsidRPr="00FB3AEA">
        <w:rPr>
          <w:rFonts w:hint="eastAsia"/>
          <w:b/>
          <w:bCs/>
        </w:rPr>
        <w:t>功能特性</w:t>
      </w:r>
      <w:r>
        <w:rPr>
          <w:rFonts w:hint="eastAsia"/>
        </w:rPr>
        <w:t>：</w:t>
      </w:r>
      <w:r w:rsidRPr="00FB3AEA">
        <w:t>主要聚焦于软件系统所具备的基本功能，即软件按照预期设计能够实现的各项任务和操作。在一个办公软件系统中，文字处理、表格制作、幻灯片演示等功能，都是其功能特性的具体体现。这些功能特性直接决定了软件是否能够满足用户的基本使用需求，是软件价值的核心承载部分。</w:t>
      </w:r>
      <w:r w:rsidRPr="00FB3AEA">
        <w:rPr>
          <w:rFonts w:hint="eastAsia"/>
          <w:b/>
          <w:bCs/>
        </w:rPr>
        <w:t>非功能特性</w:t>
      </w:r>
      <w:r>
        <w:rPr>
          <w:rFonts w:hint="eastAsia"/>
        </w:rPr>
        <w:t>：</w:t>
      </w:r>
      <w:r w:rsidRPr="00FB3AEA">
        <w:t>涉及软件多方面的表现，包括性能、可靠性、可用性、安全性、可维护性、可扩展性等。以在线购物系统为例，性能方面，需确保系统能快速响应用户的商品查询、下单等操作；可靠性上，要保证在高并发访问时系统稳定运行，不出现崩溃或数据丢失的情况；可用性要求系统 7×24 小时不间断服务，让用户随时能使用；安全性需保障用户的个人信息和交易数据不被泄露或篡改；可维护性使开发人员能轻松对系统进行故障排查和功能修复；可扩展性则支持系统随着业务增长，方便地添加新功能或模块。</w:t>
      </w:r>
    </w:p>
    <w:sectPr w:rsidR="00FB3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EA"/>
    <w:rsid w:val="00EB7BFA"/>
    <w:rsid w:val="00FB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5B23"/>
  <w15:chartTrackingRefBased/>
  <w15:docId w15:val="{5103DDA5-E936-4080-BD1B-F959B9A3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3AE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3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3A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3AE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3AE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3AE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3AE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3AE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3AE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3AE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3A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3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3AE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3AE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B3AE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3AE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3AE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3AE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3AE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3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3A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3A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3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3A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3A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3AE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3A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3AE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B3A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PEDIA YUKI</dc:creator>
  <cp:keywords/>
  <dc:description/>
  <cp:lastModifiedBy>PEDIA YUKI</cp:lastModifiedBy>
  <cp:revision>1</cp:revision>
  <dcterms:created xsi:type="dcterms:W3CDTF">2025-03-21T07:46:00Z</dcterms:created>
  <dcterms:modified xsi:type="dcterms:W3CDTF">2025-03-21T07:48:00Z</dcterms:modified>
</cp:coreProperties>
</file>