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16" w:rsidRPr="00D61C16" w:rsidRDefault="00D61C16" w:rsidP="00D61C1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关于</w:t>
      </w:r>
      <w:r w:rsidR="00CE3582">
        <w:rPr>
          <w:rFonts w:hint="eastAsia"/>
          <w:b/>
          <w:sz w:val="32"/>
          <w:szCs w:val="32"/>
        </w:rPr>
        <w:t>软件工程系</w:t>
      </w:r>
      <w:r w:rsidR="001725FF">
        <w:rPr>
          <w:rFonts w:hint="eastAsia"/>
          <w:b/>
          <w:sz w:val="32"/>
          <w:szCs w:val="32"/>
        </w:rPr>
        <w:t>202</w:t>
      </w:r>
      <w:r w:rsidR="001725FF">
        <w:rPr>
          <w:b/>
          <w:sz w:val="32"/>
          <w:szCs w:val="32"/>
        </w:rPr>
        <w:t>2</w:t>
      </w:r>
      <w:r w:rsidR="00CE3582">
        <w:rPr>
          <w:rFonts w:hint="eastAsia"/>
          <w:b/>
          <w:sz w:val="32"/>
          <w:szCs w:val="32"/>
        </w:rPr>
        <w:t>级本科生</w:t>
      </w:r>
      <w:r>
        <w:rPr>
          <w:rFonts w:hint="eastAsia"/>
          <w:b/>
          <w:sz w:val="32"/>
          <w:szCs w:val="32"/>
        </w:rPr>
        <w:t>短学期实训安排的通知</w:t>
      </w:r>
    </w:p>
    <w:p w:rsidR="00D61C16" w:rsidRPr="00CE3582" w:rsidRDefault="00D61C16" w:rsidP="00D61C16">
      <w:pPr>
        <w:rPr>
          <w:sz w:val="24"/>
          <w:szCs w:val="24"/>
        </w:rPr>
      </w:pPr>
    </w:p>
    <w:p w:rsidR="00C446D0" w:rsidRPr="0096259B" w:rsidRDefault="00B0759E" w:rsidP="0096259B">
      <w:pPr>
        <w:ind w:firstLineChars="200" w:firstLine="560"/>
        <w:rPr>
          <w:sz w:val="28"/>
          <w:szCs w:val="28"/>
        </w:rPr>
      </w:pPr>
      <w:r w:rsidRPr="0096259B">
        <w:rPr>
          <w:rFonts w:hint="eastAsia"/>
          <w:sz w:val="28"/>
          <w:szCs w:val="28"/>
        </w:rPr>
        <w:t>在本学年的第三学期期间，</w:t>
      </w:r>
      <w:r w:rsidR="001725FF">
        <w:rPr>
          <w:rFonts w:hint="eastAsia"/>
          <w:sz w:val="28"/>
          <w:szCs w:val="28"/>
        </w:rPr>
        <w:t>202</w:t>
      </w:r>
      <w:r w:rsidR="001725FF">
        <w:rPr>
          <w:sz w:val="28"/>
          <w:szCs w:val="28"/>
        </w:rPr>
        <w:t>2</w:t>
      </w:r>
      <w:r w:rsidR="00F72780" w:rsidRPr="0096259B">
        <w:rPr>
          <w:rFonts w:hint="eastAsia"/>
          <w:sz w:val="28"/>
          <w:szCs w:val="28"/>
        </w:rPr>
        <w:t>级两个</w:t>
      </w:r>
      <w:r w:rsidR="00CE3582" w:rsidRPr="0096259B">
        <w:rPr>
          <w:rFonts w:hint="eastAsia"/>
          <w:sz w:val="28"/>
          <w:szCs w:val="28"/>
        </w:rPr>
        <w:t>专业</w:t>
      </w:r>
      <w:r w:rsidR="00F72780" w:rsidRPr="0096259B">
        <w:rPr>
          <w:rFonts w:hint="eastAsia"/>
          <w:sz w:val="28"/>
          <w:szCs w:val="28"/>
        </w:rPr>
        <w:t>方向</w:t>
      </w:r>
      <w:r w:rsidRPr="0096259B">
        <w:rPr>
          <w:rFonts w:hint="eastAsia"/>
          <w:sz w:val="28"/>
          <w:szCs w:val="28"/>
        </w:rPr>
        <w:t>的学生分别</w:t>
      </w:r>
      <w:r w:rsidR="002A1CB9" w:rsidRPr="0096259B">
        <w:rPr>
          <w:rFonts w:hint="eastAsia"/>
          <w:sz w:val="28"/>
          <w:szCs w:val="28"/>
        </w:rPr>
        <w:t>在两个实训场地</w:t>
      </w:r>
      <w:r w:rsidRPr="0096259B">
        <w:rPr>
          <w:rFonts w:hint="eastAsia"/>
          <w:sz w:val="28"/>
          <w:szCs w:val="28"/>
        </w:rPr>
        <w:t>进行实训，其中</w:t>
      </w:r>
      <w:r w:rsidR="0096259B" w:rsidRPr="0096259B">
        <w:rPr>
          <w:rFonts w:hint="eastAsia"/>
          <w:sz w:val="28"/>
          <w:szCs w:val="28"/>
        </w:rPr>
        <w:t>软件工程专业方向</w:t>
      </w:r>
      <w:r w:rsidR="002A1CB9" w:rsidRPr="0096259B">
        <w:rPr>
          <w:rFonts w:hint="eastAsia"/>
          <w:sz w:val="28"/>
          <w:szCs w:val="28"/>
        </w:rPr>
        <w:t>实训（由</w:t>
      </w:r>
      <w:r w:rsidR="0096259B" w:rsidRPr="0096259B">
        <w:rPr>
          <w:rFonts w:hint="eastAsia"/>
          <w:sz w:val="28"/>
          <w:szCs w:val="28"/>
        </w:rPr>
        <w:t>陈昉</w:t>
      </w:r>
      <w:r w:rsidR="002A1CB9" w:rsidRPr="0096259B">
        <w:rPr>
          <w:rFonts w:hint="eastAsia"/>
          <w:sz w:val="28"/>
          <w:szCs w:val="28"/>
        </w:rPr>
        <w:t>老师</w:t>
      </w:r>
      <w:r w:rsidR="00F72780" w:rsidRPr="0096259B">
        <w:rPr>
          <w:rFonts w:hint="eastAsia"/>
          <w:sz w:val="28"/>
          <w:szCs w:val="28"/>
        </w:rPr>
        <w:t>带队）</w:t>
      </w:r>
      <w:r w:rsidRPr="0096259B">
        <w:rPr>
          <w:rFonts w:hint="eastAsia"/>
          <w:sz w:val="28"/>
          <w:szCs w:val="28"/>
        </w:rPr>
        <w:t>在</w:t>
      </w:r>
      <w:r w:rsidR="00B44BEB" w:rsidRPr="0096259B">
        <w:rPr>
          <w:rFonts w:hint="eastAsia"/>
          <w:sz w:val="28"/>
          <w:szCs w:val="28"/>
        </w:rPr>
        <w:t>厦门</w:t>
      </w:r>
      <w:r w:rsidRPr="0096259B">
        <w:rPr>
          <w:rFonts w:hint="eastAsia"/>
          <w:sz w:val="28"/>
          <w:szCs w:val="28"/>
        </w:rPr>
        <w:t>中软卓越</w:t>
      </w:r>
      <w:r w:rsidR="00B44BEB" w:rsidRPr="0096259B">
        <w:rPr>
          <w:rFonts w:hint="eastAsia"/>
          <w:sz w:val="28"/>
          <w:szCs w:val="28"/>
        </w:rPr>
        <w:t>教育服务有限公司</w:t>
      </w:r>
      <w:r w:rsidRPr="0096259B">
        <w:rPr>
          <w:rFonts w:hint="eastAsia"/>
          <w:sz w:val="28"/>
          <w:szCs w:val="28"/>
        </w:rPr>
        <w:t>进行</w:t>
      </w:r>
      <w:r w:rsidR="002A1CB9" w:rsidRPr="0096259B">
        <w:rPr>
          <w:rFonts w:hint="eastAsia"/>
          <w:sz w:val="28"/>
          <w:szCs w:val="28"/>
        </w:rPr>
        <w:t>实训</w:t>
      </w:r>
      <w:r w:rsidRPr="0096259B">
        <w:rPr>
          <w:rFonts w:hint="eastAsia"/>
          <w:sz w:val="28"/>
          <w:szCs w:val="28"/>
        </w:rPr>
        <w:t>，</w:t>
      </w:r>
      <w:r w:rsidR="0096259B" w:rsidRPr="0096259B">
        <w:rPr>
          <w:rFonts w:hint="eastAsia"/>
          <w:sz w:val="28"/>
          <w:szCs w:val="28"/>
        </w:rPr>
        <w:t>数字媒体技术专业</w:t>
      </w:r>
      <w:r w:rsidR="00171BD9" w:rsidRPr="0096259B">
        <w:rPr>
          <w:rFonts w:hint="eastAsia"/>
          <w:sz w:val="28"/>
          <w:szCs w:val="28"/>
        </w:rPr>
        <w:t>方向</w:t>
      </w:r>
      <w:r w:rsidR="002A1CB9" w:rsidRPr="0096259B">
        <w:rPr>
          <w:rFonts w:hint="eastAsia"/>
          <w:sz w:val="28"/>
          <w:szCs w:val="28"/>
        </w:rPr>
        <w:t>的实训（由</w:t>
      </w:r>
      <w:r w:rsidR="0096259B" w:rsidRPr="0096259B">
        <w:rPr>
          <w:rFonts w:hint="eastAsia"/>
          <w:sz w:val="28"/>
          <w:szCs w:val="28"/>
        </w:rPr>
        <w:t>苏淑文</w:t>
      </w:r>
      <w:r w:rsidR="002A1CB9" w:rsidRPr="0096259B">
        <w:rPr>
          <w:rFonts w:hint="eastAsia"/>
          <w:sz w:val="28"/>
          <w:szCs w:val="28"/>
        </w:rPr>
        <w:t>老师带队）</w:t>
      </w:r>
      <w:r w:rsidR="00444439" w:rsidRPr="0096259B">
        <w:rPr>
          <w:rFonts w:hint="eastAsia"/>
          <w:sz w:val="28"/>
          <w:szCs w:val="28"/>
        </w:rPr>
        <w:t>在软件园二期的</w:t>
      </w:r>
      <w:r w:rsidR="00DF3BD8" w:rsidRPr="0096259B">
        <w:rPr>
          <w:rStyle w:val="fontstyle01"/>
          <w:rFonts w:hint="default"/>
          <w:color w:val="auto"/>
          <w:sz w:val="28"/>
          <w:szCs w:val="28"/>
        </w:rPr>
        <w:t>厦门</w:t>
      </w:r>
      <w:r w:rsidR="00171BD9" w:rsidRPr="0096259B">
        <w:rPr>
          <w:rStyle w:val="fontstyle01"/>
          <w:rFonts w:hint="default"/>
          <w:color w:val="auto"/>
          <w:sz w:val="28"/>
          <w:szCs w:val="28"/>
        </w:rPr>
        <w:t>天翼爱动漫</w:t>
      </w:r>
      <w:r w:rsidR="00DF3BD8" w:rsidRPr="0096259B">
        <w:rPr>
          <w:rStyle w:val="fontstyle01"/>
          <w:rFonts w:hint="default"/>
          <w:color w:val="auto"/>
          <w:sz w:val="28"/>
          <w:szCs w:val="28"/>
        </w:rPr>
        <w:t>有限公司</w:t>
      </w:r>
      <w:r w:rsidR="00444439" w:rsidRPr="0096259B">
        <w:rPr>
          <w:rFonts w:hint="eastAsia"/>
          <w:sz w:val="28"/>
          <w:szCs w:val="28"/>
        </w:rPr>
        <w:t>进行（以上简称“公司实训”）</w:t>
      </w:r>
      <w:r w:rsidR="00C018DD" w:rsidRPr="0096259B">
        <w:rPr>
          <w:rFonts w:hint="eastAsia"/>
          <w:sz w:val="28"/>
          <w:szCs w:val="28"/>
        </w:rPr>
        <w:t>；</w:t>
      </w:r>
      <w:r w:rsidR="00171BD9" w:rsidRPr="0096259B">
        <w:rPr>
          <w:rFonts w:hint="eastAsia"/>
          <w:sz w:val="28"/>
          <w:szCs w:val="28"/>
        </w:rPr>
        <w:t>部分同学留在学校</w:t>
      </w:r>
      <w:r w:rsidR="00726917" w:rsidRPr="0096259B">
        <w:rPr>
          <w:rFonts w:hint="eastAsia"/>
          <w:sz w:val="28"/>
          <w:szCs w:val="28"/>
        </w:rPr>
        <w:t>进行</w:t>
      </w:r>
      <w:r w:rsidR="00171BD9" w:rsidRPr="0096259B">
        <w:rPr>
          <w:rFonts w:hint="eastAsia"/>
          <w:sz w:val="28"/>
          <w:szCs w:val="28"/>
        </w:rPr>
        <w:t>竞赛及</w:t>
      </w:r>
      <w:r w:rsidR="00977A66" w:rsidRPr="0096259B">
        <w:rPr>
          <w:rFonts w:hint="eastAsia"/>
          <w:sz w:val="28"/>
          <w:szCs w:val="28"/>
        </w:rPr>
        <w:t>科研项目</w:t>
      </w:r>
      <w:r w:rsidR="00726917" w:rsidRPr="0096259B">
        <w:rPr>
          <w:rFonts w:hint="eastAsia"/>
          <w:sz w:val="28"/>
          <w:szCs w:val="28"/>
        </w:rPr>
        <w:t>开发</w:t>
      </w:r>
      <w:r w:rsidR="00977A66" w:rsidRPr="0096259B">
        <w:rPr>
          <w:rFonts w:hint="eastAsia"/>
          <w:sz w:val="28"/>
          <w:szCs w:val="28"/>
        </w:rPr>
        <w:t>（以下简称“</w:t>
      </w:r>
      <w:r w:rsidR="0096259B">
        <w:rPr>
          <w:rFonts w:hint="eastAsia"/>
          <w:sz w:val="28"/>
          <w:szCs w:val="28"/>
        </w:rPr>
        <w:t>助研竞赛</w:t>
      </w:r>
      <w:r w:rsidR="00977A66" w:rsidRPr="0096259B">
        <w:rPr>
          <w:rFonts w:hint="eastAsia"/>
          <w:sz w:val="28"/>
          <w:szCs w:val="28"/>
        </w:rPr>
        <w:t>”）</w:t>
      </w:r>
      <w:r w:rsidR="00C018DD" w:rsidRPr="0096259B">
        <w:rPr>
          <w:rFonts w:hint="eastAsia"/>
          <w:sz w:val="28"/>
          <w:szCs w:val="28"/>
        </w:rPr>
        <w:t>；另有</w:t>
      </w:r>
      <w:r w:rsidR="002A1CB9" w:rsidRPr="0096259B">
        <w:rPr>
          <w:rFonts w:hint="eastAsia"/>
          <w:sz w:val="28"/>
          <w:szCs w:val="28"/>
        </w:rPr>
        <w:t>个别</w:t>
      </w:r>
      <w:r w:rsidR="00C018DD" w:rsidRPr="0096259B">
        <w:rPr>
          <w:rFonts w:hint="eastAsia"/>
          <w:sz w:val="28"/>
          <w:szCs w:val="28"/>
        </w:rPr>
        <w:t>同学经</w:t>
      </w:r>
      <w:r w:rsidR="00DF3BD8" w:rsidRPr="0096259B">
        <w:rPr>
          <w:rFonts w:hint="eastAsia"/>
          <w:sz w:val="28"/>
          <w:szCs w:val="28"/>
        </w:rPr>
        <w:t>软件工程系</w:t>
      </w:r>
      <w:r w:rsidR="004804A9">
        <w:rPr>
          <w:rFonts w:hint="eastAsia"/>
          <w:sz w:val="28"/>
          <w:szCs w:val="28"/>
        </w:rPr>
        <w:t>审核同意到</w:t>
      </w:r>
      <w:r w:rsidR="00C018DD" w:rsidRPr="0096259B">
        <w:rPr>
          <w:rFonts w:hint="eastAsia"/>
          <w:sz w:val="28"/>
          <w:szCs w:val="28"/>
        </w:rPr>
        <w:t>IT</w:t>
      </w:r>
      <w:r w:rsidR="00C018DD" w:rsidRPr="0096259B">
        <w:rPr>
          <w:rFonts w:hint="eastAsia"/>
          <w:sz w:val="28"/>
          <w:szCs w:val="28"/>
        </w:rPr>
        <w:t>企业实习</w:t>
      </w:r>
      <w:r w:rsidR="00977A66" w:rsidRPr="0096259B">
        <w:rPr>
          <w:rFonts w:hint="eastAsia"/>
          <w:sz w:val="28"/>
          <w:szCs w:val="28"/>
        </w:rPr>
        <w:t>（以下简称“企业实习”）</w:t>
      </w:r>
      <w:r w:rsidR="00C018DD" w:rsidRPr="0096259B">
        <w:rPr>
          <w:rFonts w:hint="eastAsia"/>
          <w:sz w:val="28"/>
          <w:szCs w:val="28"/>
        </w:rPr>
        <w:t>。本次实训的具体安排如下：</w:t>
      </w:r>
    </w:p>
    <w:p w:rsidR="00A3289C" w:rsidRPr="00112AD9" w:rsidRDefault="00A3289C" w:rsidP="00112AD9">
      <w:pPr>
        <w:ind w:firstLineChars="200" w:firstLine="560"/>
        <w:rPr>
          <w:sz w:val="28"/>
          <w:szCs w:val="28"/>
        </w:rPr>
      </w:pPr>
    </w:p>
    <w:p w:rsidR="00C018DD" w:rsidRPr="00112AD9" w:rsidRDefault="00C018DD">
      <w:pPr>
        <w:rPr>
          <w:b/>
          <w:sz w:val="28"/>
          <w:szCs w:val="28"/>
        </w:rPr>
      </w:pPr>
      <w:r w:rsidRPr="00112AD9">
        <w:rPr>
          <w:rFonts w:hint="eastAsia"/>
          <w:b/>
          <w:sz w:val="28"/>
          <w:szCs w:val="28"/>
        </w:rPr>
        <w:t>一、</w:t>
      </w:r>
      <w:r w:rsidR="00B0759E" w:rsidRPr="00112AD9">
        <w:rPr>
          <w:rFonts w:hint="eastAsia"/>
          <w:b/>
          <w:sz w:val="28"/>
          <w:szCs w:val="28"/>
        </w:rPr>
        <w:t>实训的时间</w:t>
      </w:r>
      <w:r w:rsidR="005A4E20">
        <w:rPr>
          <w:rFonts w:hint="eastAsia"/>
          <w:b/>
          <w:sz w:val="28"/>
          <w:szCs w:val="28"/>
        </w:rPr>
        <w:t>、地点安排</w:t>
      </w:r>
    </w:p>
    <w:p w:rsidR="00C018DD" w:rsidRPr="00112AD9" w:rsidRDefault="00C018DD" w:rsidP="00680E19">
      <w:pPr>
        <w:ind w:firstLineChars="200" w:firstLine="560"/>
        <w:rPr>
          <w:sz w:val="28"/>
          <w:szCs w:val="28"/>
        </w:rPr>
      </w:pPr>
      <w:r w:rsidRPr="00112AD9">
        <w:rPr>
          <w:rFonts w:hint="eastAsia"/>
          <w:sz w:val="28"/>
          <w:szCs w:val="28"/>
        </w:rPr>
        <w:t>1</w:t>
      </w:r>
      <w:r w:rsidRPr="00112AD9">
        <w:rPr>
          <w:rFonts w:hint="eastAsia"/>
          <w:sz w:val="28"/>
          <w:szCs w:val="28"/>
        </w:rPr>
        <w:t>、实训时间为</w:t>
      </w:r>
      <w:r w:rsidRPr="00112AD9">
        <w:rPr>
          <w:rFonts w:hint="eastAsia"/>
          <w:sz w:val="28"/>
          <w:szCs w:val="28"/>
        </w:rPr>
        <w:t>20</w:t>
      </w:r>
      <w:r w:rsidR="00B8108E">
        <w:rPr>
          <w:rFonts w:hint="eastAsia"/>
          <w:sz w:val="28"/>
          <w:szCs w:val="28"/>
        </w:rPr>
        <w:t>2</w:t>
      </w:r>
      <w:r w:rsidR="001725FF">
        <w:rPr>
          <w:sz w:val="28"/>
          <w:szCs w:val="28"/>
        </w:rPr>
        <w:t>5</w:t>
      </w:r>
      <w:r w:rsidRPr="00112AD9">
        <w:rPr>
          <w:rFonts w:hint="eastAsia"/>
          <w:sz w:val="28"/>
          <w:szCs w:val="28"/>
        </w:rPr>
        <w:t>年</w:t>
      </w:r>
      <w:r w:rsidR="004804A9">
        <w:rPr>
          <w:rFonts w:hint="eastAsia"/>
          <w:sz w:val="28"/>
          <w:szCs w:val="28"/>
        </w:rPr>
        <w:t>6</w:t>
      </w:r>
      <w:r w:rsidR="00EF11BC" w:rsidRPr="00112AD9">
        <w:rPr>
          <w:rFonts w:hint="eastAsia"/>
          <w:sz w:val="28"/>
          <w:szCs w:val="28"/>
        </w:rPr>
        <w:t>月</w:t>
      </w:r>
      <w:r w:rsidR="001725FF">
        <w:rPr>
          <w:rFonts w:hint="eastAsia"/>
          <w:sz w:val="28"/>
          <w:szCs w:val="28"/>
        </w:rPr>
        <w:t>2</w:t>
      </w:r>
      <w:r w:rsidR="001725FF">
        <w:rPr>
          <w:sz w:val="28"/>
          <w:szCs w:val="28"/>
        </w:rPr>
        <w:t>3</w:t>
      </w:r>
      <w:r w:rsidR="00EF11BC" w:rsidRPr="00112AD9">
        <w:rPr>
          <w:rFonts w:hint="eastAsia"/>
          <w:sz w:val="28"/>
          <w:szCs w:val="28"/>
        </w:rPr>
        <w:t>日至</w:t>
      </w:r>
      <w:r w:rsidR="00EF11BC" w:rsidRPr="00112AD9">
        <w:rPr>
          <w:rFonts w:hint="eastAsia"/>
          <w:sz w:val="28"/>
          <w:szCs w:val="28"/>
        </w:rPr>
        <w:t>7</w:t>
      </w:r>
      <w:r w:rsidR="00EF11BC" w:rsidRPr="00112AD9">
        <w:rPr>
          <w:rFonts w:hint="eastAsia"/>
          <w:sz w:val="28"/>
          <w:szCs w:val="28"/>
        </w:rPr>
        <w:t>月</w:t>
      </w:r>
      <w:r w:rsidR="001725FF">
        <w:rPr>
          <w:rFonts w:hint="eastAsia"/>
          <w:sz w:val="28"/>
          <w:szCs w:val="28"/>
        </w:rPr>
        <w:t>1</w:t>
      </w:r>
      <w:r w:rsidR="001725FF">
        <w:rPr>
          <w:sz w:val="28"/>
          <w:szCs w:val="28"/>
        </w:rPr>
        <w:t>1</w:t>
      </w:r>
      <w:r w:rsidRPr="00112AD9">
        <w:rPr>
          <w:rFonts w:hint="eastAsia"/>
          <w:sz w:val="28"/>
          <w:szCs w:val="28"/>
        </w:rPr>
        <w:t>日的周一至周五，共计</w:t>
      </w:r>
      <w:r w:rsidR="001725FF">
        <w:rPr>
          <w:sz w:val="28"/>
          <w:szCs w:val="28"/>
        </w:rPr>
        <w:t>15</w:t>
      </w:r>
      <w:r w:rsidRPr="00112AD9">
        <w:rPr>
          <w:rFonts w:hint="eastAsia"/>
          <w:sz w:val="28"/>
          <w:szCs w:val="28"/>
        </w:rPr>
        <w:t>个工作日。</w:t>
      </w:r>
    </w:p>
    <w:p w:rsidR="00726917" w:rsidRPr="00BC6A7F" w:rsidRDefault="00C018DD" w:rsidP="00680E19">
      <w:pPr>
        <w:ind w:firstLineChars="200" w:firstLine="560"/>
        <w:rPr>
          <w:sz w:val="28"/>
          <w:szCs w:val="28"/>
        </w:rPr>
      </w:pPr>
      <w:r w:rsidRPr="00BC6A7F">
        <w:rPr>
          <w:rFonts w:hint="eastAsia"/>
          <w:sz w:val="28"/>
          <w:szCs w:val="28"/>
        </w:rPr>
        <w:t>2</w:t>
      </w:r>
      <w:r w:rsidR="00E875EF" w:rsidRPr="00BC6A7F">
        <w:rPr>
          <w:rFonts w:hint="eastAsia"/>
          <w:sz w:val="28"/>
          <w:szCs w:val="28"/>
        </w:rPr>
        <w:t>、</w:t>
      </w:r>
      <w:r w:rsidR="00D16E5A" w:rsidRPr="00BC6A7F">
        <w:rPr>
          <w:rFonts w:hint="eastAsia"/>
          <w:sz w:val="28"/>
          <w:szCs w:val="28"/>
        </w:rPr>
        <w:t>参加中软</w:t>
      </w:r>
      <w:r w:rsidR="00977A66" w:rsidRPr="00BC6A7F">
        <w:rPr>
          <w:rFonts w:hint="eastAsia"/>
          <w:sz w:val="28"/>
          <w:szCs w:val="28"/>
        </w:rPr>
        <w:t>实训</w:t>
      </w:r>
      <w:r w:rsidR="00CB23DB" w:rsidRPr="00BC6A7F">
        <w:rPr>
          <w:rFonts w:hint="eastAsia"/>
          <w:sz w:val="28"/>
          <w:szCs w:val="28"/>
        </w:rPr>
        <w:t>的学生</w:t>
      </w:r>
      <w:r w:rsidR="00726917" w:rsidRPr="00BC6A7F">
        <w:rPr>
          <w:rFonts w:hint="eastAsia"/>
          <w:sz w:val="28"/>
          <w:szCs w:val="28"/>
        </w:rPr>
        <w:t>每天的作息时间安排为：</w:t>
      </w:r>
    </w:p>
    <w:p w:rsidR="00726917" w:rsidRPr="00BC6A7F" w:rsidRDefault="00BC6A7F" w:rsidP="00680E19">
      <w:pPr>
        <w:ind w:firstLineChars="200" w:firstLine="560"/>
        <w:rPr>
          <w:sz w:val="28"/>
          <w:szCs w:val="28"/>
        </w:rPr>
      </w:pPr>
      <w:r w:rsidRPr="00BC6A7F">
        <w:rPr>
          <w:rFonts w:hint="eastAsia"/>
          <w:sz w:val="28"/>
          <w:szCs w:val="28"/>
        </w:rPr>
        <w:t>早上</w:t>
      </w:r>
      <w:r w:rsidR="00726917" w:rsidRPr="00BC6A7F">
        <w:rPr>
          <w:rFonts w:hint="eastAsia"/>
          <w:sz w:val="28"/>
          <w:szCs w:val="28"/>
        </w:rPr>
        <w:t>8:</w:t>
      </w:r>
      <w:r w:rsidR="0096259B">
        <w:rPr>
          <w:rFonts w:hint="eastAsia"/>
          <w:sz w:val="28"/>
          <w:szCs w:val="28"/>
        </w:rPr>
        <w:t>15</w:t>
      </w:r>
      <w:r w:rsidR="004804A9">
        <w:rPr>
          <w:rFonts w:hint="eastAsia"/>
          <w:sz w:val="28"/>
          <w:szCs w:val="28"/>
        </w:rPr>
        <w:t>在翔安校区南三</w:t>
      </w:r>
      <w:r w:rsidRPr="00BC6A7F">
        <w:rPr>
          <w:rFonts w:hint="eastAsia"/>
          <w:sz w:val="28"/>
          <w:szCs w:val="28"/>
        </w:rPr>
        <w:t>门</w:t>
      </w:r>
      <w:r w:rsidR="004804A9">
        <w:rPr>
          <w:rFonts w:hint="eastAsia"/>
          <w:sz w:val="28"/>
          <w:szCs w:val="28"/>
        </w:rPr>
        <w:t>校</w:t>
      </w:r>
      <w:r w:rsidR="00C01067">
        <w:rPr>
          <w:rFonts w:hint="eastAsia"/>
          <w:sz w:val="28"/>
          <w:szCs w:val="28"/>
        </w:rPr>
        <w:t>门口</w:t>
      </w:r>
      <w:r w:rsidR="00D16E5A" w:rsidRPr="00BC6A7F">
        <w:rPr>
          <w:rFonts w:hint="eastAsia"/>
          <w:sz w:val="28"/>
          <w:szCs w:val="28"/>
        </w:rPr>
        <w:t>集合</w:t>
      </w:r>
      <w:r w:rsidR="00726917" w:rsidRPr="00BC6A7F">
        <w:rPr>
          <w:rFonts w:hint="eastAsia"/>
          <w:sz w:val="28"/>
          <w:szCs w:val="28"/>
        </w:rPr>
        <w:t>统一乘车</w:t>
      </w:r>
      <w:r w:rsidR="00D16E5A" w:rsidRPr="00BC6A7F">
        <w:rPr>
          <w:rFonts w:hint="eastAsia"/>
          <w:sz w:val="28"/>
          <w:szCs w:val="28"/>
        </w:rPr>
        <w:t>，</w:t>
      </w:r>
      <w:r w:rsidRPr="00BC6A7F">
        <w:rPr>
          <w:rFonts w:hint="eastAsia"/>
          <w:sz w:val="28"/>
          <w:szCs w:val="28"/>
        </w:rPr>
        <w:t>大家要准时不要迟到</w:t>
      </w:r>
      <w:r w:rsidR="00D16E5A" w:rsidRPr="00BC6A7F">
        <w:rPr>
          <w:rFonts w:hint="eastAsia"/>
          <w:sz w:val="28"/>
          <w:szCs w:val="28"/>
        </w:rPr>
        <w:t>，万一误车就</w:t>
      </w:r>
      <w:r w:rsidRPr="00BC6A7F">
        <w:rPr>
          <w:rFonts w:hint="eastAsia"/>
          <w:sz w:val="28"/>
          <w:szCs w:val="28"/>
        </w:rPr>
        <w:t>只能自行前往</w:t>
      </w:r>
      <w:r w:rsidR="00D16E5A" w:rsidRPr="00BC6A7F">
        <w:rPr>
          <w:rFonts w:hint="eastAsia"/>
          <w:sz w:val="28"/>
          <w:szCs w:val="28"/>
        </w:rPr>
        <w:t>。</w:t>
      </w:r>
      <w:r w:rsidR="00436E08">
        <w:rPr>
          <w:rFonts w:hint="eastAsia"/>
          <w:sz w:val="28"/>
          <w:szCs w:val="28"/>
        </w:rPr>
        <w:t>公司地点：</w:t>
      </w:r>
      <w:r w:rsidR="00436E08" w:rsidRPr="001725FF">
        <w:rPr>
          <w:rFonts w:hint="eastAsia"/>
          <w:color w:val="FF0000"/>
          <w:sz w:val="28"/>
          <w:szCs w:val="28"/>
        </w:rPr>
        <w:t>厦门市集美区软件园三期中软卓越教育科技有限公司</w:t>
      </w:r>
      <w:r w:rsidR="00436E08">
        <w:rPr>
          <w:rFonts w:hint="eastAsia"/>
          <w:sz w:val="28"/>
          <w:szCs w:val="28"/>
        </w:rPr>
        <w:t>，</w:t>
      </w:r>
      <w:r w:rsidR="00D16E5A" w:rsidRPr="00BC6A7F">
        <w:rPr>
          <w:rFonts w:hint="eastAsia"/>
          <w:sz w:val="28"/>
          <w:szCs w:val="28"/>
        </w:rPr>
        <w:t>实训时间为：</w:t>
      </w:r>
      <w:r w:rsidR="00A810A6" w:rsidRPr="00BC6A7F">
        <w:rPr>
          <w:rFonts w:hint="eastAsia"/>
          <w:sz w:val="28"/>
          <w:szCs w:val="28"/>
        </w:rPr>
        <w:t>9:00-</w:t>
      </w:r>
      <w:r w:rsidR="00EF11BC" w:rsidRPr="00BC6A7F">
        <w:rPr>
          <w:rFonts w:hint="eastAsia"/>
          <w:sz w:val="28"/>
          <w:szCs w:val="28"/>
        </w:rPr>
        <w:t>17</w:t>
      </w:r>
      <w:r w:rsidR="00726917" w:rsidRPr="00BC6A7F">
        <w:rPr>
          <w:rFonts w:hint="eastAsia"/>
          <w:sz w:val="28"/>
          <w:szCs w:val="28"/>
        </w:rPr>
        <w:t>:00</w:t>
      </w:r>
      <w:r w:rsidR="00D16E5A" w:rsidRPr="00BC6A7F">
        <w:rPr>
          <w:rFonts w:hint="eastAsia"/>
          <w:sz w:val="28"/>
          <w:szCs w:val="28"/>
        </w:rPr>
        <w:t>，考勤按</w:t>
      </w:r>
      <w:r w:rsidR="00A810A6" w:rsidRPr="00BC6A7F">
        <w:rPr>
          <w:rFonts w:hint="eastAsia"/>
          <w:sz w:val="28"/>
          <w:szCs w:val="28"/>
        </w:rPr>
        <w:t>公司规定执行</w:t>
      </w:r>
      <w:r w:rsidR="00726917" w:rsidRPr="00BC6A7F">
        <w:rPr>
          <w:rFonts w:hint="eastAsia"/>
          <w:sz w:val="28"/>
          <w:szCs w:val="28"/>
        </w:rPr>
        <w:t>，</w:t>
      </w:r>
      <w:r w:rsidRPr="00BC6A7F">
        <w:rPr>
          <w:rFonts w:hint="eastAsia"/>
          <w:sz w:val="28"/>
          <w:szCs w:val="28"/>
        </w:rPr>
        <w:t>每天实训</w:t>
      </w:r>
      <w:r w:rsidR="00726917" w:rsidRPr="00BC6A7F">
        <w:rPr>
          <w:rFonts w:hint="eastAsia"/>
          <w:sz w:val="28"/>
          <w:szCs w:val="28"/>
        </w:rPr>
        <w:t>结束后</w:t>
      </w:r>
      <w:r w:rsidRPr="00BC6A7F">
        <w:rPr>
          <w:rFonts w:hint="eastAsia"/>
          <w:sz w:val="28"/>
          <w:szCs w:val="28"/>
        </w:rPr>
        <w:t>在公司门口</w:t>
      </w:r>
      <w:r w:rsidR="00171BD9" w:rsidRPr="00BC6A7F">
        <w:rPr>
          <w:rFonts w:hint="eastAsia"/>
          <w:sz w:val="28"/>
          <w:szCs w:val="28"/>
        </w:rPr>
        <w:t>乘坐</w:t>
      </w:r>
      <w:r w:rsidR="00171BD9" w:rsidRPr="00BC6A7F">
        <w:rPr>
          <w:rFonts w:hint="eastAsia"/>
          <w:sz w:val="28"/>
          <w:szCs w:val="28"/>
        </w:rPr>
        <w:t>17</w:t>
      </w:r>
      <w:r w:rsidR="00171BD9" w:rsidRPr="00BC6A7F">
        <w:rPr>
          <w:rFonts w:hint="eastAsia"/>
          <w:sz w:val="28"/>
          <w:szCs w:val="28"/>
        </w:rPr>
        <w:t>：</w:t>
      </w:r>
      <w:r w:rsidR="00171BD9" w:rsidRPr="00BC6A7F">
        <w:rPr>
          <w:rFonts w:hint="eastAsia"/>
          <w:sz w:val="28"/>
          <w:szCs w:val="28"/>
        </w:rPr>
        <w:t>00</w:t>
      </w:r>
      <w:r w:rsidR="00171BD9" w:rsidRPr="00BC6A7F">
        <w:rPr>
          <w:rFonts w:hint="eastAsia"/>
          <w:sz w:val="28"/>
          <w:szCs w:val="28"/>
        </w:rPr>
        <w:t>的班车</w:t>
      </w:r>
      <w:r w:rsidR="00726917" w:rsidRPr="00BC6A7F">
        <w:rPr>
          <w:rFonts w:hint="eastAsia"/>
          <w:sz w:val="28"/>
          <w:szCs w:val="28"/>
        </w:rPr>
        <w:t>返回</w:t>
      </w:r>
      <w:r w:rsidR="00D16E5A" w:rsidRPr="00BC6A7F">
        <w:rPr>
          <w:rFonts w:hint="eastAsia"/>
          <w:sz w:val="28"/>
          <w:szCs w:val="28"/>
        </w:rPr>
        <w:t>。</w:t>
      </w:r>
    </w:p>
    <w:p w:rsidR="00BC6A7F" w:rsidRPr="00BC6A7F" w:rsidRDefault="00D16E5A" w:rsidP="00680E19">
      <w:pPr>
        <w:ind w:firstLineChars="200" w:firstLine="560"/>
        <w:rPr>
          <w:sz w:val="28"/>
          <w:szCs w:val="28"/>
        </w:rPr>
      </w:pPr>
      <w:r w:rsidRPr="00BC6A7F">
        <w:rPr>
          <w:rFonts w:hint="eastAsia"/>
          <w:sz w:val="28"/>
          <w:szCs w:val="28"/>
        </w:rPr>
        <w:t>3</w:t>
      </w:r>
      <w:r w:rsidRPr="00BC6A7F">
        <w:rPr>
          <w:rFonts w:hint="eastAsia"/>
          <w:sz w:val="28"/>
          <w:szCs w:val="28"/>
        </w:rPr>
        <w:t>、参加</w:t>
      </w:r>
      <w:r w:rsidR="00BC6A7F" w:rsidRPr="00BC6A7F">
        <w:rPr>
          <w:rFonts w:hint="eastAsia"/>
          <w:sz w:val="28"/>
          <w:szCs w:val="28"/>
        </w:rPr>
        <w:t>爱动漫</w:t>
      </w:r>
      <w:r w:rsidRPr="00BC6A7F">
        <w:rPr>
          <w:rFonts w:hint="eastAsia"/>
          <w:sz w:val="28"/>
          <w:szCs w:val="28"/>
        </w:rPr>
        <w:t>公司实训的学生</w:t>
      </w:r>
      <w:r w:rsidR="00BC6A7F" w:rsidRPr="00BC6A7F">
        <w:rPr>
          <w:rFonts w:hint="eastAsia"/>
          <w:sz w:val="28"/>
          <w:szCs w:val="28"/>
        </w:rPr>
        <w:t>每天的作息时间安排为：</w:t>
      </w:r>
    </w:p>
    <w:p w:rsidR="00D16E5A" w:rsidRPr="00BC6A7F" w:rsidRDefault="00BC6A7F" w:rsidP="00680E19">
      <w:pPr>
        <w:ind w:firstLineChars="200" w:firstLine="560"/>
        <w:rPr>
          <w:sz w:val="28"/>
          <w:szCs w:val="28"/>
        </w:rPr>
      </w:pPr>
      <w:r w:rsidRPr="00BC6A7F">
        <w:rPr>
          <w:rFonts w:hint="eastAsia"/>
          <w:sz w:val="28"/>
          <w:szCs w:val="28"/>
        </w:rPr>
        <w:t>早上</w:t>
      </w:r>
      <w:r w:rsidR="0096259B">
        <w:rPr>
          <w:rFonts w:hint="eastAsia"/>
          <w:sz w:val="28"/>
          <w:szCs w:val="28"/>
        </w:rPr>
        <w:t>8:15</w:t>
      </w:r>
      <w:r w:rsidRPr="00BC6A7F">
        <w:rPr>
          <w:rFonts w:hint="eastAsia"/>
          <w:sz w:val="28"/>
          <w:szCs w:val="28"/>
        </w:rPr>
        <w:t>在翔安校区</w:t>
      </w:r>
      <w:r w:rsidR="004804A9">
        <w:rPr>
          <w:rFonts w:hint="eastAsia"/>
          <w:sz w:val="28"/>
          <w:szCs w:val="28"/>
        </w:rPr>
        <w:t>南三</w:t>
      </w:r>
      <w:r w:rsidR="004804A9" w:rsidRPr="00BC6A7F">
        <w:rPr>
          <w:rFonts w:hint="eastAsia"/>
          <w:sz w:val="28"/>
          <w:szCs w:val="28"/>
        </w:rPr>
        <w:t>门</w:t>
      </w:r>
      <w:r w:rsidR="004804A9">
        <w:rPr>
          <w:rFonts w:hint="eastAsia"/>
          <w:sz w:val="28"/>
          <w:szCs w:val="28"/>
        </w:rPr>
        <w:t>校门口</w:t>
      </w:r>
      <w:r w:rsidRPr="00BC6A7F">
        <w:rPr>
          <w:rFonts w:hint="eastAsia"/>
          <w:sz w:val="28"/>
          <w:szCs w:val="28"/>
        </w:rPr>
        <w:t>集合统一乘车，大家要准时不要迟到，万一误车就只能自行前往。</w:t>
      </w:r>
      <w:r w:rsidR="00436E08">
        <w:rPr>
          <w:rFonts w:hint="eastAsia"/>
          <w:sz w:val="28"/>
          <w:szCs w:val="28"/>
        </w:rPr>
        <w:t>公司地点：厦门市思明区软件</w:t>
      </w:r>
      <w:r w:rsidR="00436E08">
        <w:rPr>
          <w:rFonts w:hint="eastAsia"/>
          <w:sz w:val="28"/>
          <w:szCs w:val="28"/>
        </w:rPr>
        <w:lastRenderedPageBreak/>
        <w:t>园二期天翼爱动漫文化传媒有限公司，</w:t>
      </w:r>
      <w:r w:rsidRPr="00BC6A7F">
        <w:rPr>
          <w:rFonts w:hint="eastAsia"/>
          <w:sz w:val="28"/>
          <w:szCs w:val="28"/>
        </w:rPr>
        <w:t>实训时间为：</w:t>
      </w:r>
      <w:r w:rsidRPr="00BC6A7F">
        <w:rPr>
          <w:rFonts w:hint="eastAsia"/>
          <w:sz w:val="28"/>
          <w:szCs w:val="28"/>
        </w:rPr>
        <w:t>9:00-17:00</w:t>
      </w:r>
      <w:r w:rsidRPr="00BC6A7F">
        <w:rPr>
          <w:rFonts w:hint="eastAsia"/>
          <w:sz w:val="28"/>
          <w:szCs w:val="28"/>
        </w:rPr>
        <w:t>，考勤按公司规定执行，每天实训结束后在公司门口乘坐</w:t>
      </w:r>
      <w:r w:rsidRPr="00BC6A7F">
        <w:rPr>
          <w:rFonts w:hint="eastAsia"/>
          <w:sz w:val="28"/>
          <w:szCs w:val="28"/>
        </w:rPr>
        <w:t>17</w:t>
      </w:r>
      <w:r w:rsidRPr="00BC6A7F">
        <w:rPr>
          <w:rFonts w:hint="eastAsia"/>
          <w:sz w:val="28"/>
          <w:szCs w:val="28"/>
        </w:rPr>
        <w:t>：</w:t>
      </w:r>
      <w:r w:rsidRPr="00BC6A7F">
        <w:rPr>
          <w:rFonts w:hint="eastAsia"/>
          <w:sz w:val="28"/>
          <w:szCs w:val="28"/>
        </w:rPr>
        <w:t>00</w:t>
      </w:r>
      <w:r w:rsidRPr="00BC6A7F">
        <w:rPr>
          <w:rFonts w:hint="eastAsia"/>
          <w:sz w:val="28"/>
          <w:szCs w:val="28"/>
        </w:rPr>
        <w:t>的班车返回。</w:t>
      </w:r>
    </w:p>
    <w:p w:rsidR="00C23FAF" w:rsidRPr="00BC6A7F" w:rsidRDefault="00D16E5A" w:rsidP="00680E1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875EF" w:rsidRPr="00112AD9">
        <w:rPr>
          <w:rFonts w:hint="eastAsia"/>
          <w:sz w:val="28"/>
          <w:szCs w:val="28"/>
        </w:rPr>
        <w:t>、</w:t>
      </w:r>
      <w:r w:rsidR="00977A66">
        <w:rPr>
          <w:rFonts w:hint="eastAsia"/>
          <w:sz w:val="28"/>
          <w:szCs w:val="28"/>
        </w:rPr>
        <w:t>留院开发</w:t>
      </w:r>
      <w:r w:rsidR="00A33BB8">
        <w:rPr>
          <w:rFonts w:hint="eastAsia"/>
          <w:sz w:val="28"/>
          <w:szCs w:val="28"/>
        </w:rPr>
        <w:t>助研</w:t>
      </w:r>
      <w:r w:rsidR="002439CD">
        <w:rPr>
          <w:rFonts w:hint="eastAsia"/>
          <w:sz w:val="28"/>
          <w:szCs w:val="28"/>
        </w:rPr>
        <w:t>和参加竞赛</w:t>
      </w:r>
      <w:r w:rsidR="001442DE" w:rsidRPr="00112AD9">
        <w:rPr>
          <w:rFonts w:hint="eastAsia"/>
          <w:sz w:val="28"/>
          <w:szCs w:val="28"/>
        </w:rPr>
        <w:t>的</w:t>
      </w:r>
      <w:r w:rsidR="00726917" w:rsidRPr="00112AD9">
        <w:rPr>
          <w:rFonts w:hint="eastAsia"/>
          <w:sz w:val="28"/>
          <w:szCs w:val="28"/>
        </w:rPr>
        <w:t>学生</w:t>
      </w:r>
      <w:r w:rsidR="001E76FB" w:rsidRPr="00112AD9">
        <w:rPr>
          <w:rFonts w:hint="eastAsia"/>
          <w:sz w:val="28"/>
          <w:szCs w:val="28"/>
        </w:rPr>
        <w:t>在</w:t>
      </w:r>
      <w:r w:rsidR="00A33BB8">
        <w:rPr>
          <w:rFonts w:hint="eastAsia"/>
          <w:sz w:val="28"/>
          <w:szCs w:val="28"/>
        </w:rPr>
        <w:t>各自</w:t>
      </w:r>
      <w:r w:rsidR="00C018DD" w:rsidRPr="00112AD9">
        <w:rPr>
          <w:rFonts w:hint="eastAsia"/>
          <w:sz w:val="28"/>
          <w:szCs w:val="28"/>
        </w:rPr>
        <w:t>导师</w:t>
      </w:r>
      <w:r w:rsidR="00BC6A7F">
        <w:rPr>
          <w:rFonts w:hint="eastAsia"/>
          <w:sz w:val="28"/>
          <w:szCs w:val="28"/>
        </w:rPr>
        <w:t>的安排下进行课程</w:t>
      </w:r>
      <w:r w:rsidR="00CE3582">
        <w:rPr>
          <w:rFonts w:hint="eastAsia"/>
          <w:sz w:val="28"/>
          <w:szCs w:val="28"/>
        </w:rPr>
        <w:t>实训，</w:t>
      </w:r>
      <w:r w:rsidR="0077414C" w:rsidRPr="003D1C1F">
        <w:rPr>
          <w:rFonts w:hint="eastAsia"/>
          <w:sz w:val="28"/>
          <w:szCs w:val="28"/>
        </w:rPr>
        <w:t>实训</w:t>
      </w:r>
      <w:r w:rsidR="00726917" w:rsidRPr="003D1C1F">
        <w:rPr>
          <w:rFonts w:hint="eastAsia"/>
          <w:sz w:val="28"/>
          <w:szCs w:val="28"/>
        </w:rPr>
        <w:t>作息安排</w:t>
      </w:r>
      <w:r w:rsidR="002439CD">
        <w:rPr>
          <w:rFonts w:hint="eastAsia"/>
          <w:sz w:val="28"/>
          <w:szCs w:val="28"/>
        </w:rPr>
        <w:t>以导师要求为准</w:t>
      </w:r>
      <w:r w:rsidR="00BC6A7F">
        <w:rPr>
          <w:rFonts w:hint="eastAsia"/>
          <w:sz w:val="28"/>
          <w:szCs w:val="28"/>
        </w:rPr>
        <w:t>，</w:t>
      </w:r>
      <w:r w:rsidR="003A6178" w:rsidRPr="00BC6A7F">
        <w:rPr>
          <w:rFonts w:hint="eastAsia"/>
          <w:sz w:val="28"/>
          <w:szCs w:val="28"/>
        </w:rPr>
        <w:t>助研和竞赛的工作量不得少于</w:t>
      </w:r>
      <w:r w:rsidR="001725FF">
        <w:rPr>
          <w:sz w:val="28"/>
          <w:szCs w:val="28"/>
        </w:rPr>
        <w:t>4</w:t>
      </w:r>
      <w:r w:rsidR="003A6178" w:rsidRPr="00BC6A7F">
        <w:rPr>
          <w:sz w:val="28"/>
          <w:szCs w:val="28"/>
        </w:rPr>
        <w:t>0</w:t>
      </w:r>
      <w:r w:rsidR="003A6178" w:rsidRPr="00BC6A7F">
        <w:rPr>
          <w:rFonts w:hint="eastAsia"/>
          <w:sz w:val="28"/>
          <w:szCs w:val="28"/>
        </w:rPr>
        <w:t>学时</w:t>
      </w:r>
      <w:r w:rsidR="003A6178" w:rsidRPr="00BC6A7F">
        <w:rPr>
          <w:sz w:val="28"/>
          <w:szCs w:val="28"/>
        </w:rPr>
        <w:t>/</w:t>
      </w:r>
      <w:r w:rsidR="003A6178" w:rsidRPr="00BC6A7F">
        <w:rPr>
          <w:rFonts w:hint="eastAsia"/>
          <w:sz w:val="28"/>
          <w:szCs w:val="28"/>
        </w:rPr>
        <w:t>周</w:t>
      </w:r>
      <w:r w:rsidR="00BC6A7F">
        <w:rPr>
          <w:rFonts w:hint="eastAsia"/>
          <w:sz w:val="28"/>
          <w:szCs w:val="28"/>
        </w:rPr>
        <w:t>，</w:t>
      </w:r>
      <w:r w:rsidR="001725FF">
        <w:rPr>
          <w:rFonts w:hint="eastAsia"/>
          <w:sz w:val="28"/>
          <w:szCs w:val="28"/>
        </w:rPr>
        <w:t>总共不少于</w:t>
      </w:r>
      <w:r w:rsidR="001725FF">
        <w:rPr>
          <w:rFonts w:hint="eastAsia"/>
          <w:sz w:val="28"/>
          <w:szCs w:val="28"/>
        </w:rPr>
        <w:t>1</w:t>
      </w:r>
      <w:r w:rsidR="001725FF">
        <w:rPr>
          <w:sz w:val="28"/>
          <w:szCs w:val="28"/>
        </w:rPr>
        <w:t>20</w:t>
      </w:r>
      <w:r w:rsidR="001725FF">
        <w:rPr>
          <w:rFonts w:hint="eastAsia"/>
          <w:sz w:val="28"/>
          <w:szCs w:val="28"/>
        </w:rPr>
        <w:t>学时。</w:t>
      </w:r>
      <w:r w:rsidR="00680E19">
        <w:rPr>
          <w:rFonts w:hint="eastAsia"/>
          <w:sz w:val="28"/>
          <w:szCs w:val="28"/>
        </w:rPr>
        <w:t>系里有权</w:t>
      </w:r>
      <w:r w:rsidR="00BC6A7F">
        <w:rPr>
          <w:rFonts w:hint="eastAsia"/>
          <w:sz w:val="28"/>
          <w:szCs w:val="28"/>
        </w:rPr>
        <w:t>要求导师提供留院开发</w:t>
      </w:r>
      <w:r w:rsidR="00680E19">
        <w:rPr>
          <w:rFonts w:hint="eastAsia"/>
          <w:sz w:val="28"/>
          <w:szCs w:val="28"/>
        </w:rPr>
        <w:t>学生考勤记录和工作量指导记录。</w:t>
      </w:r>
    </w:p>
    <w:p w:rsidR="00112AD9" w:rsidRPr="00112AD9" w:rsidRDefault="005A4E2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二、考勤要求</w:t>
      </w:r>
    </w:p>
    <w:p w:rsidR="00C018DD" w:rsidRPr="00112AD9" w:rsidRDefault="00C018DD" w:rsidP="00F90B70">
      <w:pPr>
        <w:ind w:leftChars="206" w:left="993" w:hangingChars="200" w:hanging="560"/>
        <w:rPr>
          <w:sz w:val="28"/>
          <w:szCs w:val="28"/>
        </w:rPr>
      </w:pPr>
      <w:r w:rsidRPr="00112AD9">
        <w:rPr>
          <w:rFonts w:hint="eastAsia"/>
          <w:sz w:val="28"/>
          <w:szCs w:val="28"/>
        </w:rPr>
        <w:t>1</w:t>
      </w:r>
      <w:r w:rsidRPr="00112AD9">
        <w:rPr>
          <w:rFonts w:hint="eastAsia"/>
          <w:sz w:val="28"/>
          <w:szCs w:val="28"/>
        </w:rPr>
        <w:t>、</w:t>
      </w:r>
      <w:r w:rsidR="00BA30F6">
        <w:rPr>
          <w:rFonts w:hint="eastAsia"/>
          <w:sz w:val="28"/>
          <w:szCs w:val="28"/>
        </w:rPr>
        <w:t>公司</w:t>
      </w:r>
      <w:r w:rsidR="00977A66">
        <w:rPr>
          <w:rFonts w:hint="eastAsia"/>
          <w:sz w:val="28"/>
          <w:szCs w:val="28"/>
        </w:rPr>
        <w:t>实训的</w:t>
      </w:r>
      <w:r w:rsidR="00112AD9" w:rsidRPr="00112AD9">
        <w:rPr>
          <w:rFonts w:hint="eastAsia"/>
          <w:sz w:val="28"/>
          <w:szCs w:val="28"/>
        </w:rPr>
        <w:t>学生应当遵守实训公司的考勤要求。</w:t>
      </w:r>
    </w:p>
    <w:p w:rsidR="00112AD9" w:rsidRPr="008119D7" w:rsidRDefault="00112AD9" w:rsidP="00F90B70">
      <w:pPr>
        <w:ind w:leftChars="202" w:left="847" w:hangingChars="151" w:hanging="423"/>
        <w:rPr>
          <w:sz w:val="28"/>
          <w:szCs w:val="28"/>
        </w:rPr>
      </w:pPr>
      <w:r w:rsidRPr="00112AD9">
        <w:rPr>
          <w:rFonts w:hint="eastAsia"/>
          <w:sz w:val="28"/>
          <w:szCs w:val="28"/>
        </w:rPr>
        <w:t>2</w:t>
      </w:r>
      <w:r w:rsidR="00977A66">
        <w:rPr>
          <w:rFonts w:hint="eastAsia"/>
          <w:sz w:val="28"/>
          <w:szCs w:val="28"/>
        </w:rPr>
        <w:t>、留院开发</w:t>
      </w:r>
      <w:r w:rsidRPr="00112AD9">
        <w:rPr>
          <w:rFonts w:hint="eastAsia"/>
          <w:sz w:val="28"/>
          <w:szCs w:val="28"/>
        </w:rPr>
        <w:t>的学生</w:t>
      </w:r>
      <w:r w:rsidR="00B8108E">
        <w:rPr>
          <w:rFonts w:hint="eastAsia"/>
          <w:sz w:val="28"/>
          <w:szCs w:val="28"/>
        </w:rPr>
        <w:t>遵守指导老师的考勤要求</w:t>
      </w:r>
      <w:r w:rsidRPr="00112AD9">
        <w:rPr>
          <w:rFonts w:hint="eastAsia"/>
          <w:sz w:val="28"/>
          <w:szCs w:val="28"/>
        </w:rPr>
        <w:t>。</w:t>
      </w:r>
    </w:p>
    <w:p w:rsidR="00112AD9" w:rsidRDefault="00112AD9" w:rsidP="00F90B70">
      <w:pPr>
        <w:ind w:leftChars="206" w:left="993" w:hangingChars="200" w:hanging="560"/>
        <w:rPr>
          <w:rFonts w:ascii="Calibri" w:eastAsia="宋体" w:hAnsi="Calibri" w:cs="Times New Roman"/>
          <w:sz w:val="28"/>
          <w:szCs w:val="28"/>
        </w:rPr>
      </w:pPr>
      <w:r w:rsidRPr="008119D7">
        <w:rPr>
          <w:rFonts w:hint="eastAsia"/>
          <w:sz w:val="28"/>
          <w:szCs w:val="28"/>
        </w:rPr>
        <w:t>3</w:t>
      </w:r>
      <w:r w:rsidRPr="008119D7">
        <w:rPr>
          <w:rFonts w:hint="eastAsia"/>
          <w:sz w:val="28"/>
          <w:szCs w:val="28"/>
        </w:rPr>
        <w:t>、</w:t>
      </w:r>
      <w:r w:rsidRPr="00112AD9">
        <w:rPr>
          <w:rFonts w:ascii="Calibri" w:eastAsia="宋体" w:hAnsi="Calibri" w:cs="Times New Roman" w:hint="eastAsia"/>
          <w:sz w:val="28"/>
          <w:szCs w:val="28"/>
        </w:rPr>
        <w:t>根据《厦门大学本科生学籍管理规定》第十二条“</w:t>
      </w:r>
      <w:r w:rsidRPr="008119D7">
        <w:rPr>
          <w:rFonts w:ascii="Calibri" w:eastAsia="宋体" w:hAnsi="Calibri" w:cs="Times New Roman" w:hint="eastAsia"/>
          <w:b/>
          <w:sz w:val="28"/>
          <w:szCs w:val="28"/>
        </w:rPr>
        <w:t>一门课程缺课的学时累计达到该门课程总学时数的</w:t>
      </w:r>
      <w:r w:rsidRPr="008119D7">
        <w:rPr>
          <w:rFonts w:ascii="Calibri" w:eastAsia="宋体" w:hAnsi="Calibri" w:cs="Times New Roman" w:hint="eastAsia"/>
          <w:b/>
          <w:sz w:val="28"/>
          <w:szCs w:val="28"/>
        </w:rPr>
        <w:t>1/3</w:t>
      </w:r>
      <w:r w:rsidRPr="008119D7">
        <w:rPr>
          <w:rFonts w:ascii="Calibri" w:eastAsia="宋体" w:hAnsi="Calibri" w:cs="Times New Roman" w:hint="eastAsia"/>
          <w:b/>
          <w:sz w:val="28"/>
          <w:szCs w:val="28"/>
        </w:rPr>
        <w:t>者（获准部分免听者除外），或者实验课缺做实验达</w:t>
      </w:r>
      <w:r w:rsidRPr="008119D7">
        <w:rPr>
          <w:rFonts w:ascii="Calibri" w:eastAsia="宋体" w:hAnsi="Calibri" w:cs="Times New Roman" w:hint="eastAsia"/>
          <w:b/>
          <w:sz w:val="28"/>
          <w:szCs w:val="28"/>
        </w:rPr>
        <w:t>1/3</w:t>
      </w:r>
      <w:r w:rsidRPr="008119D7">
        <w:rPr>
          <w:rFonts w:ascii="Calibri" w:eastAsia="宋体" w:hAnsi="Calibri" w:cs="Times New Roman" w:hint="eastAsia"/>
          <w:b/>
          <w:sz w:val="28"/>
          <w:szCs w:val="28"/>
        </w:rPr>
        <w:t>者，该门课程必须重修。</w:t>
      </w:r>
      <w:r w:rsidRPr="00112AD9">
        <w:rPr>
          <w:rFonts w:ascii="Calibri" w:eastAsia="宋体" w:hAnsi="Calibri" w:cs="Times New Roman" w:hint="eastAsia"/>
          <w:sz w:val="28"/>
          <w:szCs w:val="28"/>
        </w:rPr>
        <w:t>”短学期期间缺勤时间（包括事假、病假等请假，</w:t>
      </w:r>
      <w:r w:rsidR="00F3530D">
        <w:rPr>
          <w:rFonts w:hint="eastAsia"/>
          <w:color w:val="000000"/>
          <w:sz w:val="28"/>
          <w:szCs w:val="28"/>
        </w:rPr>
        <w:t>不包括</w:t>
      </w:r>
      <w:r w:rsidRPr="00112AD9">
        <w:rPr>
          <w:rFonts w:ascii="Calibri" w:eastAsia="宋体" w:hAnsi="Calibri" w:cs="Times New Roman" w:hint="eastAsia"/>
          <w:sz w:val="28"/>
          <w:szCs w:val="28"/>
        </w:rPr>
        <w:t>学校及学院安排的公务外出）</w:t>
      </w:r>
      <w:r w:rsidR="00BA30F6">
        <w:rPr>
          <w:rFonts w:ascii="Calibri" w:eastAsia="宋体" w:hAnsi="Calibri" w:cs="Times New Roman" w:hint="eastAsia"/>
          <w:sz w:val="28"/>
          <w:szCs w:val="28"/>
        </w:rPr>
        <w:t>达到</w:t>
      </w:r>
      <w:r w:rsidR="001725FF">
        <w:rPr>
          <w:rFonts w:ascii="Calibri" w:eastAsia="宋体" w:hAnsi="Calibri" w:cs="Times New Roman"/>
          <w:sz w:val="28"/>
          <w:szCs w:val="28"/>
        </w:rPr>
        <w:t>5</w:t>
      </w:r>
      <w:r w:rsidRPr="00112AD9">
        <w:rPr>
          <w:rFonts w:ascii="Calibri" w:eastAsia="宋体" w:hAnsi="Calibri" w:cs="Times New Roman" w:hint="eastAsia"/>
          <w:sz w:val="28"/>
          <w:szCs w:val="28"/>
        </w:rPr>
        <w:t>天者，没有成绩，必须重修。</w:t>
      </w:r>
      <w:r w:rsidR="00FA4A7A">
        <w:rPr>
          <w:rFonts w:ascii="Calibri" w:eastAsia="宋体" w:hAnsi="Calibri" w:cs="Times New Roman" w:hint="eastAsia"/>
          <w:sz w:val="28"/>
          <w:szCs w:val="28"/>
        </w:rPr>
        <w:t>请假办理事宜与在校上课一样，需向辅导员与带队老师（指导老师）申请办理。</w:t>
      </w:r>
    </w:p>
    <w:p w:rsidR="0096259B" w:rsidRDefault="0096259B" w:rsidP="0096259B">
      <w:pPr>
        <w:ind w:leftChars="206" w:left="993" w:hangingChars="200" w:hanging="5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4</w:t>
      </w:r>
      <w:r>
        <w:rPr>
          <w:rFonts w:ascii="Calibri" w:eastAsia="宋体" w:hAnsi="Calibri" w:cs="Times New Roman" w:hint="eastAsia"/>
          <w:sz w:val="28"/>
          <w:szCs w:val="28"/>
        </w:rPr>
        <w:t>、短学期期间如参加课程重修与实训时间冲突，在冲突时段可以参加重修课程，但需要教秘确认报备带队老师或指导老师，该时段不计入缺勤时间。短学期参加夏令营的同学需按照正常请假流程，向辅导员和带队老师（指导老师）请假，夏令营时间段计入缺勤时间，请假办理事宜与在校上课一样，需</w:t>
      </w:r>
      <w:r>
        <w:rPr>
          <w:rFonts w:ascii="Calibri" w:eastAsia="宋体" w:hAnsi="Calibri" w:cs="Times New Roman" w:hint="eastAsia"/>
          <w:sz w:val="28"/>
          <w:szCs w:val="28"/>
        </w:rPr>
        <w:lastRenderedPageBreak/>
        <w:t>向辅导员与带队老师（指导老师）申请办理。</w:t>
      </w:r>
    </w:p>
    <w:p w:rsidR="0096259B" w:rsidRPr="0096259B" w:rsidRDefault="0096259B" w:rsidP="0096259B">
      <w:pPr>
        <w:rPr>
          <w:sz w:val="28"/>
          <w:szCs w:val="28"/>
        </w:rPr>
      </w:pPr>
    </w:p>
    <w:p w:rsidR="00C018DD" w:rsidRDefault="0075598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977A66">
        <w:rPr>
          <w:rFonts w:hint="eastAsia"/>
          <w:b/>
          <w:sz w:val="28"/>
          <w:szCs w:val="28"/>
        </w:rPr>
        <w:t>考核及</w:t>
      </w:r>
      <w:r w:rsidR="005A4E20">
        <w:rPr>
          <w:rFonts w:hint="eastAsia"/>
          <w:b/>
          <w:sz w:val="28"/>
          <w:szCs w:val="28"/>
        </w:rPr>
        <w:t>成绩评定</w:t>
      </w:r>
    </w:p>
    <w:p w:rsidR="00FA4A7A" w:rsidRPr="00977A66" w:rsidRDefault="00755983" w:rsidP="00C50D1D">
      <w:pPr>
        <w:ind w:leftChars="202" w:left="847" w:hangingChars="151" w:hanging="423"/>
        <w:rPr>
          <w:sz w:val="28"/>
          <w:szCs w:val="28"/>
        </w:rPr>
      </w:pPr>
      <w:r w:rsidRPr="00977A66">
        <w:rPr>
          <w:rFonts w:hint="eastAsia"/>
          <w:sz w:val="28"/>
          <w:szCs w:val="28"/>
        </w:rPr>
        <w:t>1</w:t>
      </w:r>
      <w:r w:rsidRPr="00977A66">
        <w:rPr>
          <w:rFonts w:hint="eastAsia"/>
          <w:sz w:val="28"/>
          <w:szCs w:val="28"/>
        </w:rPr>
        <w:t>、</w:t>
      </w:r>
      <w:r w:rsidRPr="0096259B">
        <w:rPr>
          <w:rFonts w:hint="eastAsia"/>
          <w:b/>
          <w:color w:val="FF0000"/>
          <w:sz w:val="28"/>
          <w:szCs w:val="28"/>
        </w:rPr>
        <w:t>所有</w:t>
      </w:r>
      <w:r w:rsidRPr="00977A66">
        <w:rPr>
          <w:rFonts w:hint="eastAsia"/>
          <w:sz w:val="28"/>
          <w:szCs w:val="28"/>
        </w:rPr>
        <w:t>参加</w:t>
      </w:r>
      <w:r w:rsidR="001725FF">
        <w:rPr>
          <w:rFonts w:hint="eastAsia"/>
          <w:sz w:val="28"/>
          <w:szCs w:val="28"/>
        </w:rPr>
        <w:t>202</w:t>
      </w:r>
      <w:r w:rsidR="001725FF">
        <w:rPr>
          <w:sz w:val="28"/>
          <w:szCs w:val="28"/>
        </w:rPr>
        <w:t>2</w:t>
      </w:r>
      <w:r w:rsidRPr="00977A66">
        <w:rPr>
          <w:rFonts w:hint="eastAsia"/>
          <w:sz w:val="28"/>
          <w:szCs w:val="28"/>
        </w:rPr>
        <w:t>级短学期实训</w:t>
      </w:r>
      <w:r w:rsidR="00B8108E">
        <w:rPr>
          <w:rFonts w:hint="eastAsia"/>
          <w:sz w:val="28"/>
          <w:szCs w:val="28"/>
        </w:rPr>
        <w:t>实习</w:t>
      </w:r>
      <w:r w:rsidRPr="00977A66">
        <w:rPr>
          <w:rFonts w:hint="eastAsia"/>
          <w:sz w:val="28"/>
          <w:szCs w:val="28"/>
        </w:rPr>
        <w:t>的</w:t>
      </w:r>
      <w:r w:rsidRPr="009A1DC3">
        <w:rPr>
          <w:rFonts w:hint="eastAsia"/>
          <w:color w:val="FF0000"/>
          <w:sz w:val="28"/>
          <w:szCs w:val="28"/>
        </w:rPr>
        <w:t>学生</w:t>
      </w:r>
      <w:r w:rsidRPr="00977A66">
        <w:rPr>
          <w:rFonts w:hint="eastAsia"/>
          <w:sz w:val="28"/>
          <w:szCs w:val="28"/>
        </w:rPr>
        <w:t>（包括</w:t>
      </w:r>
      <w:r w:rsidR="00977A66">
        <w:rPr>
          <w:rFonts w:hint="eastAsia"/>
          <w:sz w:val="28"/>
          <w:szCs w:val="28"/>
        </w:rPr>
        <w:t>前述三种情况</w:t>
      </w:r>
      <w:r w:rsidR="0096259B">
        <w:rPr>
          <w:rFonts w:hint="eastAsia"/>
          <w:sz w:val="28"/>
          <w:szCs w:val="28"/>
        </w:rPr>
        <w:t>：公司实训、助研竞赛</w:t>
      </w:r>
      <w:r w:rsidR="00B8108E">
        <w:rPr>
          <w:rFonts w:hint="eastAsia"/>
          <w:sz w:val="28"/>
          <w:szCs w:val="28"/>
        </w:rPr>
        <w:t>、企业实习</w:t>
      </w:r>
      <w:r w:rsidRPr="00977A66">
        <w:rPr>
          <w:rFonts w:hint="eastAsia"/>
          <w:sz w:val="28"/>
          <w:szCs w:val="28"/>
        </w:rPr>
        <w:t>）都必须在实训（或实习）结束</w:t>
      </w:r>
      <w:r w:rsidR="00AF5ECD">
        <w:rPr>
          <w:rFonts w:hint="eastAsia"/>
          <w:sz w:val="28"/>
          <w:szCs w:val="28"/>
        </w:rPr>
        <w:t>前</w:t>
      </w:r>
      <w:r w:rsidRPr="00977A66">
        <w:rPr>
          <w:rFonts w:hint="eastAsia"/>
          <w:sz w:val="28"/>
          <w:szCs w:val="28"/>
        </w:rPr>
        <w:t>提交一份</w:t>
      </w:r>
      <w:r w:rsidRPr="00977A66">
        <w:rPr>
          <w:rFonts w:hint="eastAsia"/>
          <w:sz w:val="28"/>
          <w:szCs w:val="28"/>
        </w:rPr>
        <w:t>3000</w:t>
      </w:r>
      <w:r w:rsidRPr="00977A66">
        <w:rPr>
          <w:rFonts w:hint="eastAsia"/>
          <w:sz w:val="28"/>
          <w:szCs w:val="28"/>
        </w:rPr>
        <w:t>字</w:t>
      </w:r>
      <w:r w:rsidR="005264F2">
        <w:rPr>
          <w:rFonts w:hint="eastAsia"/>
          <w:sz w:val="28"/>
          <w:szCs w:val="28"/>
        </w:rPr>
        <w:t>左右</w:t>
      </w:r>
      <w:r w:rsidRPr="00977A66">
        <w:rPr>
          <w:rFonts w:hint="eastAsia"/>
          <w:sz w:val="28"/>
          <w:szCs w:val="28"/>
        </w:rPr>
        <w:t>的实训（或实习）报告，对</w:t>
      </w:r>
      <w:r w:rsidR="006A63A3">
        <w:rPr>
          <w:rFonts w:hint="eastAsia"/>
          <w:sz w:val="28"/>
          <w:szCs w:val="28"/>
        </w:rPr>
        <w:t>其实训（或实习）期间的学习工作进行总结，并由相关老师审阅，作为</w:t>
      </w:r>
      <w:r w:rsidR="00FA4A7A">
        <w:rPr>
          <w:rFonts w:hint="eastAsia"/>
          <w:sz w:val="28"/>
          <w:szCs w:val="28"/>
        </w:rPr>
        <w:t>实训成绩评定的依据之一</w:t>
      </w:r>
      <w:r w:rsidR="00270339">
        <w:rPr>
          <w:rFonts w:hint="eastAsia"/>
          <w:sz w:val="28"/>
          <w:szCs w:val="28"/>
        </w:rPr>
        <w:t>，缺少报告本门成绩将直接设定为不合格。</w:t>
      </w:r>
      <w:r w:rsidR="000266E2">
        <w:rPr>
          <w:rFonts w:hint="eastAsia"/>
          <w:sz w:val="28"/>
          <w:szCs w:val="28"/>
        </w:rPr>
        <w:t>参加企业实训的</w:t>
      </w:r>
      <w:r w:rsidR="00270339">
        <w:rPr>
          <w:rFonts w:hint="eastAsia"/>
          <w:sz w:val="28"/>
          <w:szCs w:val="28"/>
        </w:rPr>
        <w:t>所有同学</w:t>
      </w:r>
      <w:r w:rsidR="00FA4A7A">
        <w:rPr>
          <w:rFonts w:hint="eastAsia"/>
          <w:sz w:val="28"/>
          <w:szCs w:val="28"/>
        </w:rPr>
        <w:t>实习报告需在</w:t>
      </w:r>
      <w:r w:rsidR="001725FF">
        <w:rPr>
          <w:rFonts w:hint="eastAsia"/>
          <w:sz w:val="28"/>
          <w:szCs w:val="28"/>
        </w:rPr>
        <w:t>202</w:t>
      </w:r>
      <w:r w:rsidR="001725FF">
        <w:rPr>
          <w:sz w:val="28"/>
          <w:szCs w:val="28"/>
        </w:rPr>
        <w:t>5</w:t>
      </w:r>
      <w:r w:rsidR="00FA4A7A">
        <w:rPr>
          <w:rFonts w:hint="eastAsia"/>
          <w:sz w:val="28"/>
          <w:szCs w:val="28"/>
        </w:rPr>
        <w:t>年</w:t>
      </w:r>
      <w:r w:rsidR="00FA4A7A">
        <w:rPr>
          <w:rFonts w:hint="eastAsia"/>
          <w:sz w:val="28"/>
          <w:szCs w:val="28"/>
        </w:rPr>
        <w:t>7</w:t>
      </w:r>
      <w:r w:rsidR="00FA4A7A">
        <w:rPr>
          <w:rFonts w:hint="eastAsia"/>
          <w:sz w:val="28"/>
          <w:szCs w:val="28"/>
        </w:rPr>
        <w:t>月</w:t>
      </w:r>
      <w:r w:rsidR="001725FF">
        <w:rPr>
          <w:rFonts w:hint="eastAsia"/>
          <w:sz w:val="28"/>
          <w:szCs w:val="28"/>
        </w:rPr>
        <w:t>1</w:t>
      </w:r>
      <w:r w:rsidR="001725FF">
        <w:rPr>
          <w:sz w:val="28"/>
          <w:szCs w:val="28"/>
        </w:rPr>
        <w:t>1</w:t>
      </w:r>
      <w:r w:rsidR="00FA4A7A">
        <w:rPr>
          <w:rFonts w:hint="eastAsia"/>
          <w:sz w:val="28"/>
          <w:szCs w:val="28"/>
        </w:rPr>
        <w:t>日前提交上传至</w:t>
      </w:r>
      <w:r w:rsidR="00FA4A7A">
        <w:rPr>
          <w:rFonts w:hint="eastAsia"/>
          <w:sz w:val="28"/>
          <w:szCs w:val="28"/>
        </w:rPr>
        <w:t>ftp</w:t>
      </w:r>
      <w:r w:rsidR="00FA4A7A">
        <w:rPr>
          <w:rFonts w:hint="eastAsia"/>
          <w:sz w:val="28"/>
          <w:szCs w:val="28"/>
        </w:rPr>
        <w:t>相应目录下，</w:t>
      </w:r>
      <w:r w:rsidR="000266E2">
        <w:rPr>
          <w:rFonts w:hint="eastAsia"/>
          <w:sz w:val="28"/>
          <w:szCs w:val="28"/>
        </w:rPr>
        <w:t>助研竞赛和</w:t>
      </w:r>
      <w:r w:rsidR="00FA4A7A">
        <w:rPr>
          <w:rFonts w:hint="eastAsia"/>
          <w:sz w:val="28"/>
          <w:szCs w:val="28"/>
        </w:rPr>
        <w:t>外出企业实习的同学需在</w:t>
      </w:r>
      <w:r w:rsidR="001725FF">
        <w:rPr>
          <w:rFonts w:hint="eastAsia"/>
          <w:sz w:val="28"/>
          <w:szCs w:val="28"/>
        </w:rPr>
        <w:t>202</w:t>
      </w:r>
      <w:r w:rsidR="001725FF">
        <w:rPr>
          <w:sz w:val="28"/>
          <w:szCs w:val="28"/>
        </w:rPr>
        <w:t>5</w:t>
      </w:r>
      <w:r w:rsidR="00FA4A7A">
        <w:rPr>
          <w:rFonts w:hint="eastAsia"/>
          <w:sz w:val="28"/>
          <w:szCs w:val="28"/>
        </w:rPr>
        <w:t>年</w:t>
      </w:r>
      <w:r w:rsidR="00FA4A7A">
        <w:rPr>
          <w:rFonts w:hint="eastAsia"/>
          <w:sz w:val="28"/>
          <w:szCs w:val="28"/>
        </w:rPr>
        <w:t>9</w:t>
      </w:r>
      <w:r w:rsidR="00FA4A7A">
        <w:rPr>
          <w:rFonts w:hint="eastAsia"/>
          <w:sz w:val="28"/>
          <w:szCs w:val="28"/>
        </w:rPr>
        <w:t>月</w:t>
      </w:r>
      <w:r w:rsidR="004804A9">
        <w:rPr>
          <w:rFonts w:hint="eastAsia"/>
          <w:sz w:val="28"/>
          <w:szCs w:val="28"/>
        </w:rPr>
        <w:t>1</w:t>
      </w:r>
      <w:r w:rsidR="00FA4A7A">
        <w:rPr>
          <w:rFonts w:hint="eastAsia"/>
          <w:sz w:val="28"/>
          <w:szCs w:val="28"/>
        </w:rPr>
        <w:t>日前提交上传</w:t>
      </w:r>
      <w:r w:rsidR="00270339">
        <w:rPr>
          <w:rFonts w:hint="eastAsia"/>
          <w:sz w:val="28"/>
          <w:szCs w:val="28"/>
        </w:rPr>
        <w:t>至</w:t>
      </w:r>
      <w:r w:rsidR="00270339">
        <w:rPr>
          <w:rFonts w:hint="eastAsia"/>
          <w:sz w:val="28"/>
          <w:szCs w:val="28"/>
        </w:rPr>
        <w:t>ftp</w:t>
      </w:r>
      <w:r w:rsidR="001935AF">
        <w:rPr>
          <w:rFonts w:hint="eastAsia"/>
          <w:sz w:val="28"/>
          <w:szCs w:val="28"/>
        </w:rPr>
        <w:t>相应目录下</w:t>
      </w:r>
      <w:r w:rsidR="001935AF">
        <w:rPr>
          <w:rFonts w:hint="eastAsia"/>
          <w:sz w:val="28"/>
          <w:szCs w:val="28"/>
        </w:rPr>
        <w:t>(</w:t>
      </w:r>
      <w:r w:rsidR="001935AF">
        <w:rPr>
          <w:rFonts w:hint="eastAsia"/>
          <w:sz w:val="28"/>
          <w:szCs w:val="28"/>
        </w:rPr>
        <w:t>教学</w:t>
      </w:r>
      <w:r w:rsidR="001935AF">
        <w:rPr>
          <w:rFonts w:hint="eastAsia"/>
          <w:sz w:val="28"/>
          <w:szCs w:val="28"/>
        </w:rPr>
        <w:t>ftp/</w:t>
      </w:r>
      <w:r w:rsidR="001935AF">
        <w:rPr>
          <w:rFonts w:hint="eastAsia"/>
          <w:sz w:val="28"/>
          <w:szCs w:val="28"/>
        </w:rPr>
        <w:t>上传作业</w:t>
      </w:r>
      <w:r w:rsidR="001935AF">
        <w:rPr>
          <w:rFonts w:hint="eastAsia"/>
          <w:sz w:val="28"/>
          <w:szCs w:val="28"/>
        </w:rPr>
        <w:t>/</w:t>
      </w:r>
      <w:r w:rsidR="001935AF">
        <w:rPr>
          <w:rFonts w:hint="eastAsia"/>
          <w:sz w:val="28"/>
          <w:szCs w:val="28"/>
        </w:rPr>
        <w:t>短学期实训</w:t>
      </w:r>
      <w:r w:rsidR="001935AF">
        <w:rPr>
          <w:rFonts w:hint="eastAsia"/>
          <w:sz w:val="28"/>
          <w:szCs w:val="28"/>
        </w:rPr>
        <w:t>/)</w:t>
      </w:r>
      <w:r w:rsidR="001935AF">
        <w:rPr>
          <w:rFonts w:hint="eastAsia"/>
          <w:sz w:val="28"/>
          <w:szCs w:val="28"/>
        </w:rPr>
        <w:t>。</w:t>
      </w:r>
    </w:p>
    <w:p w:rsidR="00C018DD" w:rsidRPr="00977A66" w:rsidRDefault="00755983" w:rsidP="007C2840">
      <w:pPr>
        <w:ind w:leftChars="202" w:left="847" w:hangingChars="151" w:hanging="423"/>
        <w:rPr>
          <w:sz w:val="28"/>
          <w:szCs w:val="28"/>
        </w:rPr>
      </w:pPr>
      <w:r w:rsidRPr="00977A66">
        <w:rPr>
          <w:rFonts w:hint="eastAsia"/>
          <w:sz w:val="28"/>
          <w:szCs w:val="28"/>
        </w:rPr>
        <w:t>2</w:t>
      </w:r>
      <w:r w:rsidR="00977A66">
        <w:rPr>
          <w:rFonts w:hint="eastAsia"/>
          <w:sz w:val="28"/>
          <w:szCs w:val="28"/>
        </w:rPr>
        <w:t>、</w:t>
      </w:r>
      <w:r w:rsidR="00BA30F6">
        <w:rPr>
          <w:rFonts w:hint="eastAsia"/>
          <w:sz w:val="28"/>
          <w:szCs w:val="28"/>
        </w:rPr>
        <w:t>公司</w:t>
      </w:r>
      <w:r w:rsidRPr="00977A66">
        <w:rPr>
          <w:rFonts w:hint="eastAsia"/>
          <w:sz w:val="28"/>
          <w:szCs w:val="28"/>
        </w:rPr>
        <w:t>实训的学生成绩</w:t>
      </w:r>
      <w:r w:rsidR="00977A66" w:rsidRPr="00977A66">
        <w:rPr>
          <w:rFonts w:hint="eastAsia"/>
          <w:sz w:val="28"/>
          <w:szCs w:val="28"/>
        </w:rPr>
        <w:t>的具体</w:t>
      </w:r>
      <w:r w:rsidRPr="00977A66">
        <w:rPr>
          <w:rFonts w:hint="eastAsia"/>
          <w:sz w:val="28"/>
          <w:szCs w:val="28"/>
        </w:rPr>
        <w:t>评定规则由实训公司</w:t>
      </w:r>
      <w:r w:rsidR="000266E2">
        <w:rPr>
          <w:rFonts w:hint="eastAsia"/>
          <w:sz w:val="28"/>
          <w:szCs w:val="28"/>
        </w:rPr>
        <w:t>制定执行，如果成绩评定不合格本课程即不通过。</w:t>
      </w:r>
    </w:p>
    <w:p w:rsidR="00C654D0" w:rsidRPr="00112AD9" w:rsidRDefault="00977A66" w:rsidP="00B8108E">
      <w:pPr>
        <w:ind w:leftChars="202" w:left="847" w:hangingChars="151" w:hanging="423"/>
        <w:rPr>
          <w:sz w:val="28"/>
          <w:szCs w:val="28"/>
        </w:rPr>
      </w:pPr>
      <w:r w:rsidRPr="00977A66">
        <w:rPr>
          <w:rFonts w:hint="eastAsia"/>
          <w:sz w:val="28"/>
          <w:szCs w:val="28"/>
        </w:rPr>
        <w:t>3</w:t>
      </w:r>
      <w:r w:rsidRPr="00977A66">
        <w:rPr>
          <w:rFonts w:hint="eastAsia"/>
          <w:sz w:val="28"/>
          <w:szCs w:val="28"/>
        </w:rPr>
        <w:t>、</w:t>
      </w:r>
      <w:r w:rsidR="000266E2">
        <w:rPr>
          <w:rFonts w:hint="eastAsia"/>
          <w:sz w:val="28"/>
          <w:szCs w:val="28"/>
        </w:rPr>
        <w:t>助研竞赛</w:t>
      </w:r>
      <w:r>
        <w:rPr>
          <w:rFonts w:hint="eastAsia"/>
          <w:sz w:val="28"/>
          <w:szCs w:val="28"/>
        </w:rPr>
        <w:t>的学生考核包括</w:t>
      </w:r>
      <w:r w:rsidR="007A3A7B">
        <w:rPr>
          <w:rFonts w:hint="eastAsia"/>
          <w:sz w:val="28"/>
          <w:szCs w:val="28"/>
        </w:rPr>
        <w:t>考勤及项目验收</w:t>
      </w:r>
      <w:r w:rsidR="008119D7">
        <w:rPr>
          <w:rFonts w:hint="eastAsia"/>
          <w:sz w:val="28"/>
          <w:szCs w:val="28"/>
        </w:rPr>
        <w:t>，</w:t>
      </w:r>
      <w:r w:rsidR="002439CD">
        <w:rPr>
          <w:rFonts w:hint="eastAsia"/>
          <w:sz w:val="28"/>
          <w:szCs w:val="28"/>
        </w:rPr>
        <w:t>由各个导师</w:t>
      </w:r>
      <w:r w:rsidR="00AF5ECD" w:rsidRPr="00AF5ECD">
        <w:rPr>
          <w:rFonts w:hint="eastAsia"/>
          <w:sz w:val="28"/>
          <w:szCs w:val="28"/>
        </w:rPr>
        <w:t>进行项目评审。评审老师根据学生</w:t>
      </w:r>
      <w:r w:rsidR="00270339">
        <w:rPr>
          <w:rFonts w:hint="eastAsia"/>
          <w:sz w:val="28"/>
          <w:szCs w:val="28"/>
        </w:rPr>
        <w:t>的项目成果和</w:t>
      </w:r>
      <w:r w:rsidR="00AF5ECD" w:rsidRPr="00AF5ECD">
        <w:rPr>
          <w:rFonts w:hint="eastAsia"/>
          <w:sz w:val="28"/>
          <w:szCs w:val="28"/>
        </w:rPr>
        <w:t>实训报告进行百分制评分</w:t>
      </w:r>
      <w:r w:rsidR="002439CD">
        <w:rPr>
          <w:rFonts w:hint="eastAsia"/>
          <w:sz w:val="28"/>
          <w:szCs w:val="28"/>
        </w:rPr>
        <w:t>并提供</w:t>
      </w:r>
      <w:r w:rsidR="000266E2">
        <w:rPr>
          <w:rFonts w:hint="eastAsia"/>
          <w:sz w:val="28"/>
          <w:szCs w:val="28"/>
        </w:rPr>
        <w:t>项目成绩，成绩低于</w:t>
      </w:r>
      <w:r w:rsidR="000266E2">
        <w:rPr>
          <w:rFonts w:hint="eastAsia"/>
          <w:sz w:val="28"/>
          <w:szCs w:val="28"/>
        </w:rPr>
        <w:t>60</w:t>
      </w:r>
      <w:r w:rsidR="000266E2">
        <w:rPr>
          <w:rFonts w:hint="eastAsia"/>
          <w:sz w:val="28"/>
          <w:szCs w:val="28"/>
        </w:rPr>
        <w:t>分即不通过。</w:t>
      </w:r>
    </w:p>
    <w:p w:rsidR="00D729E6" w:rsidRPr="002503CD" w:rsidRDefault="007C2840" w:rsidP="002503C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875EF" w:rsidRPr="007C2840">
        <w:rPr>
          <w:rFonts w:hint="eastAsia"/>
          <w:sz w:val="28"/>
          <w:szCs w:val="28"/>
        </w:rPr>
        <w:t>、</w:t>
      </w:r>
      <w:r w:rsidR="00C654D0" w:rsidRPr="007C2840">
        <w:rPr>
          <w:rFonts w:hint="eastAsia"/>
          <w:sz w:val="28"/>
          <w:szCs w:val="28"/>
        </w:rPr>
        <w:t>企业实习的学生在</w:t>
      </w:r>
      <w:r w:rsidR="00C654D0" w:rsidRPr="00112AD9">
        <w:rPr>
          <w:rFonts w:hint="eastAsia"/>
          <w:sz w:val="28"/>
          <w:szCs w:val="28"/>
        </w:rPr>
        <w:t>实习结束后</w:t>
      </w:r>
      <w:r>
        <w:rPr>
          <w:rFonts w:hint="eastAsia"/>
          <w:sz w:val="28"/>
          <w:szCs w:val="28"/>
        </w:rPr>
        <w:t>需</w:t>
      </w:r>
      <w:r w:rsidR="00C654D0" w:rsidRPr="00112AD9">
        <w:rPr>
          <w:rFonts w:hint="eastAsia"/>
          <w:sz w:val="28"/>
          <w:szCs w:val="28"/>
        </w:rPr>
        <w:t>提交实习单位出具的</w:t>
      </w:r>
      <w:r w:rsidR="00C654D0" w:rsidRPr="00B8108E">
        <w:rPr>
          <w:rFonts w:hint="eastAsia"/>
          <w:color w:val="FF0000"/>
          <w:sz w:val="28"/>
          <w:szCs w:val="28"/>
        </w:rPr>
        <w:t>实习证明</w:t>
      </w:r>
      <w:r>
        <w:rPr>
          <w:rFonts w:hint="eastAsia"/>
          <w:sz w:val="28"/>
          <w:szCs w:val="28"/>
        </w:rPr>
        <w:t>（内容应包括学生本人的姓名、身份证号、实习岗位、实习时间以及实习情况的描述和评价，并由公司</w:t>
      </w:r>
      <w:r w:rsidRPr="00806BF5">
        <w:rPr>
          <w:rFonts w:hint="eastAsia"/>
          <w:color w:val="FF0000"/>
          <w:sz w:val="28"/>
          <w:szCs w:val="28"/>
        </w:rPr>
        <w:t>加盖公章</w:t>
      </w:r>
      <w:r>
        <w:rPr>
          <w:rFonts w:hint="eastAsia"/>
          <w:sz w:val="28"/>
          <w:szCs w:val="28"/>
        </w:rPr>
        <w:t>）</w:t>
      </w:r>
      <w:r w:rsidR="00C654D0" w:rsidRPr="00112AD9">
        <w:rPr>
          <w:rFonts w:hint="eastAsia"/>
          <w:sz w:val="28"/>
          <w:szCs w:val="28"/>
        </w:rPr>
        <w:t>。</w:t>
      </w:r>
      <w:r w:rsidR="002503CD">
        <w:rPr>
          <w:rFonts w:hint="eastAsia"/>
          <w:sz w:val="28"/>
          <w:szCs w:val="28"/>
        </w:rPr>
        <w:t>实习结束后可以将实习证明电子版</w:t>
      </w:r>
      <w:r w:rsidR="00F50031">
        <w:rPr>
          <w:rFonts w:hint="eastAsia"/>
          <w:sz w:val="28"/>
          <w:szCs w:val="28"/>
        </w:rPr>
        <w:t>先</w:t>
      </w:r>
      <w:r w:rsidR="002503CD" w:rsidRPr="0017638A">
        <w:rPr>
          <w:sz w:val="28"/>
          <w:szCs w:val="28"/>
        </w:rPr>
        <w:t>发邮件至</w:t>
      </w:r>
      <w:hyperlink r:id="rId8" w:history="1">
        <w:r w:rsidR="002503CD" w:rsidRPr="009776A3">
          <w:rPr>
            <w:rStyle w:val="af"/>
            <w:sz w:val="28"/>
            <w:szCs w:val="28"/>
          </w:rPr>
          <w:t>softnet@xmu.edu.cn</w:t>
        </w:r>
      </w:hyperlink>
      <w:r w:rsidR="002503CD">
        <w:rPr>
          <w:rFonts w:hint="eastAsia"/>
          <w:sz w:val="28"/>
          <w:szCs w:val="28"/>
        </w:rPr>
        <w:t>，原件保留以备</w:t>
      </w:r>
      <w:r w:rsidR="00F50031">
        <w:rPr>
          <w:rFonts w:hint="eastAsia"/>
          <w:sz w:val="28"/>
          <w:szCs w:val="28"/>
        </w:rPr>
        <w:t>校对，</w:t>
      </w:r>
      <w:r w:rsidR="002503CD">
        <w:rPr>
          <w:rFonts w:hint="eastAsia"/>
          <w:sz w:val="28"/>
          <w:szCs w:val="28"/>
        </w:rPr>
        <w:t>缺少实习证明原件</w:t>
      </w:r>
      <w:r w:rsidR="00DD7369">
        <w:rPr>
          <w:rFonts w:hint="eastAsia"/>
          <w:sz w:val="28"/>
          <w:szCs w:val="28"/>
        </w:rPr>
        <w:t>本次实习视为无效，</w:t>
      </w:r>
      <w:r w:rsidR="00D16E5A">
        <w:rPr>
          <w:rFonts w:hint="eastAsia"/>
          <w:sz w:val="28"/>
          <w:szCs w:val="28"/>
        </w:rPr>
        <w:t>也无法取得本</w:t>
      </w:r>
      <w:r w:rsidR="00D16E5A">
        <w:rPr>
          <w:rFonts w:hint="eastAsia"/>
          <w:sz w:val="28"/>
          <w:szCs w:val="28"/>
        </w:rPr>
        <w:lastRenderedPageBreak/>
        <w:t>实训课程学分与成绩，</w:t>
      </w:r>
      <w:r w:rsidR="00171BD9">
        <w:rPr>
          <w:rFonts w:hint="eastAsia"/>
          <w:sz w:val="28"/>
          <w:szCs w:val="28"/>
        </w:rPr>
        <w:t>实习证明</w:t>
      </w:r>
      <w:r w:rsidR="002503CD">
        <w:rPr>
          <w:rFonts w:hint="eastAsia"/>
          <w:sz w:val="28"/>
          <w:szCs w:val="28"/>
        </w:rPr>
        <w:t>电子版提交时间截止</w:t>
      </w:r>
      <w:r w:rsidR="002503CD">
        <w:rPr>
          <w:rFonts w:hint="eastAsia"/>
          <w:sz w:val="28"/>
          <w:szCs w:val="28"/>
        </w:rPr>
        <w:t>9</w:t>
      </w:r>
      <w:r w:rsidR="002503CD">
        <w:rPr>
          <w:rFonts w:hint="eastAsia"/>
          <w:sz w:val="28"/>
          <w:szCs w:val="28"/>
        </w:rPr>
        <w:t>月</w:t>
      </w:r>
      <w:r w:rsidR="00914B47">
        <w:rPr>
          <w:rFonts w:hint="eastAsia"/>
          <w:sz w:val="28"/>
          <w:szCs w:val="28"/>
        </w:rPr>
        <w:t>5</w:t>
      </w:r>
      <w:r w:rsidR="002503CD">
        <w:rPr>
          <w:rFonts w:hint="eastAsia"/>
          <w:sz w:val="28"/>
          <w:szCs w:val="28"/>
        </w:rPr>
        <w:t>日，</w:t>
      </w:r>
      <w:r w:rsidR="00176466" w:rsidRPr="002503CD">
        <w:rPr>
          <w:rFonts w:hint="eastAsia"/>
          <w:sz w:val="28"/>
          <w:szCs w:val="28"/>
        </w:rPr>
        <w:t>如发现整个实习过程弄虚作假，本课程将不予通过。</w:t>
      </w:r>
    </w:p>
    <w:p w:rsidR="00C654D0" w:rsidRPr="002503CD" w:rsidRDefault="00C654D0" w:rsidP="007C2840">
      <w:pPr>
        <w:ind w:leftChars="202" w:left="850" w:hangingChars="152" w:hanging="426"/>
        <w:rPr>
          <w:sz w:val="28"/>
          <w:szCs w:val="28"/>
        </w:rPr>
      </w:pPr>
    </w:p>
    <w:p w:rsidR="00A3289C" w:rsidRPr="003D1C1F" w:rsidRDefault="003D1C1F">
      <w:pPr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四、注意事项</w:t>
      </w:r>
    </w:p>
    <w:p w:rsidR="00675E3D" w:rsidRDefault="00675E3D" w:rsidP="007C2840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在接下来的短学期中，应当按照</w:t>
      </w:r>
      <w:r w:rsidR="005C62A1">
        <w:rPr>
          <w:rFonts w:hint="eastAsia"/>
          <w:b/>
          <w:sz w:val="28"/>
          <w:szCs w:val="28"/>
        </w:rPr>
        <w:t>软件工程系</w:t>
      </w:r>
      <w:r>
        <w:rPr>
          <w:rFonts w:hint="eastAsia"/>
          <w:b/>
          <w:sz w:val="28"/>
          <w:szCs w:val="28"/>
        </w:rPr>
        <w:t>的实训安排完成实训任</w:t>
      </w:r>
      <w:r w:rsidR="005C62A1">
        <w:rPr>
          <w:rFonts w:hint="eastAsia"/>
          <w:b/>
          <w:sz w:val="28"/>
          <w:szCs w:val="28"/>
        </w:rPr>
        <w:t>务，遵守系里</w:t>
      </w:r>
      <w:r w:rsidR="00270339">
        <w:rPr>
          <w:rFonts w:hint="eastAsia"/>
          <w:b/>
          <w:sz w:val="28"/>
          <w:szCs w:val="28"/>
        </w:rPr>
        <w:t>及实训公司的规章要求，注意自身安全，尤其在往返</w:t>
      </w:r>
      <w:r w:rsidR="008B7B4E">
        <w:rPr>
          <w:rFonts w:hint="eastAsia"/>
          <w:b/>
          <w:sz w:val="28"/>
          <w:szCs w:val="28"/>
        </w:rPr>
        <w:t>途中要注意安全</w:t>
      </w:r>
      <w:r>
        <w:rPr>
          <w:rFonts w:hint="eastAsia"/>
          <w:b/>
          <w:sz w:val="28"/>
          <w:szCs w:val="28"/>
        </w:rPr>
        <w:t>。</w:t>
      </w:r>
      <w:r w:rsidR="008B7B4E">
        <w:rPr>
          <w:rFonts w:hint="eastAsia"/>
          <w:b/>
          <w:sz w:val="28"/>
          <w:szCs w:val="28"/>
        </w:rPr>
        <w:t>外出外地实习的同学</w:t>
      </w:r>
      <w:r w:rsidR="00F30940">
        <w:rPr>
          <w:rFonts w:hint="eastAsia"/>
          <w:b/>
          <w:sz w:val="28"/>
          <w:szCs w:val="28"/>
        </w:rPr>
        <w:t>要按照学校规定办理外出手续，</w:t>
      </w:r>
      <w:r w:rsidR="008B7B4E">
        <w:rPr>
          <w:rFonts w:hint="eastAsia"/>
          <w:b/>
          <w:sz w:val="28"/>
          <w:szCs w:val="28"/>
        </w:rPr>
        <w:t>要特别注意个人安全。</w:t>
      </w:r>
    </w:p>
    <w:p w:rsidR="00675897" w:rsidRPr="00112AD9" w:rsidRDefault="000D1EA4" w:rsidP="007C2840">
      <w:pPr>
        <w:ind w:firstLineChars="200" w:firstLine="562"/>
        <w:rPr>
          <w:b/>
          <w:sz w:val="28"/>
          <w:szCs w:val="28"/>
        </w:rPr>
      </w:pPr>
      <w:r w:rsidRPr="00112AD9">
        <w:rPr>
          <w:rFonts w:hint="eastAsia"/>
          <w:b/>
          <w:sz w:val="28"/>
          <w:szCs w:val="28"/>
        </w:rPr>
        <w:t>大三实训课程的重修安排在下一学年的短学期，届时参加实训重修的学生将无法按照正常时间毕业。请各位同学慎重对待！</w:t>
      </w:r>
    </w:p>
    <w:p w:rsidR="0017638A" w:rsidRPr="004F11F5" w:rsidRDefault="00C64DC5" w:rsidP="002503CD">
      <w:pPr>
        <w:ind w:firstLineChars="200" w:firstLine="56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实训公司有提供饮用水，可自带水</w:t>
      </w:r>
      <w:r w:rsidR="002503CD">
        <w:rPr>
          <w:rFonts w:hint="eastAsia"/>
          <w:b/>
          <w:sz w:val="28"/>
          <w:szCs w:val="28"/>
        </w:rPr>
        <w:t>杯或水壶装水；为防止长时间在空调房中感冒，建议多带一件长袖外衣。</w:t>
      </w:r>
      <w:bookmarkStart w:id="0" w:name="_GoBack"/>
      <w:bookmarkEnd w:id="0"/>
    </w:p>
    <w:sectPr w:rsidR="0017638A" w:rsidRPr="004F11F5" w:rsidSect="00C4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0A" w:rsidRDefault="001E060A" w:rsidP="00B0759E">
      <w:r>
        <w:separator/>
      </w:r>
    </w:p>
  </w:endnote>
  <w:endnote w:type="continuationSeparator" w:id="0">
    <w:p w:rsidR="001E060A" w:rsidRDefault="001E060A" w:rsidP="00B0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0A" w:rsidRDefault="001E060A" w:rsidP="00B0759E">
      <w:r>
        <w:separator/>
      </w:r>
    </w:p>
  </w:footnote>
  <w:footnote w:type="continuationSeparator" w:id="0">
    <w:p w:rsidR="001E060A" w:rsidRDefault="001E060A" w:rsidP="00B07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B4C34"/>
    <w:multiLevelType w:val="hybridMultilevel"/>
    <w:tmpl w:val="A43042DC"/>
    <w:lvl w:ilvl="0" w:tplc="C2FE177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0A215D1"/>
    <w:multiLevelType w:val="hybridMultilevel"/>
    <w:tmpl w:val="2BE0761A"/>
    <w:lvl w:ilvl="0" w:tplc="39B41F22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865F5"/>
    <w:multiLevelType w:val="hybridMultilevel"/>
    <w:tmpl w:val="FFAAC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3464C8"/>
    <w:multiLevelType w:val="hybridMultilevel"/>
    <w:tmpl w:val="4D9CE5EA"/>
    <w:lvl w:ilvl="0" w:tplc="DBA855C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AFF2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B4679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EEE23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29FF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2E521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0CBE7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30740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AFA3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67D69F0"/>
    <w:multiLevelType w:val="hybridMultilevel"/>
    <w:tmpl w:val="E3C2245E"/>
    <w:lvl w:ilvl="0" w:tplc="83108A4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04279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6AA60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BEA97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A8364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CC6E0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E4FC5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6CC60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98760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8C27032"/>
    <w:multiLevelType w:val="hybridMultilevel"/>
    <w:tmpl w:val="D64A512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9E"/>
    <w:rsid w:val="0000194E"/>
    <w:rsid w:val="000266E2"/>
    <w:rsid w:val="00055C70"/>
    <w:rsid w:val="00073C79"/>
    <w:rsid w:val="00090F6C"/>
    <w:rsid w:val="000A1F8D"/>
    <w:rsid w:val="000A4840"/>
    <w:rsid w:val="000B46E5"/>
    <w:rsid w:val="000D1EA4"/>
    <w:rsid w:val="000D7A1F"/>
    <w:rsid w:val="000F4C66"/>
    <w:rsid w:val="00112AD9"/>
    <w:rsid w:val="001132A5"/>
    <w:rsid w:val="00117D48"/>
    <w:rsid w:val="00120C17"/>
    <w:rsid w:val="001442DE"/>
    <w:rsid w:val="00171BD9"/>
    <w:rsid w:val="001725FF"/>
    <w:rsid w:val="0017638A"/>
    <w:rsid w:val="00176466"/>
    <w:rsid w:val="001935AF"/>
    <w:rsid w:val="001A0ACE"/>
    <w:rsid w:val="001A5EF1"/>
    <w:rsid w:val="001C1B04"/>
    <w:rsid w:val="001D6A25"/>
    <w:rsid w:val="001D723A"/>
    <w:rsid w:val="001E060A"/>
    <w:rsid w:val="001E5FAC"/>
    <w:rsid w:val="001E76FB"/>
    <w:rsid w:val="002439CD"/>
    <w:rsid w:val="00243F59"/>
    <w:rsid w:val="002503CD"/>
    <w:rsid w:val="00270339"/>
    <w:rsid w:val="002A1CB9"/>
    <w:rsid w:val="003349E4"/>
    <w:rsid w:val="003515C5"/>
    <w:rsid w:val="0035679D"/>
    <w:rsid w:val="00356EF8"/>
    <w:rsid w:val="003A6178"/>
    <w:rsid w:val="003D1C1F"/>
    <w:rsid w:val="004340B3"/>
    <w:rsid w:val="00436E08"/>
    <w:rsid w:val="00437C2A"/>
    <w:rsid w:val="00444439"/>
    <w:rsid w:val="00453886"/>
    <w:rsid w:val="004540CA"/>
    <w:rsid w:val="004657DE"/>
    <w:rsid w:val="00472093"/>
    <w:rsid w:val="004804A9"/>
    <w:rsid w:val="004977D3"/>
    <w:rsid w:val="004B5354"/>
    <w:rsid w:val="004D5679"/>
    <w:rsid w:val="004F11F5"/>
    <w:rsid w:val="0051100C"/>
    <w:rsid w:val="00520708"/>
    <w:rsid w:val="005264F2"/>
    <w:rsid w:val="00576EB9"/>
    <w:rsid w:val="005A4E20"/>
    <w:rsid w:val="005C006F"/>
    <w:rsid w:val="005C62A1"/>
    <w:rsid w:val="005E382E"/>
    <w:rsid w:val="005E6A17"/>
    <w:rsid w:val="005F48D7"/>
    <w:rsid w:val="00600654"/>
    <w:rsid w:val="0060383F"/>
    <w:rsid w:val="00605615"/>
    <w:rsid w:val="006105F3"/>
    <w:rsid w:val="00655996"/>
    <w:rsid w:val="00663B4B"/>
    <w:rsid w:val="00675897"/>
    <w:rsid w:val="00675E3D"/>
    <w:rsid w:val="00680E19"/>
    <w:rsid w:val="0068311D"/>
    <w:rsid w:val="00685421"/>
    <w:rsid w:val="006A63A3"/>
    <w:rsid w:val="006A790E"/>
    <w:rsid w:val="006A7BF1"/>
    <w:rsid w:val="006C3B9B"/>
    <w:rsid w:val="006D1C2C"/>
    <w:rsid w:val="006F12CE"/>
    <w:rsid w:val="00703437"/>
    <w:rsid w:val="00726917"/>
    <w:rsid w:val="00755983"/>
    <w:rsid w:val="00771534"/>
    <w:rsid w:val="0077414C"/>
    <w:rsid w:val="007A3A7B"/>
    <w:rsid w:val="007C2840"/>
    <w:rsid w:val="007F6C4B"/>
    <w:rsid w:val="00806BF5"/>
    <w:rsid w:val="008119D7"/>
    <w:rsid w:val="00831914"/>
    <w:rsid w:val="0084722F"/>
    <w:rsid w:val="00860ED5"/>
    <w:rsid w:val="00863808"/>
    <w:rsid w:val="008641A5"/>
    <w:rsid w:val="00880BAF"/>
    <w:rsid w:val="00894789"/>
    <w:rsid w:val="008B760A"/>
    <w:rsid w:val="008B7B4E"/>
    <w:rsid w:val="008C7509"/>
    <w:rsid w:val="008D0E30"/>
    <w:rsid w:val="008D4191"/>
    <w:rsid w:val="008E2F5F"/>
    <w:rsid w:val="008F745E"/>
    <w:rsid w:val="00914B47"/>
    <w:rsid w:val="009154CD"/>
    <w:rsid w:val="00927010"/>
    <w:rsid w:val="009306F4"/>
    <w:rsid w:val="00930841"/>
    <w:rsid w:val="0094601B"/>
    <w:rsid w:val="00950C32"/>
    <w:rsid w:val="0096259B"/>
    <w:rsid w:val="00962EED"/>
    <w:rsid w:val="00977A66"/>
    <w:rsid w:val="009A1DC3"/>
    <w:rsid w:val="009B3498"/>
    <w:rsid w:val="00A25F15"/>
    <w:rsid w:val="00A3289C"/>
    <w:rsid w:val="00A33BB8"/>
    <w:rsid w:val="00A41AD8"/>
    <w:rsid w:val="00A810A6"/>
    <w:rsid w:val="00A9519E"/>
    <w:rsid w:val="00AA45CE"/>
    <w:rsid w:val="00AC5946"/>
    <w:rsid w:val="00AF1735"/>
    <w:rsid w:val="00AF41C7"/>
    <w:rsid w:val="00AF4DC4"/>
    <w:rsid w:val="00AF5ECD"/>
    <w:rsid w:val="00B0361B"/>
    <w:rsid w:val="00B0759E"/>
    <w:rsid w:val="00B15BFF"/>
    <w:rsid w:val="00B32977"/>
    <w:rsid w:val="00B35A3D"/>
    <w:rsid w:val="00B44BEB"/>
    <w:rsid w:val="00B64E00"/>
    <w:rsid w:val="00B8108E"/>
    <w:rsid w:val="00B92A4A"/>
    <w:rsid w:val="00BA1406"/>
    <w:rsid w:val="00BA30F6"/>
    <w:rsid w:val="00BC6A7F"/>
    <w:rsid w:val="00C01067"/>
    <w:rsid w:val="00C018DD"/>
    <w:rsid w:val="00C1565D"/>
    <w:rsid w:val="00C23FAF"/>
    <w:rsid w:val="00C446D0"/>
    <w:rsid w:val="00C50D1D"/>
    <w:rsid w:val="00C514E6"/>
    <w:rsid w:val="00C526EA"/>
    <w:rsid w:val="00C64DC5"/>
    <w:rsid w:val="00C654D0"/>
    <w:rsid w:val="00CB23DB"/>
    <w:rsid w:val="00CB6EA5"/>
    <w:rsid w:val="00CC7746"/>
    <w:rsid w:val="00CD7226"/>
    <w:rsid w:val="00CE3582"/>
    <w:rsid w:val="00D16E5A"/>
    <w:rsid w:val="00D20B12"/>
    <w:rsid w:val="00D33DD7"/>
    <w:rsid w:val="00D52D7F"/>
    <w:rsid w:val="00D61C16"/>
    <w:rsid w:val="00D729E6"/>
    <w:rsid w:val="00D80031"/>
    <w:rsid w:val="00D85ACE"/>
    <w:rsid w:val="00D91875"/>
    <w:rsid w:val="00DD7369"/>
    <w:rsid w:val="00DE29FB"/>
    <w:rsid w:val="00DF2AC1"/>
    <w:rsid w:val="00DF3BD8"/>
    <w:rsid w:val="00E00CEA"/>
    <w:rsid w:val="00E37A3B"/>
    <w:rsid w:val="00E77E12"/>
    <w:rsid w:val="00E8628C"/>
    <w:rsid w:val="00E875EF"/>
    <w:rsid w:val="00EA13A3"/>
    <w:rsid w:val="00EB6CAA"/>
    <w:rsid w:val="00EF11BC"/>
    <w:rsid w:val="00EF64C4"/>
    <w:rsid w:val="00F30940"/>
    <w:rsid w:val="00F3530D"/>
    <w:rsid w:val="00F50031"/>
    <w:rsid w:val="00F70DE3"/>
    <w:rsid w:val="00F72780"/>
    <w:rsid w:val="00F75FAF"/>
    <w:rsid w:val="00F90B70"/>
    <w:rsid w:val="00F92618"/>
    <w:rsid w:val="00FA4A7A"/>
    <w:rsid w:val="00FB7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1A3A1"/>
  <w15:docId w15:val="{FC9A26AE-B521-40A1-A065-569CD0F8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5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59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41AD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41AD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41AD8"/>
  </w:style>
  <w:style w:type="paragraph" w:styleId="aa">
    <w:name w:val="annotation subject"/>
    <w:basedOn w:val="a8"/>
    <w:next w:val="a8"/>
    <w:link w:val="ab"/>
    <w:uiPriority w:val="99"/>
    <w:semiHidden/>
    <w:unhideWhenUsed/>
    <w:rsid w:val="00A41AD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41AD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41AD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41AD8"/>
    <w:rPr>
      <w:sz w:val="18"/>
      <w:szCs w:val="18"/>
    </w:rPr>
  </w:style>
  <w:style w:type="paragraph" w:styleId="ae">
    <w:name w:val="List Paragraph"/>
    <w:basedOn w:val="a"/>
    <w:uiPriority w:val="34"/>
    <w:qFormat/>
    <w:rsid w:val="00BA30F6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3D1C1F"/>
    <w:rPr>
      <w:color w:val="0000FF" w:themeColor="hyperlink"/>
      <w:u w:val="single"/>
    </w:rPr>
  </w:style>
  <w:style w:type="character" w:customStyle="1" w:styleId="fontstyle01">
    <w:name w:val="fontstyle01"/>
    <w:basedOn w:val="a0"/>
    <w:qFormat/>
    <w:rsid w:val="00DF3BD8"/>
    <w:rPr>
      <w:rFonts w:ascii="宋体" w:eastAsia="宋体" w:hAnsi="宋体" w:hint="eastAsia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8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6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tnet@xm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3AF5B-3AA1-441F-B3E1-DC632BC2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288</Words>
  <Characters>1645</Characters>
  <Application>Microsoft Office Word</Application>
  <DocSecurity>0</DocSecurity>
  <Lines>13</Lines>
  <Paragraphs>3</Paragraphs>
  <ScaleCrop>false</ScaleCrop>
  <Company>mycomputer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win-s</cp:lastModifiedBy>
  <cp:revision>5</cp:revision>
  <cp:lastPrinted>2016-06-14T02:03:00Z</cp:lastPrinted>
  <dcterms:created xsi:type="dcterms:W3CDTF">2024-06-17T02:33:00Z</dcterms:created>
  <dcterms:modified xsi:type="dcterms:W3CDTF">2025-06-03T07:57:00Z</dcterms:modified>
</cp:coreProperties>
</file>