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contextualSpacing/>
        <w:jc w:val="left"/>
        <w:rPr>
          <w:rFonts w:eastAsia="楷体"/>
          <w:sz w:val="28"/>
        </w:rPr>
      </w:pPr>
      <w:r>
        <w:rPr>
          <w:rFonts w:hint="eastAsia" w:hAnsi="楷体" w:eastAsia="楷体"/>
          <w:sz w:val="28"/>
        </w:rPr>
        <w:t>习题</w:t>
      </w:r>
      <w:r>
        <w:rPr>
          <w:rFonts w:eastAsia="楷体"/>
          <w:sz w:val="28"/>
        </w:rPr>
        <w:t xml:space="preserve">1  </w:t>
      </w:r>
      <w:r>
        <w:rPr>
          <w:rFonts w:hint="eastAsia" w:hAnsi="楷体" w:eastAsia="楷体"/>
          <w:sz w:val="28"/>
        </w:rPr>
        <w:t>绪论</w:t>
      </w:r>
    </w:p>
    <w:p>
      <w:pPr>
        <w:jc w:val="left"/>
        <w:rPr>
          <w:rFonts w:eastAsiaTheme="minorEastAsia"/>
          <w:sz w:val="24"/>
        </w:rPr>
      </w:pPr>
    </w:p>
    <w:p>
      <w:pPr>
        <w:numPr>
          <w:ilvl w:val="1"/>
          <w:numId w:val="1"/>
        </w:numPr>
        <w:ind w:left="425" w:hanging="424" w:hangingChars="177"/>
        <w:contextualSpacing/>
        <w:jc w:val="left"/>
        <w:rPr>
          <w:rFonts w:hint="eastAsia" w:eastAsiaTheme="minorEastAsia"/>
          <w:sz w:val="24"/>
        </w:rPr>
      </w:pPr>
      <w:r>
        <w:rPr>
          <w:rFonts w:hint="eastAsia" w:eastAsiaTheme="minorEastAsia"/>
          <w:sz w:val="24"/>
        </w:rPr>
        <w:t>名词解释：数据结构。</w:t>
      </w:r>
    </w:p>
    <w:p>
      <w:pPr>
        <w:numPr>
          <w:numId w:val="0"/>
        </w:numPr>
        <w:ind w:left="-372" w:leftChars="-177" w:firstLine="420" w:firstLineChars="0"/>
        <w:contextualSpacing/>
        <w:jc w:val="left"/>
        <w:rPr>
          <w:rFonts w:hint="eastAsia" w:ascii="宋体" w:hAnsi="宋体" w:eastAsia="宋体" w:cs="宋体"/>
          <w:i w:val="0"/>
          <w:iCs w:val="0"/>
          <w:caps w:val="0"/>
          <w:color w:val="4D4D4D"/>
          <w:spacing w:val="0"/>
          <w:sz w:val="24"/>
          <w:szCs w:val="24"/>
          <w:shd w:val="clear" w:fill="FFFFFF"/>
        </w:rPr>
      </w:pPr>
      <w:r>
        <w:rPr>
          <w:rFonts w:hint="eastAsia" w:eastAsiaTheme="minorEastAsia"/>
          <w:sz w:val="24"/>
          <w:lang w:val="en-US" w:eastAsia="zh-CN"/>
        </w:rPr>
        <w:t>答：</w:t>
      </w:r>
      <w:r>
        <w:rPr>
          <w:rFonts w:hint="eastAsia" w:ascii="宋体" w:hAnsi="宋体" w:eastAsia="宋体" w:cs="宋体"/>
          <w:i w:val="0"/>
          <w:iCs w:val="0"/>
          <w:caps w:val="0"/>
          <w:color w:val="4D4D4D"/>
          <w:spacing w:val="0"/>
          <w:sz w:val="24"/>
          <w:szCs w:val="24"/>
          <w:shd w:val="clear" w:fill="FFFFFF"/>
        </w:rPr>
        <w:t>是相互之间存在一种或多种特定关系的数据元素的集合，是计算机存储和数据组织的方式，它分为三个方面，即数据的逻辑结构，数据的物理结构，数据的操作。</w:t>
      </w:r>
    </w:p>
    <w:p>
      <w:pPr>
        <w:numPr>
          <w:numId w:val="0"/>
        </w:numPr>
        <w:ind w:left="-372" w:leftChars="-177" w:firstLine="420" w:firstLineChars="0"/>
        <w:contextualSpacing/>
        <w:jc w:val="left"/>
        <w:rPr>
          <w:rFonts w:hint="eastAsia" w:ascii="宋体" w:hAnsi="宋体" w:eastAsia="宋体" w:cs="宋体"/>
          <w:i w:val="0"/>
          <w:iCs w:val="0"/>
          <w:caps w:val="0"/>
          <w:color w:val="4D4D4D"/>
          <w:spacing w:val="0"/>
          <w:sz w:val="24"/>
          <w:szCs w:val="24"/>
          <w:shd w:val="clear" w:fill="FFFFFF"/>
          <w:lang w:val="en-US" w:eastAsia="zh-CN"/>
        </w:rPr>
      </w:pPr>
    </w:p>
    <w:p>
      <w:pPr>
        <w:numPr>
          <w:ilvl w:val="1"/>
          <w:numId w:val="1"/>
        </w:numPr>
        <w:ind w:left="424" w:leftChars="0" w:hanging="424" w:hangingChars="177"/>
        <w:contextualSpacing/>
        <w:jc w:val="left"/>
        <w:rPr>
          <w:rFonts w:eastAsiaTheme="minorEastAsia"/>
          <w:sz w:val="24"/>
        </w:rPr>
      </w:pPr>
      <w:r>
        <w:rPr>
          <w:rFonts w:hint="eastAsia" w:eastAsiaTheme="minorEastAsia"/>
          <w:sz w:val="24"/>
        </w:rPr>
        <w:t>数据结构的基本逻辑结构包括哪四种</w:t>
      </w:r>
      <w:r>
        <w:rPr>
          <w:rFonts w:eastAsiaTheme="minorEastAsia"/>
          <w:sz w:val="24"/>
        </w:rPr>
        <w:t>?</w:t>
      </w:r>
    </w:p>
    <w:p>
      <w:pPr>
        <w:numPr>
          <w:numId w:val="0"/>
        </w:numPr>
        <w:ind w:left="-372" w:leftChars="-177" w:firstLine="420" w:firstLineChars="0"/>
        <w:contextualSpacing/>
        <w:jc w:val="left"/>
        <w:rPr>
          <w:rFonts w:hint="eastAsia" w:ascii="宋体" w:hAnsi="宋体" w:eastAsia="宋体" w:cs="宋体"/>
          <w:b w:val="0"/>
          <w:bCs w:val="0"/>
          <w:i w:val="0"/>
          <w:iCs w:val="0"/>
          <w:caps w:val="0"/>
          <w:color w:val="111111"/>
          <w:spacing w:val="0"/>
          <w:sz w:val="24"/>
          <w:szCs w:val="24"/>
          <w:shd w:val="clear" w:fill="FFFFFF"/>
        </w:rPr>
      </w:pPr>
      <w:r>
        <w:rPr>
          <w:rFonts w:hint="eastAsia" w:eastAsiaTheme="minorEastAsia"/>
          <w:sz w:val="24"/>
          <w:lang w:val="en-US" w:eastAsia="zh-CN"/>
        </w:rPr>
        <w:t>答：</w:t>
      </w:r>
      <w:r>
        <w:rPr>
          <w:rStyle w:val="5"/>
          <w:rFonts w:hint="eastAsia" w:ascii="宋体" w:hAnsi="宋体" w:eastAsia="宋体" w:cs="宋体"/>
          <w:b w:val="0"/>
          <w:bCs w:val="0"/>
          <w:i w:val="0"/>
          <w:iCs w:val="0"/>
          <w:caps w:val="0"/>
          <w:color w:val="111111"/>
          <w:spacing w:val="0"/>
          <w:sz w:val="24"/>
          <w:szCs w:val="24"/>
        </w:rPr>
        <w:t>集合结构、线性结构、树状结构和网络结构</w:t>
      </w:r>
      <w:r>
        <w:rPr>
          <w:rFonts w:hint="eastAsia" w:ascii="宋体" w:hAnsi="宋体" w:eastAsia="宋体" w:cs="宋体"/>
          <w:b w:val="0"/>
          <w:bCs w:val="0"/>
          <w:i w:val="0"/>
          <w:iCs w:val="0"/>
          <w:caps w:val="0"/>
          <w:color w:val="111111"/>
          <w:spacing w:val="0"/>
          <w:sz w:val="24"/>
          <w:szCs w:val="24"/>
          <w:shd w:val="clear" w:fill="FFFFFF"/>
        </w:rPr>
        <w:t>。</w:t>
      </w:r>
    </w:p>
    <w:p>
      <w:pPr>
        <w:numPr>
          <w:numId w:val="0"/>
        </w:numPr>
        <w:ind w:left="-372" w:leftChars="-177" w:firstLine="420" w:firstLineChars="0"/>
        <w:contextualSpacing/>
        <w:jc w:val="left"/>
        <w:rPr>
          <w:rFonts w:hint="eastAsia" w:ascii="宋体" w:hAnsi="宋体" w:eastAsia="宋体" w:cs="宋体"/>
          <w:b w:val="0"/>
          <w:bCs w:val="0"/>
          <w:i w:val="0"/>
          <w:iCs w:val="0"/>
          <w:caps w:val="0"/>
          <w:color w:val="111111"/>
          <w:spacing w:val="0"/>
          <w:sz w:val="24"/>
          <w:szCs w:val="24"/>
          <w:shd w:val="clear" w:fill="FFFFFF"/>
          <w:lang w:val="en-US" w:eastAsia="zh-CN"/>
        </w:rPr>
      </w:pPr>
    </w:p>
    <w:p>
      <w:pPr>
        <w:ind w:left="425" w:hanging="424" w:hangingChars="177"/>
        <w:contextualSpacing/>
        <w:jc w:val="left"/>
        <w:rPr>
          <w:sz w:val="24"/>
          <w:lang w:val="pt-BR"/>
        </w:rPr>
      </w:pPr>
      <w:r>
        <w:rPr>
          <w:rFonts w:eastAsiaTheme="minorEastAsia"/>
          <w:sz w:val="24"/>
        </w:rPr>
        <w:t xml:space="preserve">1-3 </w:t>
      </w:r>
      <w:r>
        <w:rPr>
          <w:rFonts w:hint="eastAsia"/>
          <w:sz w:val="24"/>
          <w:lang w:val="pt-BR"/>
        </w:rPr>
        <w:t>“为什么要学数据结构与算法”这个问题，一般可以从</w:t>
      </w:r>
      <w:r>
        <w:rPr>
          <w:sz w:val="24"/>
          <w:lang w:val="pt-BR"/>
        </w:rPr>
        <w:t xml:space="preserve">(  </w:t>
      </w:r>
      <w:r>
        <w:rPr>
          <w:rFonts w:hint="eastAsia"/>
          <w:sz w:val="24"/>
          <w:lang w:val="en-US" w:eastAsia="zh-CN"/>
        </w:rPr>
        <w:t>C</w:t>
      </w:r>
      <w:r>
        <w:rPr>
          <w:sz w:val="24"/>
          <w:lang w:val="pt-BR"/>
        </w:rPr>
        <w:t xml:space="preserve">  )</w:t>
      </w:r>
      <w:r>
        <w:rPr>
          <w:rFonts w:hint="eastAsia"/>
          <w:sz w:val="24"/>
          <w:lang w:val="pt-BR"/>
        </w:rPr>
        <w:t>、应用需求和程序优化等几个方面来理解。</w:t>
      </w:r>
    </w:p>
    <w:p>
      <w:pPr>
        <w:ind w:left="424" w:leftChars="202"/>
        <w:contextualSpacing/>
        <w:jc w:val="left"/>
        <w:rPr>
          <w:sz w:val="24"/>
          <w:lang w:val="pt-BR"/>
        </w:rPr>
      </w:pPr>
      <w:r>
        <w:rPr>
          <w:sz w:val="24"/>
          <w:lang w:val="pt-BR"/>
        </w:rPr>
        <w:t xml:space="preserve">(A) </w:t>
      </w:r>
      <w:r>
        <w:rPr>
          <w:rFonts w:hint="eastAsia"/>
          <w:sz w:val="24"/>
          <w:lang w:val="pt-BR"/>
        </w:rPr>
        <w:t>硬件速度</w:t>
      </w:r>
    </w:p>
    <w:p>
      <w:pPr>
        <w:ind w:left="424" w:leftChars="202"/>
        <w:contextualSpacing/>
        <w:jc w:val="left"/>
        <w:rPr>
          <w:sz w:val="24"/>
          <w:lang w:val="pt-BR"/>
        </w:rPr>
      </w:pPr>
      <w:r>
        <w:rPr>
          <w:sz w:val="24"/>
          <w:lang w:val="pt-BR"/>
        </w:rPr>
        <w:t xml:space="preserve">(B) </w:t>
      </w:r>
      <w:r>
        <w:rPr>
          <w:rFonts w:hint="eastAsia"/>
          <w:sz w:val="24"/>
          <w:lang w:val="pt-BR"/>
        </w:rPr>
        <w:t>操作系统</w:t>
      </w:r>
    </w:p>
    <w:p>
      <w:pPr>
        <w:ind w:left="424" w:leftChars="202"/>
        <w:contextualSpacing/>
        <w:jc w:val="left"/>
        <w:rPr>
          <w:sz w:val="24"/>
          <w:lang w:val="pt-BR"/>
        </w:rPr>
      </w:pPr>
      <w:r>
        <w:rPr>
          <w:sz w:val="24"/>
          <w:lang w:val="pt-BR"/>
        </w:rPr>
        <w:t xml:space="preserve">(C) </w:t>
      </w:r>
      <w:r>
        <w:rPr>
          <w:rFonts w:hint="eastAsia"/>
          <w:sz w:val="24"/>
          <w:lang w:val="pt-BR"/>
        </w:rPr>
        <w:t>课程定位</w:t>
      </w:r>
    </w:p>
    <w:p>
      <w:pPr>
        <w:ind w:left="424" w:leftChars="202"/>
        <w:contextualSpacing/>
        <w:jc w:val="left"/>
        <w:rPr>
          <w:rFonts w:hint="eastAsia"/>
          <w:sz w:val="24"/>
          <w:lang w:val="pt-BR"/>
        </w:rPr>
      </w:pPr>
      <w:r>
        <w:rPr>
          <w:sz w:val="24"/>
          <w:lang w:val="pt-BR"/>
        </w:rPr>
        <w:t xml:space="preserve">(D) </w:t>
      </w:r>
      <w:r>
        <w:rPr>
          <w:rFonts w:hint="eastAsia"/>
          <w:sz w:val="24"/>
          <w:lang w:val="pt-BR"/>
        </w:rPr>
        <w:t>问题规模</w:t>
      </w:r>
      <w:bookmarkStart w:id="0" w:name="_GoBack"/>
      <w:bookmarkEnd w:id="0"/>
    </w:p>
    <w:p>
      <w:pPr>
        <w:ind w:left="424" w:leftChars="202"/>
        <w:contextualSpacing/>
        <w:jc w:val="left"/>
        <w:rPr>
          <w:rFonts w:hint="eastAsia"/>
          <w:sz w:val="24"/>
          <w:lang w:val="pt-BR"/>
        </w:rPr>
      </w:pPr>
    </w:p>
    <w:p>
      <w:pPr>
        <w:numPr>
          <w:ilvl w:val="1"/>
          <w:numId w:val="1"/>
        </w:numPr>
        <w:ind w:left="424" w:leftChars="0" w:hanging="424" w:hangingChars="177"/>
        <w:contextualSpacing/>
        <w:jc w:val="left"/>
        <w:rPr>
          <w:rFonts w:eastAsiaTheme="minorEastAsia"/>
          <w:sz w:val="24"/>
        </w:rPr>
      </w:pPr>
      <w:r>
        <w:rPr>
          <w:rFonts w:hint="eastAsia" w:eastAsiaTheme="minorEastAsia"/>
          <w:sz w:val="24"/>
        </w:rPr>
        <w:t>算法包括哪五种特性</w:t>
      </w:r>
      <w:r>
        <w:rPr>
          <w:rFonts w:eastAsiaTheme="minorEastAsia"/>
          <w:sz w:val="24"/>
        </w:rPr>
        <w:t>?</w:t>
      </w:r>
    </w:p>
    <w:p>
      <w:pPr>
        <w:numPr>
          <w:numId w:val="0"/>
        </w:numPr>
        <w:ind w:left="-372" w:leftChars="-177" w:firstLine="420" w:firstLineChars="0"/>
        <w:contextualSpacing/>
        <w:jc w:val="left"/>
        <w:rPr>
          <w:rFonts w:hint="eastAsia" w:eastAsiaTheme="minorEastAsia"/>
          <w:sz w:val="24"/>
          <w:lang w:val="en-US" w:eastAsia="zh-CN"/>
        </w:rPr>
      </w:pPr>
      <w:r>
        <w:rPr>
          <w:rFonts w:hint="eastAsia" w:eastAsiaTheme="minorEastAsia"/>
          <w:sz w:val="24"/>
          <w:lang w:val="en-US" w:eastAsia="zh-CN"/>
        </w:rPr>
        <w:t>答：1、有穷性：一个算法必须执行有穷步后结束、</w:t>
      </w:r>
    </w:p>
    <w:p>
      <w:pPr>
        <w:numPr>
          <w:numId w:val="0"/>
        </w:numPr>
        <w:ind w:left="-372" w:leftChars="-177" w:firstLine="420" w:firstLineChars="0"/>
        <w:contextualSpacing/>
        <w:jc w:val="left"/>
        <w:rPr>
          <w:rFonts w:hint="eastAsia" w:eastAsiaTheme="minorEastAsia"/>
          <w:sz w:val="24"/>
          <w:lang w:val="en-US" w:eastAsia="zh-CN"/>
        </w:rPr>
      </w:pPr>
      <w:r>
        <w:rPr>
          <w:rFonts w:hint="eastAsia" w:eastAsiaTheme="minorEastAsia"/>
          <w:sz w:val="24"/>
          <w:lang w:val="en-US" w:eastAsia="zh-CN"/>
        </w:rPr>
        <w:t>2、确定性：对于每种情况下所应执行的操作，在算法中都应该有确切的规定，不会产生二义性，使得算法的执行者和阅读者都能明确其含义以及如何执行。</w:t>
      </w:r>
    </w:p>
    <w:p>
      <w:pPr>
        <w:numPr>
          <w:numId w:val="0"/>
        </w:numPr>
        <w:ind w:left="-372" w:leftChars="-177" w:firstLine="420" w:firstLineChars="0"/>
        <w:contextualSpacing/>
        <w:jc w:val="left"/>
        <w:rPr>
          <w:rFonts w:hint="eastAsia" w:eastAsiaTheme="minorEastAsia"/>
          <w:sz w:val="24"/>
          <w:lang w:val="en-US" w:eastAsia="zh-CN"/>
        </w:rPr>
      </w:pPr>
      <w:r>
        <w:rPr>
          <w:rFonts w:hint="eastAsia" w:eastAsiaTheme="minorEastAsia"/>
          <w:sz w:val="24"/>
          <w:lang w:val="en-US" w:eastAsia="zh-CN"/>
        </w:rPr>
        <w:t>3、可行性：算法中的所有操作都可以通过已经实现的基本操作运算执行有限次来实现</w:t>
      </w:r>
    </w:p>
    <w:p>
      <w:pPr>
        <w:numPr>
          <w:numId w:val="0"/>
        </w:numPr>
        <w:ind w:left="-372" w:leftChars="-177" w:firstLine="420" w:firstLineChars="0"/>
        <w:contextualSpacing/>
        <w:jc w:val="left"/>
        <w:rPr>
          <w:rFonts w:hint="eastAsia" w:eastAsiaTheme="minorEastAsia"/>
          <w:sz w:val="24"/>
          <w:lang w:val="en-US" w:eastAsia="zh-CN"/>
        </w:rPr>
      </w:pPr>
      <w:r>
        <w:rPr>
          <w:rFonts w:hint="eastAsia" w:eastAsiaTheme="minorEastAsia"/>
          <w:sz w:val="24"/>
          <w:lang w:val="en-US" w:eastAsia="zh-CN"/>
        </w:rPr>
        <w:t>4、输入：一个算法应该有0个、一个或多个输入。</w:t>
      </w:r>
    </w:p>
    <w:p>
      <w:pPr>
        <w:numPr>
          <w:numId w:val="0"/>
        </w:numPr>
        <w:ind w:left="-372" w:leftChars="-177" w:firstLine="420" w:firstLineChars="0"/>
        <w:contextualSpacing/>
        <w:jc w:val="left"/>
        <w:rPr>
          <w:rFonts w:hint="eastAsia" w:eastAsiaTheme="minorEastAsia"/>
          <w:sz w:val="24"/>
          <w:lang w:val="en-US" w:eastAsia="zh-CN"/>
        </w:rPr>
      </w:pPr>
      <w:r>
        <w:rPr>
          <w:rFonts w:hint="eastAsia" w:eastAsiaTheme="minorEastAsia"/>
          <w:sz w:val="24"/>
          <w:lang w:val="en-US" w:eastAsia="zh-CN"/>
        </w:rPr>
        <w:t>5、输出：一个算法应该有一个或多个输出。</w:t>
      </w:r>
    </w:p>
    <w:p>
      <w:pPr>
        <w:numPr>
          <w:numId w:val="0"/>
        </w:numPr>
        <w:ind w:left="-372" w:leftChars="-177" w:firstLine="420" w:firstLineChars="0"/>
        <w:contextualSpacing/>
        <w:jc w:val="left"/>
        <w:rPr>
          <w:rFonts w:hint="eastAsia" w:eastAsiaTheme="minorEastAsia"/>
          <w:sz w:val="24"/>
          <w:lang w:val="en-US" w:eastAsia="zh-CN"/>
        </w:rPr>
      </w:pPr>
    </w:p>
    <w:p>
      <w:pPr>
        <w:numPr>
          <w:ilvl w:val="1"/>
          <w:numId w:val="1"/>
        </w:numPr>
        <w:ind w:left="424" w:leftChars="0" w:hanging="424" w:hangingChars="177"/>
        <w:contextualSpacing/>
        <w:jc w:val="left"/>
        <w:rPr>
          <w:rFonts w:hint="eastAsia" w:eastAsiaTheme="minorEastAsia"/>
          <w:sz w:val="24"/>
        </w:rPr>
      </w:pPr>
      <w:r>
        <w:rPr>
          <w:rFonts w:hint="eastAsia" w:eastAsiaTheme="minorEastAsia"/>
          <w:sz w:val="24"/>
        </w:rPr>
        <w:t>简述算法及其时间复杂度。</w:t>
      </w:r>
    </w:p>
    <w:p>
      <w:pPr>
        <w:numPr>
          <w:numId w:val="0"/>
        </w:numPr>
        <w:ind w:left="-372" w:leftChars="-177" w:firstLine="420" w:firstLineChars="0"/>
        <w:contextualSpacing/>
        <w:jc w:val="left"/>
        <w:rPr>
          <w:rStyle w:val="5"/>
          <w:rFonts w:hint="eastAsia" w:ascii="宋体" w:hAnsi="宋体" w:eastAsia="宋体" w:cs="宋体"/>
          <w:b w:val="0"/>
          <w:bCs w:val="0"/>
          <w:i w:val="0"/>
          <w:iCs w:val="0"/>
          <w:caps w:val="0"/>
          <w:color w:val="auto"/>
          <w:spacing w:val="0"/>
          <w:sz w:val="24"/>
          <w:szCs w:val="24"/>
          <w:shd w:val="clear" w:fill="FFFFFF"/>
        </w:rPr>
      </w:pPr>
      <w:r>
        <w:rPr>
          <w:rFonts w:hint="eastAsia" w:eastAsiaTheme="minorEastAsia"/>
          <w:sz w:val="24"/>
          <w:lang w:val="en-US" w:eastAsia="zh-CN"/>
        </w:rPr>
        <w:t>答：</w:t>
      </w:r>
      <w:r>
        <w:rPr>
          <w:rStyle w:val="5"/>
          <w:rFonts w:hint="eastAsia" w:ascii="宋体" w:hAnsi="宋体" w:eastAsia="宋体" w:cs="宋体"/>
          <w:b w:val="0"/>
          <w:bCs w:val="0"/>
          <w:i w:val="0"/>
          <w:iCs w:val="0"/>
          <w:caps w:val="0"/>
          <w:color w:val="auto"/>
          <w:spacing w:val="0"/>
          <w:sz w:val="24"/>
          <w:szCs w:val="24"/>
        </w:rPr>
        <w:t>是规则的有限集合，是求解特定问题的过程描述、操作步骤或指令序列。</w:t>
      </w:r>
    </w:p>
    <w:p>
      <w:pPr>
        <w:numPr>
          <w:numId w:val="0"/>
        </w:numPr>
        <w:ind w:firstLine="480" w:firstLineChars="200"/>
        <w:contextualSpacing/>
        <w:jc w:val="left"/>
        <w:rPr>
          <w:rFonts w:hint="eastAsia" w:ascii="宋体" w:hAnsi="宋体" w:eastAsia="宋体" w:cs="宋体"/>
          <w:b w:val="0"/>
          <w:bCs w:val="0"/>
          <w:i w:val="0"/>
          <w:iCs w:val="0"/>
          <w:caps w:val="0"/>
          <w:color w:val="auto"/>
          <w:spacing w:val="0"/>
          <w:sz w:val="24"/>
          <w:szCs w:val="24"/>
          <w:shd w:val="clear" w:fill="FFFFFF"/>
        </w:rPr>
      </w:pPr>
      <w:r>
        <w:rPr>
          <w:rStyle w:val="5"/>
          <w:rFonts w:hint="eastAsia" w:ascii="宋体" w:hAnsi="宋体" w:eastAsia="宋体" w:cs="宋体"/>
          <w:b w:val="0"/>
          <w:bCs w:val="0"/>
          <w:i w:val="0"/>
          <w:iCs w:val="0"/>
          <w:caps w:val="0"/>
          <w:color w:val="auto"/>
          <w:spacing w:val="0"/>
          <w:sz w:val="24"/>
          <w:szCs w:val="24"/>
        </w:rPr>
        <w:t>时间复杂度： 执行程序所需的时间</w:t>
      </w:r>
      <w:r>
        <w:rPr>
          <w:rFonts w:hint="eastAsia" w:ascii="宋体" w:hAnsi="宋体" w:eastAsia="宋体" w:cs="宋体"/>
          <w:b w:val="0"/>
          <w:bCs w:val="0"/>
          <w:i w:val="0"/>
          <w:iCs w:val="0"/>
          <w:caps w:val="0"/>
          <w:color w:val="auto"/>
          <w:spacing w:val="0"/>
          <w:sz w:val="24"/>
          <w:szCs w:val="24"/>
          <w:shd w:val="clear" w:fill="FFFFFF"/>
        </w:rPr>
        <w:t>。</w:t>
      </w:r>
    </w:p>
    <w:p>
      <w:pPr>
        <w:numPr>
          <w:numId w:val="0"/>
        </w:numPr>
        <w:ind w:left="-372" w:leftChars="-177" w:firstLine="840" w:firstLineChars="0"/>
        <w:contextualSpacing/>
        <w:jc w:val="left"/>
        <w:rPr>
          <w:rFonts w:hint="eastAsia" w:ascii="宋体" w:hAnsi="宋体" w:eastAsia="宋体" w:cs="宋体"/>
          <w:b w:val="0"/>
          <w:bCs w:val="0"/>
          <w:i w:val="0"/>
          <w:iCs w:val="0"/>
          <w:caps w:val="0"/>
          <w:color w:val="auto"/>
          <w:spacing w:val="0"/>
          <w:sz w:val="24"/>
          <w:szCs w:val="24"/>
          <w:shd w:val="clear" w:fill="FFFFFF"/>
          <w:lang w:val="en-US" w:eastAsia="zh-CN"/>
        </w:rPr>
      </w:pPr>
    </w:p>
    <w:p>
      <w:pPr>
        <w:ind w:left="425" w:hanging="424" w:hangingChars="177"/>
        <w:contextualSpacing/>
        <w:jc w:val="left"/>
        <w:rPr>
          <w:sz w:val="24"/>
        </w:rPr>
      </w:pPr>
      <w:r>
        <w:rPr>
          <w:bCs/>
          <w:sz w:val="24"/>
        </w:rPr>
        <w:t xml:space="preserve">1-6 </w:t>
      </w:r>
      <w:r>
        <w:rPr>
          <w:rFonts w:hint="eastAsia"/>
          <w:bCs/>
          <w:sz w:val="24"/>
        </w:rPr>
        <w:t>在本课程的学习方法中，有一种“通过实验训练，提高构造性思维能力，掌握特定问题的解决方法”。这里的“构造性思维”是指</w:t>
      </w:r>
      <w:r>
        <w:rPr>
          <w:bCs/>
          <w:sz w:val="24"/>
        </w:rPr>
        <w:t>(</w:t>
      </w:r>
      <w:r>
        <w:rPr>
          <w:sz w:val="24"/>
          <w:lang w:val="pt-BR"/>
        </w:rPr>
        <w:t xml:space="preserve">  </w:t>
      </w:r>
      <w:r>
        <w:rPr>
          <w:rFonts w:hint="eastAsia"/>
          <w:sz w:val="24"/>
          <w:lang w:val="en-US" w:eastAsia="zh-CN"/>
        </w:rPr>
        <w:t>D</w:t>
      </w:r>
      <w:r>
        <w:rPr>
          <w:sz w:val="24"/>
          <w:lang w:val="pt-BR"/>
        </w:rPr>
        <w:t xml:space="preserve">  </w:t>
      </w:r>
      <w:r>
        <w:rPr>
          <w:bCs/>
          <w:sz w:val="24"/>
        </w:rPr>
        <w:t>)</w:t>
      </w:r>
      <w:r>
        <w:rPr>
          <w:rFonts w:hint="eastAsia"/>
          <w:bCs/>
          <w:sz w:val="24"/>
        </w:rPr>
        <w:t>，为待解问题设计一个合理的框架，从而使问题转化并得到解决。</w:t>
      </w:r>
    </w:p>
    <w:p>
      <w:pPr>
        <w:ind w:left="424" w:leftChars="202"/>
        <w:contextualSpacing/>
        <w:jc w:val="left"/>
        <w:rPr>
          <w:sz w:val="24"/>
          <w:lang w:val="pt-BR"/>
        </w:rPr>
      </w:pPr>
      <w:r>
        <w:rPr>
          <w:sz w:val="24"/>
          <w:lang w:val="pt-BR"/>
        </w:rPr>
        <w:t xml:space="preserve">(A) </w:t>
      </w:r>
      <w:r>
        <w:rPr>
          <w:rFonts w:hint="eastAsia"/>
          <w:sz w:val="24"/>
          <w:lang w:val="pt-BR"/>
        </w:rPr>
        <w:t>依据结构化思想</w:t>
      </w:r>
    </w:p>
    <w:p>
      <w:pPr>
        <w:ind w:left="424" w:leftChars="202"/>
        <w:contextualSpacing/>
        <w:jc w:val="left"/>
        <w:rPr>
          <w:bCs/>
          <w:sz w:val="24"/>
        </w:rPr>
      </w:pPr>
      <w:r>
        <w:rPr>
          <w:sz w:val="24"/>
          <w:lang w:val="pt-BR"/>
        </w:rPr>
        <w:t xml:space="preserve">(B) </w:t>
      </w:r>
      <w:r>
        <w:rPr>
          <w:rFonts w:hint="eastAsia"/>
          <w:bCs/>
          <w:sz w:val="24"/>
        </w:rPr>
        <w:t>利用具体问题的典型特征</w:t>
      </w:r>
    </w:p>
    <w:p>
      <w:pPr>
        <w:ind w:left="424" w:leftChars="202"/>
        <w:contextualSpacing/>
        <w:jc w:val="left"/>
        <w:rPr>
          <w:sz w:val="24"/>
          <w:lang w:val="pt-BR"/>
        </w:rPr>
      </w:pPr>
      <w:r>
        <w:rPr>
          <w:sz w:val="24"/>
          <w:lang w:val="pt-BR"/>
        </w:rPr>
        <w:t xml:space="preserve">(C) </w:t>
      </w:r>
      <w:r>
        <w:rPr>
          <w:rFonts w:hint="eastAsia"/>
          <w:bCs/>
          <w:sz w:val="24"/>
        </w:rPr>
        <w:t>为数据选择适当的存储结构</w:t>
      </w:r>
    </w:p>
    <w:p>
      <w:pPr>
        <w:ind w:left="424" w:leftChars="202"/>
        <w:contextualSpacing/>
        <w:jc w:val="left"/>
        <w:rPr>
          <w:rFonts w:eastAsiaTheme="minorEastAsia"/>
          <w:sz w:val="24"/>
        </w:rPr>
      </w:pPr>
      <w:r>
        <w:rPr>
          <w:sz w:val="24"/>
          <w:lang w:val="pt-BR"/>
        </w:rPr>
        <w:t xml:space="preserve">(D) </w:t>
      </w:r>
      <w:r>
        <w:rPr>
          <w:rFonts w:hint="eastAsia"/>
          <w:bCs/>
          <w:sz w:val="24"/>
        </w:rPr>
        <w:t>整理定义在存储结构之上的基本操作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E7FD5"/>
    <w:multiLevelType w:val="multilevel"/>
    <w:tmpl w:val="C35E7FD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MWNiMzVkZjgwMWI1ZWRiM2IwNTdhM2M0Mzk2ZmIifQ=="/>
  </w:docVars>
  <w:rsids>
    <w:rsidRoot w:val="65205ED8"/>
    <w:rsid w:val="6520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Theme="minorEastAsia"/>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2023-09-18T06:49:00Z</dcterms:created>
  <dc:creator>安非他命</dc:creator>
  <cp:lastModifiedBy>安非他命</cp:lastModifiedBy>
  <dcterms:modified xsi:type="dcterms:W3CDTF">2023-09-18T07:04:34Z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3C9754C026BB4EB4BD333C72902595A5</vt:lpwstr>
  </property>
</Properties>
</file>