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4CB" w:rsidRPr="00E378D4" w:rsidRDefault="00D928F5" w:rsidP="00276108">
      <w:pPr>
        <w:spacing w:line="360" w:lineRule="auto"/>
        <w:ind w:firstLineChars="50" w:firstLine="120"/>
        <w:rPr>
          <w:sz w:val="24"/>
        </w:rPr>
      </w:pPr>
      <w:r w:rsidRPr="00E378D4">
        <w:rPr>
          <w:noProof/>
          <w:sz w:val="24"/>
        </w:rPr>
        <mc:AlternateContent>
          <mc:Choice Requires="wps">
            <w:drawing>
              <wp:anchor distT="0" distB="0" distL="114300" distR="114300" simplePos="0" relativeHeight="251645952" behindDoc="0" locked="0" layoutInCell="1" allowOverlap="1">
                <wp:simplePos x="0" y="0"/>
                <wp:positionH relativeFrom="column">
                  <wp:posOffset>-613410</wp:posOffset>
                </wp:positionH>
                <wp:positionV relativeFrom="margin">
                  <wp:posOffset>915670</wp:posOffset>
                </wp:positionV>
                <wp:extent cx="381635" cy="7418070"/>
                <wp:effectExtent l="0" t="0" r="0" b="0"/>
                <wp:wrapNone/>
                <wp:docPr id="7" name="文本框 7"/>
                <wp:cNvGraphicFramePr/>
                <a:graphic xmlns:a="http://schemas.openxmlformats.org/drawingml/2006/main">
                  <a:graphicData uri="http://schemas.microsoft.com/office/word/2010/wordprocessingShape">
                    <wps:wsp>
                      <wps:cNvSpPr txBox="1"/>
                      <wps:spPr>
                        <a:xfrm>
                          <a:off x="0" y="0"/>
                          <a:ext cx="381635" cy="7418291"/>
                        </a:xfrm>
                        <a:prstGeom prst="rect">
                          <a:avLst/>
                        </a:prstGeom>
                        <a:solidFill>
                          <a:schemeClr val="lt1"/>
                        </a:solidFill>
                        <a:ln w="6350">
                          <a:noFill/>
                        </a:ln>
                      </wps:spPr>
                      <wps:txbx>
                        <w:txbxContent>
                          <w:p w:rsidR="00C774CB" w:rsidRDefault="00D928F5">
                            <w:pPr>
                              <w:rPr>
                                <w:u w:val="single"/>
                              </w:rPr>
                            </w:pPr>
                            <w:r>
                              <w:rPr>
                                <w:rFonts w:hint="eastAsia"/>
                              </w:rPr>
                              <w:t>姓</w:t>
                            </w:r>
                            <w:r>
                              <w:t>名：</w:t>
                            </w:r>
                            <w:r>
                              <w:rPr>
                                <w:rFonts w:hint="eastAsia"/>
                                <w:u w:val="single"/>
                              </w:rPr>
                              <w:t xml:space="preserve">  </w:t>
                            </w:r>
                            <w:r>
                              <w:rPr>
                                <w:u w:val="single"/>
                              </w:rPr>
                              <w:t xml:space="preserve">  </w:t>
                            </w:r>
                            <w:r>
                              <w:rPr>
                                <w:rFonts w:hint="eastAsia"/>
                                <w:u w:val="single"/>
                              </w:rPr>
                              <w:t xml:space="preserve">   </w:t>
                            </w:r>
                            <w:r>
                              <w:rPr>
                                <w:u w:val="single"/>
                              </w:rPr>
                              <w:t xml:space="preserve">         </w:t>
                            </w:r>
                            <w:r>
                              <w:t xml:space="preserve">  </w:t>
                            </w:r>
                            <w:r>
                              <w:rPr>
                                <w:rFonts w:hint="eastAsia"/>
                              </w:rPr>
                              <w:t>学</w:t>
                            </w:r>
                            <w:r>
                              <w:t>号：</w:t>
                            </w:r>
                            <w:r>
                              <w:rPr>
                                <w:rFonts w:hint="eastAsia"/>
                                <w:u w:val="single"/>
                              </w:rPr>
                              <w:t xml:space="preserve"> </w:t>
                            </w:r>
                            <w:r>
                              <w:rPr>
                                <w:u w:val="single"/>
                              </w:rPr>
                              <w:t xml:space="preserve">                     </w:t>
                            </w:r>
                            <w:r>
                              <w:t xml:space="preserve">  </w:t>
                            </w:r>
                            <w:r>
                              <w:rPr>
                                <w:rFonts w:hint="eastAsia"/>
                              </w:rPr>
                              <w:t>学院</w:t>
                            </w:r>
                            <w:r>
                              <w:t>：</w:t>
                            </w:r>
                            <w:r>
                              <w:rPr>
                                <w:rFonts w:hint="eastAsia"/>
                                <w:u w:val="single"/>
                              </w:rPr>
                              <w:t xml:space="preserve">                  </w:t>
                            </w:r>
                            <w:r>
                              <w:rPr>
                                <w:rFonts w:hint="eastAsia"/>
                              </w:rPr>
                              <w:t xml:space="preserve"> </w:t>
                            </w:r>
                            <w:r>
                              <w:t xml:space="preserve"> </w:t>
                            </w:r>
                            <w:r>
                              <w:rPr>
                                <w:rFonts w:hint="eastAsia"/>
                              </w:rPr>
                              <w:t>专业</w:t>
                            </w:r>
                            <w:r>
                              <w:t>：</w:t>
                            </w:r>
                            <w:r>
                              <w:rPr>
                                <w:rFonts w:hint="eastAsia"/>
                                <w:u w:val="single"/>
                              </w:rPr>
                              <w:t xml:space="preserve">           </w:t>
                            </w:r>
                            <w:r>
                              <w:rPr>
                                <w:u w:val="single"/>
                              </w:rPr>
                              <w:t xml:space="preserve">    </w:t>
                            </w:r>
                            <w:r>
                              <w:rPr>
                                <w:rFonts w:hint="eastAsia"/>
                                <w:u w:val="single"/>
                              </w:rPr>
                              <w:t xml:space="preserve">       </w:t>
                            </w:r>
                            <w:r>
                              <w:rPr>
                                <w:rFonts w:hint="eastAsia"/>
                              </w:rPr>
                              <w:t xml:space="preserve"> </w:t>
                            </w:r>
                            <w:r>
                              <w:t xml:space="preserve"> </w:t>
                            </w:r>
                          </w:p>
                        </w:txbxContent>
                      </wps:txbx>
                      <wps:bodyPr rot="0" spcFirstLastPara="0" vertOverflow="overflow" horzOverflow="overflow" vert="vert270"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3pt;margin-top:72.1pt;height:584.1pt;width:30.05pt;mso-position-vertical-relative:margin;z-index:251645952;mso-width-relative:page;mso-height-relative:page;" fillcolor="#FFFFFF [3201]" filled="t" stroked="f" coordsize="21600,21600" o:gfxdata="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UAMxPcAAAADAEAAA8AAAAAAAAAAQAgAAAAIgAAAGRycy9k&#10;b3ducmV2LnhtbFBLAQIUABQAAAAIAIdO4kDBrGriNwIAAEQEAAAOAAAAAAAAAAEAIAAAACsBAABk&#10;cnMvZTJvRG9jLnhtbFBLBQYAAAAABgAGAFkBAADUBQAAAAA=&#10;">
                <v:fill on="t" focussize="0,0"/>
                <v:stroke on="f" weight="0.5pt"/>
                <v:imagedata o:title=""/>
                <o:lock v:ext="edit" aspectratio="f"/>
                <v:textbox style="layout-flow:vertical;mso-layout-flow-alt:bottom-to-top;">
                  <w:txbxContent>
                    <w:p>
                      <w:pPr>
                        <w:rPr>
                          <w:u w:val="single"/>
                        </w:rPr>
                      </w:pPr>
                      <w:r>
                        <w:rPr>
                          <w:rFonts w:hint="eastAsia"/>
                        </w:rPr>
                        <w:t>姓</w:t>
                      </w:r>
                      <w:r>
                        <w:t>名：</w:t>
                      </w:r>
                      <w:r>
                        <w:rPr>
                          <w:rFonts w:hint="eastAsia"/>
                          <w:u w:val="single"/>
                        </w:rPr>
                        <w:t xml:space="preserve">  </w:t>
                      </w:r>
                      <w:r>
                        <w:rPr>
                          <w:u w:val="single"/>
                        </w:rPr>
                        <w:t xml:space="preserve">  </w:t>
                      </w:r>
                      <w:r>
                        <w:rPr>
                          <w:rFonts w:hint="eastAsia"/>
                          <w:u w:val="single"/>
                        </w:rPr>
                        <w:t xml:space="preserve">   </w:t>
                      </w:r>
                      <w:r>
                        <w:rPr>
                          <w:u w:val="single"/>
                        </w:rPr>
                        <w:t xml:space="preserve">         </w:t>
                      </w:r>
                      <w:r>
                        <w:t xml:space="preserve">  </w:t>
                      </w:r>
                      <w:r>
                        <w:rPr>
                          <w:rFonts w:hint="eastAsia"/>
                        </w:rPr>
                        <w:t>学</w:t>
                      </w:r>
                      <w:r>
                        <w:t>号：</w:t>
                      </w:r>
                      <w:r>
                        <w:rPr>
                          <w:rFonts w:hint="eastAsia"/>
                          <w:u w:val="single"/>
                        </w:rPr>
                        <w:t xml:space="preserve"> </w:t>
                      </w:r>
                      <w:r>
                        <w:rPr>
                          <w:u w:val="single"/>
                        </w:rPr>
                        <w:t xml:space="preserve">                     </w:t>
                      </w:r>
                      <w:r>
                        <w:t xml:space="preserve">  </w:t>
                      </w:r>
                      <w:r>
                        <w:rPr>
                          <w:rFonts w:hint="eastAsia"/>
                        </w:rPr>
                        <w:t>学院</w:t>
                      </w:r>
                      <w:r>
                        <w:t>：</w:t>
                      </w:r>
                      <w:r>
                        <w:rPr>
                          <w:rFonts w:hint="eastAsia"/>
                          <w:u w:val="single"/>
                        </w:rPr>
                        <w:t xml:space="preserve">                  </w:t>
                      </w:r>
                      <w:r>
                        <w:rPr>
                          <w:rFonts w:hint="eastAsia"/>
                        </w:rPr>
                        <w:t xml:space="preserve"> </w:t>
                      </w:r>
                      <w:r>
                        <w:t xml:space="preserve"> </w:t>
                      </w:r>
                      <w:r>
                        <w:rPr>
                          <w:rFonts w:hint="eastAsia"/>
                        </w:rPr>
                        <w:t>专业</w:t>
                      </w:r>
                      <w:r>
                        <w:t>：</w:t>
                      </w:r>
                      <w:r>
                        <w:rPr>
                          <w:rFonts w:hint="eastAsia"/>
                          <w:u w:val="single"/>
                        </w:rPr>
                        <w:t xml:space="preserve">           </w:t>
                      </w:r>
                      <w:r>
                        <w:rPr>
                          <w:u w:val="single"/>
                        </w:rPr>
                        <w:t xml:space="preserve">    </w:t>
                      </w:r>
                      <w:r>
                        <w:rPr>
                          <w:rFonts w:hint="eastAsia"/>
                          <w:u w:val="single"/>
                        </w:rPr>
                        <w:t xml:space="preserve">       </w:t>
                      </w:r>
                      <w:r>
                        <w:rPr>
                          <w:rFonts w:hint="eastAsia"/>
                        </w:rPr>
                        <w:t xml:space="preserve"> </w:t>
                      </w:r>
                      <w:r>
                        <w:t xml:space="preserve"> </w:t>
                      </w:r>
                    </w:p>
                  </w:txbxContent>
                </v:textbox>
              </v:shape>
            </w:pict>
          </mc:Fallback>
        </mc:AlternateContent>
      </w:r>
      <w:r w:rsidRPr="00E378D4">
        <w:rPr>
          <w:noProof/>
          <w:sz w:val="24"/>
        </w:rPr>
        <mc:AlternateContent>
          <mc:Choice Requires="wps">
            <w:drawing>
              <wp:anchor distT="0" distB="0" distL="114300" distR="114300" simplePos="0" relativeHeight="251646976" behindDoc="0" locked="0" layoutInCell="1" allowOverlap="1">
                <wp:simplePos x="0" y="0"/>
                <wp:positionH relativeFrom="column">
                  <wp:posOffset>1124585</wp:posOffset>
                </wp:positionH>
                <wp:positionV relativeFrom="paragraph">
                  <wp:posOffset>3175</wp:posOffset>
                </wp:positionV>
                <wp:extent cx="4780280" cy="900430"/>
                <wp:effectExtent l="0" t="0" r="127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280" cy="900210"/>
                        </a:xfrm>
                        <a:prstGeom prst="rect">
                          <a:avLst/>
                        </a:prstGeom>
                        <a:solidFill>
                          <a:srgbClr val="FFFFFF"/>
                        </a:solidFill>
                        <a:ln>
                          <a:noFill/>
                        </a:ln>
                      </wps:spPr>
                      <wps:txbx>
                        <w:txbxContent>
                          <w:p w:rsidR="00C774CB" w:rsidRDefault="00D928F5">
                            <w:pPr>
                              <w:spacing w:line="400" w:lineRule="exact"/>
                              <w:jc w:val="center"/>
                              <w:rPr>
                                <w:rFonts w:eastAsia="华文行楷"/>
                                <w:b/>
                                <w:bCs/>
                                <w:sz w:val="36"/>
                                <w:szCs w:val="32"/>
                              </w:rPr>
                            </w:pPr>
                            <w:r>
                              <w:rPr>
                                <w:rFonts w:eastAsia="华文行楷"/>
                                <w:b/>
                                <w:bCs/>
                                <w:sz w:val="36"/>
                                <w:szCs w:val="32"/>
                              </w:rPr>
                              <w:t>厦门大学《大学物理</w:t>
                            </w:r>
                            <w:r>
                              <w:rPr>
                                <w:rFonts w:eastAsia="华文行楷" w:hint="eastAsia"/>
                                <w:b/>
                                <w:bCs/>
                                <w:sz w:val="36"/>
                                <w:szCs w:val="32"/>
                              </w:rPr>
                              <w:t>A</w:t>
                            </w:r>
                            <w:r>
                              <w:rPr>
                                <w:rFonts w:eastAsia="华文行楷" w:hint="eastAsia"/>
                                <w:b/>
                                <w:bCs/>
                                <w:sz w:val="36"/>
                                <w:szCs w:val="32"/>
                              </w:rPr>
                              <w:t>（下</w:t>
                            </w:r>
                            <w:r>
                              <w:rPr>
                                <w:rFonts w:eastAsia="华文行楷"/>
                                <w:b/>
                                <w:bCs/>
                                <w:sz w:val="36"/>
                                <w:szCs w:val="32"/>
                              </w:rPr>
                              <w:t>）》课程</w:t>
                            </w:r>
                          </w:p>
                          <w:p w:rsidR="00C774CB" w:rsidRDefault="00D928F5">
                            <w:pPr>
                              <w:spacing w:line="400" w:lineRule="exact"/>
                              <w:jc w:val="center"/>
                              <w:rPr>
                                <w:rFonts w:eastAsia="华文行楷"/>
                                <w:b/>
                                <w:bCs/>
                                <w:sz w:val="36"/>
                                <w:szCs w:val="32"/>
                              </w:rPr>
                            </w:pPr>
                            <w:r>
                              <w:rPr>
                                <w:rFonts w:eastAsia="华文行楷"/>
                                <w:b/>
                                <w:bCs/>
                                <w:sz w:val="36"/>
                                <w:szCs w:val="32"/>
                              </w:rPr>
                              <w:t>期</w:t>
                            </w:r>
                            <w:r>
                              <w:rPr>
                                <w:rFonts w:eastAsia="华文行楷" w:hint="eastAsia"/>
                                <w:b/>
                                <w:bCs/>
                                <w:sz w:val="36"/>
                                <w:szCs w:val="32"/>
                              </w:rPr>
                              <w:t>末</w:t>
                            </w:r>
                            <w:r>
                              <w:rPr>
                                <w:rFonts w:eastAsia="华文行楷"/>
                                <w:b/>
                                <w:bCs/>
                                <w:sz w:val="36"/>
                                <w:szCs w:val="32"/>
                              </w:rPr>
                              <w:t>试卷（</w:t>
                            </w:r>
                            <w:r>
                              <w:rPr>
                                <w:rFonts w:eastAsia="华文行楷"/>
                                <w:b/>
                                <w:bCs/>
                                <w:sz w:val="36"/>
                                <w:szCs w:val="32"/>
                              </w:rPr>
                              <w:t>A</w:t>
                            </w:r>
                            <w:r>
                              <w:rPr>
                                <w:rFonts w:eastAsia="华文行楷"/>
                                <w:b/>
                                <w:bCs/>
                                <w:sz w:val="36"/>
                                <w:szCs w:val="32"/>
                              </w:rPr>
                              <w:t>卷）</w:t>
                            </w:r>
                          </w:p>
                          <w:p w:rsidR="00C774CB" w:rsidRDefault="00D928F5">
                            <w:pPr>
                              <w:spacing w:line="400" w:lineRule="exact"/>
                              <w:jc w:val="center"/>
                              <w:rPr>
                                <w:rFonts w:eastAsia="楷体_GB2312"/>
                                <w:b/>
                                <w:bCs/>
                                <w:sz w:val="28"/>
                                <w:szCs w:val="30"/>
                              </w:rPr>
                            </w:pPr>
                            <w:r>
                              <w:rPr>
                                <w:rFonts w:eastAsia="楷体_GB2312"/>
                                <w:b/>
                                <w:bCs/>
                                <w:sz w:val="28"/>
                                <w:szCs w:val="30"/>
                              </w:rPr>
                              <w:t>（</w:t>
                            </w:r>
                            <w:r>
                              <w:rPr>
                                <w:rFonts w:eastAsia="楷体_GB2312" w:hint="eastAsia"/>
                                <w:b/>
                                <w:bCs/>
                                <w:sz w:val="28"/>
                                <w:szCs w:val="30"/>
                              </w:rPr>
                              <w:t>考试</w:t>
                            </w:r>
                            <w:r>
                              <w:rPr>
                                <w:rFonts w:eastAsia="楷体_GB2312"/>
                                <w:b/>
                                <w:bCs/>
                                <w:sz w:val="28"/>
                                <w:szCs w:val="30"/>
                              </w:rPr>
                              <w:t>时间：</w:t>
                            </w:r>
                            <w:r>
                              <w:rPr>
                                <w:rFonts w:eastAsia="楷体_GB2312"/>
                                <w:b/>
                                <w:bCs/>
                                <w:sz w:val="28"/>
                                <w:szCs w:val="30"/>
                                <w:u w:val="single"/>
                              </w:rPr>
                              <w:t>20</w:t>
                            </w:r>
                            <w:r w:rsidR="009C649D">
                              <w:rPr>
                                <w:rFonts w:eastAsia="楷体_GB2312"/>
                                <w:b/>
                                <w:bCs/>
                                <w:sz w:val="28"/>
                                <w:szCs w:val="30"/>
                                <w:u w:val="single"/>
                              </w:rPr>
                              <w:t>20</w:t>
                            </w:r>
                            <w:r>
                              <w:rPr>
                                <w:rFonts w:eastAsia="楷体_GB2312" w:hint="eastAsia"/>
                                <w:b/>
                                <w:bCs/>
                                <w:sz w:val="28"/>
                                <w:szCs w:val="30"/>
                              </w:rPr>
                              <w:t>年</w:t>
                            </w:r>
                            <w:r>
                              <w:rPr>
                                <w:rFonts w:eastAsia="楷体_GB2312"/>
                                <w:b/>
                                <w:bCs/>
                                <w:sz w:val="28"/>
                                <w:szCs w:val="30"/>
                                <w:u w:val="single"/>
                              </w:rPr>
                              <w:t>1</w:t>
                            </w:r>
                            <w:r>
                              <w:rPr>
                                <w:rFonts w:eastAsia="楷体_GB2312" w:hint="eastAsia"/>
                                <w:b/>
                                <w:bCs/>
                                <w:sz w:val="28"/>
                                <w:szCs w:val="30"/>
                              </w:rPr>
                              <w:t>月</w:t>
                            </w:r>
                            <w:r>
                              <w:rPr>
                                <w:rFonts w:eastAsia="楷体_GB2312"/>
                                <w:b/>
                                <w:bCs/>
                                <w:sz w:val="28"/>
                                <w:szCs w:val="30"/>
                              </w:rPr>
                              <w:t>）</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88.55pt;margin-top:.25pt;width:376.4pt;height:70.9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" stroked="f">
                <v:textbox>
                  <w:txbxContent>
                    <w:p w:rsidR="00C774CB" w:rsidRDefault="00D928F5">
                      <w:pPr>
                        <w:spacing w:line="400" w:lineRule="exact"/>
                        <w:jc w:val="center"/>
                        <w:rPr>
                          <w:rFonts w:eastAsia="华文行楷"/>
                          <w:b/>
                          <w:bCs/>
                          <w:sz w:val="36"/>
                          <w:szCs w:val="32"/>
                        </w:rPr>
                      </w:pPr>
                      <w:r>
                        <w:rPr>
                          <w:rFonts w:eastAsia="华文行楷"/>
                          <w:b/>
                          <w:bCs/>
                          <w:sz w:val="36"/>
                          <w:szCs w:val="32"/>
                        </w:rPr>
                        <w:t>厦门大学《大学物理</w:t>
                      </w:r>
                      <w:r>
                        <w:rPr>
                          <w:rFonts w:eastAsia="华文行楷" w:hint="eastAsia"/>
                          <w:b/>
                          <w:bCs/>
                          <w:sz w:val="36"/>
                          <w:szCs w:val="32"/>
                        </w:rPr>
                        <w:t>A</w:t>
                      </w:r>
                      <w:r>
                        <w:rPr>
                          <w:rFonts w:eastAsia="华文行楷" w:hint="eastAsia"/>
                          <w:b/>
                          <w:bCs/>
                          <w:sz w:val="36"/>
                          <w:szCs w:val="32"/>
                        </w:rPr>
                        <w:t>（下</w:t>
                      </w:r>
                      <w:r>
                        <w:rPr>
                          <w:rFonts w:eastAsia="华文行楷"/>
                          <w:b/>
                          <w:bCs/>
                          <w:sz w:val="36"/>
                          <w:szCs w:val="32"/>
                        </w:rPr>
                        <w:t>）》课程</w:t>
                      </w:r>
                    </w:p>
                    <w:p w:rsidR="00C774CB" w:rsidRDefault="00D928F5">
                      <w:pPr>
                        <w:spacing w:line="400" w:lineRule="exact"/>
                        <w:jc w:val="center"/>
                        <w:rPr>
                          <w:rFonts w:eastAsia="华文行楷" w:hint="eastAsia"/>
                          <w:b/>
                          <w:bCs/>
                          <w:sz w:val="36"/>
                          <w:szCs w:val="32"/>
                        </w:rPr>
                      </w:pPr>
                      <w:r>
                        <w:rPr>
                          <w:rFonts w:eastAsia="华文行楷"/>
                          <w:b/>
                          <w:bCs/>
                          <w:sz w:val="36"/>
                          <w:szCs w:val="32"/>
                        </w:rPr>
                        <w:t>期</w:t>
                      </w:r>
                      <w:r>
                        <w:rPr>
                          <w:rFonts w:eastAsia="华文行楷" w:hint="eastAsia"/>
                          <w:b/>
                          <w:bCs/>
                          <w:sz w:val="36"/>
                          <w:szCs w:val="32"/>
                        </w:rPr>
                        <w:t>末</w:t>
                      </w:r>
                      <w:r>
                        <w:rPr>
                          <w:rFonts w:eastAsia="华文行楷"/>
                          <w:b/>
                          <w:bCs/>
                          <w:sz w:val="36"/>
                          <w:szCs w:val="32"/>
                        </w:rPr>
                        <w:t>试卷（</w:t>
                      </w:r>
                      <w:r>
                        <w:rPr>
                          <w:rFonts w:eastAsia="华文行楷"/>
                          <w:b/>
                          <w:bCs/>
                          <w:sz w:val="36"/>
                          <w:szCs w:val="32"/>
                        </w:rPr>
                        <w:t>A</w:t>
                      </w:r>
                      <w:r>
                        <w:rPr>
                          <w:rFonts w:eastAsia="华文行楷"/>
                          <w:b/>
                          <w:bCs/>
                          <w:sz w:val="36"/>
                          <w:szCs w:val="32"/>
                        </w:rPr>
                        <w:t>卷）</w:t>
                      </w:r>
                    </w:p>
                    <w:p w:rsidR="00C774CB" w:rsidRDefault="00D928F5">
                      <w:pPr>
                        <w:spacing w:line="400" w:lineRule="exact"/>
                        <w:jc w:val="center"/>
                        <w:rPr>
                          <w:rFonts w:eastAsia="楷体_GB2312"/>
                          <w:b/>
                          <w:bCs/>
                          <w:sz w:val="28"/>
                          <w:szCs w:val="30"/>
                        </w:rPr>
                      </w:pPr>
                      <w:r>
                        <w:rPr>
                          <w:rFonts w:eastAsia="楷体_GB2312"/>
                          <w:b/>
                          <w:bCs/>
                          <w:sz w:val="28"/>
                          <w:szCs w:val="30"/>
                        </w:rPr>
                        <w:t>（</w:t>
                      </w:r>
                      <w:r>
                        <w:rPr>
                          <w:rFonts w:eastAsia="楷体_GB2312" w:hint="eastAsia"/>
                          <w:b/>
                          <w:bCs/>
                          <w:sz w:val="28"/>
                          <w:szCs w:val="30"/>
                        </w:rPr>
                        <w:t>考试</w:t>
                      </w:r>
                      <w:r>
                        <w:rPr>
                          <w:rFonts w:eastAsia="楷体_GB2312"/>
                          <w:b/>
                          <w:bCs/>
                          <w:sz w:val="28"/>
                          <w:szCs w:val="30"/>
                        </w:rPr>
                        <w:t>时间：</w:t>
                      </w:r>
                      <w:r>
                        <w:rPr>
                          <w:rFonts w:eastAsia="楷体_GB2312"/>
                          <w:b/>
                          <w:bCs/>
                          <w:sz w:val="28"/>
                          <w:szCs w:val="30"/>
                          <w:u w:val="single"/>
                        </w:rPr>
                        <w:t>20</w:t>
                      </w:r>
                      <w:r w:rsidR="009C649D">
                        <w:rPr>
                          <w:rFonts w:eastAsia="楷体_GB2312"/>
                          <w:b/>
                          <w:bCs/>
                          <w:sz w:val="28"/>
                          <w:szCs w:val="30"/>
                          <w:u w:val="single"/>
                        </w:rPr>
                        <w:t>20</w:t>
                      </w:r>
                      <w:r>
                        <w:rPr>
                          <w:rFonts w:eastAsia="楷体_GB2312" w:hint="eastAsia"/>
                          <w:b/>
                          <w:bCs/>
                          <w:sz w:val="28"/>
                          <w:szCs w:val="30"/>
                        </w:rPr>
                        <w:t>年</w:t>
                      </w:r>
                      <w:r>
                        <w:rPr>
                          <w:rFonts w:eastAsia="楷体_GB2312"/>
                          <w:b/>
                          <w:bCs/>
                          <w:sz w:val="28"/>
                          <w:szCs w:val="30"/>
                          <w:u w:val="single"/>
                        </w:rPr>
                        <w:t>1</w:t>
                      </w:r>
                      <w:r>
                        <w:rPr>
                          <w:rFonts w:eastAsia="楷体_GB2312" w:hint="eastAsia"/>
                          <w:b/>
                          <w:bCs/>
                          <w:sz w:val="28"/>
                          <w:szCs w:val="30"/>
                        </w:rPr>
                        <w:t>月</w:t>
                      </w:r>
                      <w:r>
                        <w:rPr>
                          <w:rFonts w:eastAsia="楷体_GB2312"/>
                          <w:b/>
                          <w:bCs/>
                          <w:sz w:val="28"/>
                          <w:szCs w:val="30"/>
                        </w:rPr>
                        <w:t>）</w:t>
                      </w:r>
                    </w:p>
                  </w:txbxContent>
                </v:textbox>
              </v:shape>
            </w:pict>
          </mc:Fallback>
        </mc:AlternateContent>
      </w:r>
      <w:r w:rsidRPr="00E378D4">
        <w:rPr>
          <w:noProof/>
          <w:sz w:val="24"/>
          <w:u w:val="single"/>
        </w:rPr>
        <mc:AlternateContent>
          <mc:Choice Requires="wps">
            <w:drawing>
              <wp:anchor distT="0" distB="0" distL="114300" distR="114300" simplePos="0" relativeHeight="251648000" behindDoc="0" locked="0" layoutInCell="1" allowOverlap="1">
                <wp:simplePos x="0" y="0"/>
                <wp:positionH relativeFrom="column">
                  <wp:posOffset>-228600</wp:posOffset>
                </wp:positionH>
                <wp:positionV relativeFrom="paragraph">
                  <wp:posOffset>975360</wp:posOffset>
                </wp:positionV>
                <wp:extent cx="6400800" cy="0"/>
                <wp:effectExtent l="34290" t="33655" r="32385" b="3302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57150" cmpd="thinThick">
                          <a:solidFill>
                            <a:srgbClr val="000000"/>
                          </a:solidFill>
                          <a:round/>
                        </a:ln>
                      </wps:spPr>
                      <wps:bodyPr/>
                    </wps:wsp>
                  </a:graphicData>
                </a:graphic>
              </wp:anchor>
            </w:drawing>
          </mc:Choice>
          <mc:Fallback xmlns:wpsCustomData="http://www.wps.cn/officeDocument/2013/wpsCustomData">
            <w:pict>
              <v:line id="Line 3" o:spid="_x0000_s1026" o:spt="20" style="position:absolute;left:0pt;flip:y;margin-left:-18pt;margin-top:76.8pt;height:0pt;width:504pt;z-index:251648000;mso-width-relative:page;mso-height-relative:page;" filled="f" stroked="t" coordsize="21600,21600" o:gfxdata="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N7Gd1/WAAAACwEAAA8AAAAAAAAAAQAgAAAAIgAAAGRycy9kb3ducmV2LnhtbFBL&#10;AQIUABQAAAAIAIdO4kB5qYwQvwEAAG0DAAAOAAAAAAAAAAEAIAAAACUBAABkcnMvZTJvRG9jLnht&#10;bFBLBQYAAAAABgAGAFkBAABWBQAAAAA=&#10;">
                <v:fill on="f" focussize="0,0"/>
                <v:stroke weight="4.5pt" color="#000000" linestyle="thinThick" joinstyle="round"/>
                <v:imagedata o:title=""/>
                <o:lock v:ext="edit" aspectratio="f"/>
              </v:line>
            </w:pict>
          </mc:Fallback>
        </mc:AlternateContent>
      </w:r>
      <w:r w:rsidRPr="00E378D4">
        <w:rPr>
          <w:noProof/>
          <w:sz w:val="24"/>
        </w:rPr>
        <w:drawing>
          <wp:inline distT="0" distB="0" distL="0" distR="0">
            <wp:extent cx="914400" cy="876935"/>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厦大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14400" cy="876935"/>
                    </a:xfrm>
                    <a:prstGeom prst="rect">
                      <a:avLst/>
                    </a:prstGeom>
                    <a:noFill/>
                    <a:ln>
                      <a:noFill/>
                    </a:ln>
                  </pic:spPr>
                </pic:pic>
              </a:graphicData>
            </a:graphic>
          </wp:inline>
        </w:drawing>
      </w:r>
    </w:p>
    <w:p w:rsidR="00274FAA" w:rsidRDefault="00274FAA" w:rsidP="00274FAA">
      <w:pPr>
        <w:jc w:val="center"/>
        <w:outlineLvl w:val="0"/>
        <w:rPr>
          <w:rFonts w:eastAsia="微软雅黑"/>
          <w:b/>
          <w:color w:val="000000"/>
          <w:sz w:val="24"/>
        </w:rPr>
      </w:pPr>
      <w:r>
        <w:rPr>
          <w:rFonts w:eastAsia="微软雅黑" w:hint="eastAsia"/>
          <w:b/>
          <w:color w:val="000000"/>
          <w:sz w:val="24"/>
        </w:rPr>
        <w:t>填空选择</w:t>
      </w:r>
      <w:r>
        <w:rPr>
          <w:rFonts w:eastAsia="微软雅黑"/>
          <w:b/>
          <w:color w:val="000000"/>
          <w:sz w:val="24"/>
        </w:rPr>
        <w:t>（参考答案）</w:t>
      </w:r>
    </w:p>
    <w:p w:rsidR="00274FAA" w:rsidRDefault="00274FAA" w:rsidP="00274FAA">
      <w:pPr>
        <w:rPr>
          <w:rFonts w:eastAsia="微软雅黑"/>
          <w:b/>
          <w:color w:val="000000"/>
          <w:sz w:val="24"/>
        </w:rPr>
      </w:pPr>
      <w:r>
        <w:rPr>
          <w:rFonts w:eastAsia="微软雅黑"/>
          <w:b/>
          <w:color w:val="000000"/>
          <w:sz w:val="24"/>
        </w:rPr>
        <w:t>一、选择题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850"/>
        <w:gridCol w:w="850"/>
        <w:gridCol w:w="818"/>
        <w:gridCol w:w="882"/>
        <w:gridCol w:w="850"/>
        <w:gridCol w:w="850"/>
        <w:gridCol w:w="850"/>
        <w:gridCol w:w="850"/>
        <w:gridCol w:w="850"/>
        <w:gridCol w:w="872"/>
      </w:tblGrid>
      <w:tr w:rsidR="00274FAA" w:rsidTr="00ED15EC">
        <w:trPr>
          <w:trHeight w:val="454"/>
        </w:trPr>
        <w:tc>
          <w:tcPr>
            <w:tcW w:w="850" w:type="dxa"/>
            <w:shd w:val="clear" w:color="auto" w:fill="auto"/>
            <w:vAlign w:val="center"/>
          </w:tcPr>
          <w:p w:rsidR="00274FAA" w:rsidRPr="008E5AF2" w:rsidRDefault="00274FAA" w:rsidP="00ED15EC">
            <w:pPr>
              <w:snapToGrid w:val="0"/>
              <w:jc w:val="center"/>
              <w:rPr>
                <w:rFonts w:eastAsia="微软雅黑"/>
              </w:rPr>
            </w:pPr>
            <w:r w:rsidRPr="008E5AF2">
              <w:rPr>
                <w:rFonts w:eastAsia="微软雅黑" w:hint="eastAsia"/>
              </w:rPr>
              <w:t>题号</w:t>
            </w:r>
          </w:p>
        </w:tc>
        <w:tc>
          <w:tcPr>
            <w:tcW w:w="850" w:type="dxa"/>
            <w:shd w:val="clear" w:color="auto" w:fill="auto"/>
            <w:vAlign w:val="center"/>
          </w:tcPr>
          <w:p w:rsidR="00274FAA" w:rsidRPr="008E5AF2" w:rsidRDefault="00274FAA" w:rsidP="00ED15EC">
            <w:pPr>
              <w:snapToGrid w:val="0"/>
              <w:jc w:val="center"/>
              <w:rPr>
                <w:color w:val="000000"/>
              </w:rPr>
            </w:pPr>
            <w:r w:rsidRPr="008E5AF2">
              <w:rPr>
                <w:color w:val="000000"/>
              </w:rPr>
              <w:t>1</w:t>
            </w:r>
          </w:p>
        </w:tc>
        <w:tc>
          <w:tcPr>
            <w:tcW w:w="850" w:type="dxa"/>
            <w:shd w:val="clear" w:color="auto" w:fill="auto"/>
            <w:vAlign w:val="center"/>
          </w:tcPr>
          <w:p w:rsidR="00274FAA" w:rsidRPr="008E5AF2" w:rsidRDefault="00274FAA" w:rsidP="00ED15EC">
            <w:pPr>
              <w:snapToGrid w:val="0"/>
              <w:jc w:val="center"/>
              <w:rPr>
                <w:color w:val="000000"/>
              </w:rPr>
            </w:pPr>
            <w:r w:rsidRPr="008E5AF2">
              <w:rPr>
                <w:color w:val="000000"/>
              </w:rPr>
              <w:t>2</w:t>
            </w:r>
          </w:p>
        </w:tc>
        <w:tc>
          <w:tcPr>
            <w:tcW w:w="818" w:type="dxa"/>
            <w:shd w:val="clear" w:color="auto" w:fill="auto"/>
            <w:vAlign w:val="center"/>
          </w:tcPr>
          <w:p w:rsidR="00274FAA" w:rsidRPr="008E5AF2" w:rsidRDefault="00274FAA" w:rsidP="00ED15EC">
            <w:pPr>
              <w:snapToGrid w:val="0"/>
              <w:jc w:val="center"/>
              <w:rPr>
                <w:color w:val="000000"/>
              </w:rPr>
            </w:pPr>
            <w:r w:rsidRPr="008E5AF2">
              <w:rPr>
                <w:color w:val="000000"/>
              </w:rPr>
              <w:t>3</w:t>
            </w:r>
          </w:p>
        </w:tc>
        <w:tc>
          <w:tcPr>
            <w:tcW w:w="882" w:type="dxa"/>
            <w:shd w:val="clear" w:color="auto" w:fill="auto"/>
            <w:vAlign w:val="center"/>
          </w:tcPr>
          <w:p w:rsidR="00274FAA" w:rsidRPr="008E5AF2" w:rsidRDefault="00274FAA" w:rsidP="00ED15EC">
            <w:pPr>
              <w:snapToGrid w:val="0"/>
              <w:jc w:val="center"/>
              <w:rPr>
                <w:color w:val="000000"/>
              </w:rPr>
            </w:pPr>
            <w:r w:rsidRPr="008E5AF2">
              <w:rPr>
                <w:color w:val="000000"/>
              </w:rPr>
              <w:t>4</w:t>
            </w:r>
          </w:p>
        </w:tc>
        <w:tc>
          <w:tcPr>
            <w:tcW w:w="850" w:type="dxa"/>
            <w:shd w:val="clear" w:color="auto" w:fill="auto"/>
            <w:vAlign w:val="center"/>
          </w:tcPr>
          <w:p w:rsidR="00274FAA" w:rsidRPr="008E5AF2" w:rsidRDefault="00274FAA" w:rsidP="00ED15EC">
            <w:pPr>
              <w:snapToGrid w:val="0"/>
              <w:jc w:val="center"/>
              <w:rPr>
                <w:color w:val="000000"/>
              </w:rPr>
            </w:pPr>
            <w:r w:rsidRPr="008E5AF2">
              <w:rPr>
                <w:color w:val="000000"/>
              </w:rPr>
              <w:t>5</w:t>
            </w:r>
          </w:p>
        </w:tc>
        <w:tc>
          <w:tcPr>
            <w:tcW w:w="850" w:type="dxa"/>
            <w:shd w:val="clear" w:color="auto" w:fill="auto"/>
            <w:vAlign w:val="center"/>
          </w:tcPr>
          <w:p w:rsidR="00274FAA" w:rsidRPr="008E5AF2" w:rsidRDefault="00274FAA" w:rsidP="00ED15EC">
            <w:pPr>
              <w:snapToGrid w:val="0"/>
              <w:jc w:val="center"/>
              <w:rPr>
                <w:color w:val="000000"/>
              </w:rPr>
            </w:pPr>
            <w:r w:rsidRPr="008E5AF2">
              <w:rPr>
                <w:color w:val="000000"/>
              </w:rPr>
              <w:t>6</w:t>
            </w:r>
          </w:p>
        </w:tc>
        <w:tc>
          <w:tcPr>
            <w:tcW w:w="850" w:type="dxa"/>
            <w:shd w:val="clear" w:color="auto" w:fill="auto"/>
            <w:vAlign w:val="center"/>
          </w:tcPr>
          <w:p w:rsidR="00274FAA" w:rsidRPr="008E5AF2" w:rsidRDefault="00274FAA" w:rsidP="00ED15EC">
            <w:pPr>
              <w:snapToGrid w:val="0"/>
              <w:jc w:val="center"/>
              <w:rPr>
                <w:color w:val="000000"/>
              </w:rPr>
            </w:pPr>
            <w:r w:rsidRPr="008E5AF2">
              <w:rPr>
                <w:color w:val="000000"/>
              </w:rPr>
              <w:t>7</w:t>
            </w:r>
          </w:p>
        </w:tc>
        <w:tc>
          <w:tcPr>
            <w:tcW w:w="850" w:type="dxa"/>
            <w:shd w:val="clear" w:color="auto" w:fill="auto"/>
            <w:vAlign w:val="center"/>
          </w:tcPr>
          <w:p w:rsidR="00274FAA" w:rsidRPr="008E5AF2" w:rsidRDefault="00274FAA" w:rsidP="00ED15EC">
            <w:pPr>
              <w:snapToGrid w:val="0"/>
              <w:jc w:val="center"/>
              <w:rPr>
                <w:color w:val="000000"/>
              </w:rPr>
            </w:pPr>
            <w:r w:rsidRPr="008E5AF2">
              <w:rPr>
                <w:color w:val="000000"/>
              </w:rPr>
              <w:t>8</w:t>
            </w:r>
          </w:p>
        </w:tc>
        <w:tc>
          <w:tcPr>
            <w:tcW w:w="850" w:type="dxa"/>
            <w:shd w:val="clear" w:color="auto" w:fill="auto"/>
            <w:vAlign w:val="center"/>
          </w:tcPr>
          <w:p w:rsidR="00274FAA" w:rsidRPr="008E5AF2" w:rsidRDefault="00274FAA" w:rsidP="00ED15EC">
            <w:pPr>
              <w:snapToGrid w:val="0"/>
              <w:jc w:val="center"/>
              <w:rPr>
                <w:color w:val="000000"/>
              </w:rPr>
            </w:pPr>
            <w:r w:rsidRPr="008E5AF2">
              <w:rPr>
                <w:color w:val="000000"/>
              </w:rPr>
              <w:t>9</w:t>
            </w:r>
          </w:p>
        </w:tc>
        <w:tc>
          <w:tcPr>
            <w:tcW w:w="872" w:type="dxa"/>
            <w:shd w:val="clear" w:color="auto" w:fill="auto"/>
            <w:vAlign w:val="center"/>
          </w:tcPr>
          <w:p w:rsidR="00274FAA" w:rsidRPr="008E5AF2" w:rsidRDefault="00274FAA" w:rsidP="00ED15EC">
            <w:pPr>
              <w:snapToGrid w:val="0"/>
              <w:jc w:val="center"/>
              <w:rPr>
                <w:color w:val="000000"/>
              </w:rPr>
            </w:pPr>
            <w:r w:rsidRPr="008E5AF2">
              <w:rPr>
                <w:color w:val="000000"/>
              </w:rPr>
              <w:t>10</w:t>
            </w:r>
          </w:p>
        </w:tc>
      </w:tr>
      <w:tr w:rsidR="00274FAA" w:rsidTr="00ED15EC">
        <w:trPr>
          <w:trHeight w:val="454"/>
        </w:trPr>
        <w:tc>
          <w:tcPr>
            <w:tcW w:w="850" w:type="dxa"/>
            <w:shd w:val="clear" w:color="auto" w:fill="auto"/>
            <w:vAlign w:val="center"/>
          </w:tcPr>
          <w:p w:rsidR="00274FAA" w:rsidRPr="008E5AF2" w:rsidRDefault="00274FAA" w:rsidP="00ED15EC">
            <w:pPr>
              <w:snapToGrid w:val="0"/>
              <w:jc w:val="center"/>
              <w:rPr>
                <w:rFonts w:eastAsia="微软雅黑"/>
                <w:color w:val="000000"/>
              </w:rPr>
            </w:pPr>
            <w:r w:rsidRPr="008E5AF2">
              <w:rPr>
                <w:rFonts w:eastAsia="微软雅黑"/>
                <w:color w:val="000000"/>
              </w:rPr>
              <w:t>答案</w:t>
            </w:r>
          </w:p>
        </w:tc>
        <w:tc>
          <w:tcPr>
            <w:tcW w:w="850" w:type="dxa"/>
            <w:shd w:val="clear" w:color="auto" w:fill="auto"/>
            <w:vAlign w:val="center"/>
          </w:tcPr>
          <w:p w:rsidR="00274FAA" w:rsidRPr="00274FAA" w:rsidRDefault="00274FAA" w:rsidP="00ED15EC">
            <w:pPr>
              <w:snapToGrid w:val="0"/>
              <w:jc w:val="center"/>
              <w:rPr>
                <w:rFonts w:eastAsia="微软雅黑"/>
                <w:color w:val="000000"/>
              </w:rPr>
            </w:pPr>
            <w:r w:rsidRPr="00274FAA">
              <w:rPr>
                <w:rFonts w:eastAsia="微软雅黑"/>
                <w:color w:val="000000"/>
              </w:rPr>
              <w:t>B</w:t>
            </w:r>
          </w:p>
        </w:tc>
        <w:tc>
          <w:tcPr>
            <w:tcW w:w="850" w:type="dxa"/>
            <w:shd w:val="clear" w:color="auto" w:fill="auto"/>
            <w:vAlign w:val="center"/>
          </w:tcPr>
          <w:p w:rsidR="00274FAA" w:rsidRPr="00274FAA" w:rsidRDefault="00274FAA" w:rsidP="00ED15EC">
            <w:pPr>
              <w:snapToGrid w:val="0"/>
              <w:jc w:val="center"/>
              <w:rPr>
                <w:rFonts w:eastAsia="微软雅黑"/>
                <w:color w:val="000000"/>
              </w:rPr>
            </w:pPr>
            <w:r w:rsidRPr="00274FAA">
              <w:rPr>
                <w:rFonts w:eastAsia="微软雅黑"/>
                <w:color w:val="000000"/>
              </w:rPr>
              <w:t>D</w:t>
            </w:r>
          </w:p>
        </w:tc>
        <w:tc>
          <w:tcPr>
            <w:tcW w:w="818" w:type="dxa"/>
            <w:shd w:val="clear" w:color="auto" w:fill="auto"/>
            <w:vAlign w:val="center"/>
          </w:tcPr>
          <w:p w:rsidR="00274FAA" w:rsidRPr="00274FAA" w:rsidRDefault="00274FAA" w:rsidP="00ED15EC">
            <w:pPr>
              <w:snapToGrid w:val="0"/>
              <w:jc w:val="center"/>
              <w:rPr>
                <w:rFonts w:eastAsia="微软雅黑"/>
                <w:color w:val="000000"/>
              </w:rPr>
            </w:pPr>
            <w:r w:rsidRPr="00274FAA">
              <w:rPr>
                <w:rFonts w:eastAsia="微软雅黑"/>
                <w:color w:val="000000"/>
              </w:rPr>
              <w:t>C</w:t>
            </w:r>
          </w:p>
        </w:tc>
        <w:tc>
          <w:tcPr>
            <w:tcW w:w="882" w:type="dxa"/>
            <w:shd w:val="clear" w:color="auto" w:fill="auto"/>
            <w:vAlign w:val="center"/>
          </w:tcPr>
          <w:p w:rsidR="00274FAA" w:rsidRPr="00274FAA" w:rsidRDefault="00274FAA" w:rsidP="00ED15EC">
            <w:pPr>
              <w:snapToGrid w:val="0"/>
              <w:jc w:val="center"/>
              <w:rPr>
                <w:rFonts w:eastAsia="微软雅黑"/>
                <w:color w:val="000000"/>
              </w:rPr>
            </w:pPr>
            <w:r w:rsidRPr="00274FAA">
              <w:rPr>
                <w:rFonts w:eastAsia="微软雅黑"/>
                <w:color w:val="000000"/>
              </w:rPr>
              <w:t>A</w:t>
            </w:r>
          </w:p>
        </w:tc>
        <w:tc>
          <w:tcPr>
            <w:tcW w:w="850" w:type="dxa"/>
            <w:shd w:val="clear" w:color="auto" w:fill="auto"/>
            <w:vAlign w:val="center"/>
          </w:tcPr>
          <w:p w:rsidR="00274FAA" w:rsidRPr="00274FAA" w:rsidRDefault="00274FAA" w:rsidP="00ED15EC">
            <w:pPr>
              <w:snapToGrid w:val="0"/>
              <w:jc w:val="center"/>
              <w:rPr>
                <w:rFonts w:eastAsia="微软雅黑"/>
                <w:color w:val="000000"/>
              </w:rPr>
            </w:pPr>
            <w:r w:rsidRPr="00274FAA">
              <w:rPr>
                <w:rFonts w:eastAsia="微软雅黑"/>
                <w:color w:val="000000"/>
              </w:rPr>
              <w:t>C</w:t>
            </w:r>
          </w:p>
        </w:tc>
        <w:tc>
          <w:tcPr>
            <w:tcW w:w="850" w:type="dxa"/>
            <w:shd w:val="clear" w:color="auto" w:fill="auto"/>
            <w:vAlign w:val="center"/>
          </w:tcPr>
          <w:p w:rsidR="00274FAA" w:rsidRPr="00274FAA" w:rsidRDefault="00274FAA" w:rsidP="00ED15EC">
            <w:pPr>
              <w:snapToGrid w:val="0"/>
              <w:jc w:val="center"/>
              <w:rPr>
                <w:rFonts w:eastAsia="微软雅黑"/>
                <w:color w:val="000000"/>
              </w:rPr>
            </w:pPr>
            <w:r w:rsidRPr="00274FAA">
              <w:rPr>
                <w:rFonts w:eastAsia="微软雅黑"/>
                <w:color w:val="000000"/>
              </w:rPr>
              <w:t>C</w:t>
            </w:r>
          </w:p>
        </w:tc>
        <w:tc>
          <w:tcPr>
            <w:tcW w:w="850" w:type="dxa"/>
            <w:shd w:val="clear" w:color="auto" w:fill="auto"/>
            <w:vAlign w:val="center"/>
          </w:tcPr>
          <w:p w:rsidR="00274FAA" w:rsidRPr="00274FAA" w:rsidRDefault="00274FAA" w:rsidP="00ED15EC">
            <w:pPr>
              <w:snapToGrid w:val="0"/>
              <w:jc w:val="center"/>
              <w:rPr>
                <w:rFonts w:eastAsia="微软雅黑"/>
                <w:color w:val="000000"/>
              </w:rPr>
            </w:pPr>
            <w:r w:rsidRPr="00274FAA">
              <w:rPr>
                <w:rFonts w:eastAsia="微软雅黑"/>
                <w:color w:val="000000"/>
              </w:rPr>
              <w:t>C</w:t>
            </w:r>
          </w:p>
        </w:tc>
        <w:tc>
          <w:tcPr>
            <w:tcW w:w="850" w:type="dxa"/>
            <w:shd w:val="clear" w:color="auto" w:fill="auto"/>
            <w:vAlign w:val="center"/>
          </w:tcPr>
          <w:p w:rsidR="00274FAA" w:rsidRPr="00274FAA" w:rsidRDefault="00274FAA" w:rsidP="00ED15EC">
            <w:pPr>
              <w:snapToGrid w:val="0"/>
              <w:jc w:val="center"/>
              <w:rPr>
                <w:rFonts w:eastAsia="微软雅黑"/>
                <w:color w:val="000000"/>
              </w:rPr>
            </w:pPr>
            <w:r w:rsidRPr="00274FAA">
              <w:rPr>
                <w:rFonts w:eastAsia="微软雅黑"/>
                <w:color w:val="000000"/>
              </w:rPr>
              <w:t>B</w:t>
            </w:r>
          </w:p>
        </w:tc>
        <w:tc>
          <w:tcPr>
            <w:tcW w:w="850" w:type="dxa"/>
            <w:shd w:val="clear" w:color="auto" w:fill="auto"/>
            <w:vAlign w:val="center"/>
          </w:tcPr>
          <w:p w:rsidR="00274FAA" w:rsidRPr="00274FAA" w:rsidRDefault="00274FAA" w:rsidP="00ED15EC">
            <w:pPr>
              <w:snapToGrid w:val="0"/>
              <w:jc w:val="center"/>
              <w:rPr>
                <w:rFonts w:eastAsia="微软雅黑"/>
                <w:color w:val="000000"/>
              </w:rPr>
            </w:pPr>
            <w:r w:rsidRPr="00274FAA">
              <w:rPr>
                <w:rFonts w:eastAsia="微软雅黑"/>
                <w:color w:val="000000"/>
              </w:rPr>
              <w:t>C</w:t>
            </w:r>
          </w:p>
        </w:tc>
        <w:tc>
          <w:tcPr>
            <w:tcW w:w="872" w:type="dxa"/>
            <w:shd w:val="clear" w:color="auto" w:fill="auto"/>
            <w:vAlign w:val="center"/>
          </w:tcPr>
          <w:p w:rsidR="00274FAA" w:rsidRPr="00274FAA" w:rsidRDefault="00274FAA" w:rsidP="00ED15EC">
            <w:pPr>
              <w:snapToGrid w:val="0"/>
              <w:jc w:val="center"/>
              <w:rPr>
                <w:rFonts w:eastAsia="微软雅黑"/>
                <w:color w:val="000000"/>
              </w:rPr>
            </w:pPr>
            <w:r w:rsidRPr="00274FAA">
              <w:rPr>
                <w:rFonts w:eastAsia="微软雅黑"/>
                <w:color w:val="000000"/>
              </w:rPr>
              <w:t>C</w:t>
            </w:r>
          </w:p>
        </w:tc>
      </w:tr>
    </w:tbl>
    <w:p w:rsidR="00274FAA" w:rsidRDefault="00274FAA" w:rsidP="00274FAA">
      <w:pPr>
        <w:snapToGrid w:val="0"/>
        <w:rPr>
          <w:rFonts w:eastAsia="微软雅黑"/>
          <w:b/>
          <w:color w:val="000000"/>
          <w:sz w:val="24"/>
        </w:rPr>
      </w:pPr>
      <w:bookmarkStart w:id="0" w:name="AA1"/>
      <w:r>
        <w:rPr>
          <w:rFonts w:eastAsia="微软雅黑"/>
          <w:b/>
          <w:color w:val="000000"/>
          <w:sz w:val="24"/>
        </w:rPr>
        <w:t>二、填空题</w:t>
      </w:r>
      <w:bookmarkEnd w:id="0"/>
    </w:p>
    <w:p w:rsidR="00274FAA" w:rsidRDefault="00274FAA" w:rsidP="00274FAA">
      <w:pPr>
        <w:rPr>
          <w:vertAlign w:val="superscript"/>
        </w:rPr>
      </w:pPr>
      <w:r>
        <w:rPr>
          <w:rFonts w:eastAsia="微软雅黑"/>
          <w:color w:val="000000"/>
        </w:rPr>
        <w:t>1</w:t>
      </w:r>
      <w:r>
        <w:rPr>
          <w:rFonts w:eastAsia="微软雅黑"/>
          <w:color w:val="000000"/>
        </w:rPr>
        <w:t>．</w:t>
      </w:r>
      <w:bookmarkStart w:id="1" w:name="Ask1_6"/>
      <w:r w:rsidRPr="00D04812">
        <w:rPr>
          <w:rFonts w:eastAsia="微软雅黑"/>
          <w:color w:val="000000"/>
        </w:rPr>
        <w:t>1.45</w:t>
      </w:r>
      <w:bookmarkEnd w:id="1"/>
    </w:p>
    <w:p w:rsidR="00274FAA" w:rsidRDefault="00274FAA" w:rsidP="00274FAA">
      <w:bookmarkStart w:id="2" w:name="Del2"/>
      <w:bookmarkEnd w:id="2"/>
      <w:r>
        <w:rPr>
          <w:rFonts w:eastAsia="微软雅黑"/>
          <w:color w:val="000000"/>
        </w:rPr>
        <w:t>2</w:t>
      </w:r>
      <w:r>
        <w:rPr>
          <w:rFonts w:eastAsia="微软雅黑"/>
          <w:color w:val="000000"/>
        </w:rPr>
        <w:t>．</w:t>
      </w:r>
      <w:bookmarkStart w:id="3" w:name="Ask1_7"/>
      <w:r w:rsidRPr="00E63715">
        <w:rPr>
          <w:rFonts w:eastAsia="微软雅黑"/>
          <w:color w:val="000000"/>
        </w:rPr>
        <w:t>波长变长</w:t>
      </w:r>
      <w:bookmarkEnd w:id="3"/>
    </w:p>
    <w:p w:rsidR="00274FAA" w:rsidRPr="00F80B88" w:rsidRDefault="00274FAA" w:rsidP="00274FAA">
      <w:pPr>
        <w:rPr>
          <w:rFonts w:eastAsia="微软雅黑"/>
          <w:color w:val="000000"/>
        </w:rPr>
      </w:pPr>
      <w:r>
        <w:rPr>
          <w:rFonts w:eastAsia="微软雅黑"/>
          <w:color w:val="000000"/>
        </w:rPr>
        <w:t>3</w:t>
      </w:r>
      <w:r>
        <w:rPr>
          <w:rFonts w:eastAsia="微软雅黑"/>
          <w:color w:val="000000"/>
        </w:rPr>
        <w:t>．</w:t>
      </w:r>
      <w:bookmarkStart w:id="4" w:name="Ask1_8"/>
      <w:r w:rsidRPr="00F80B88">
        <w:rPr>
          <w:rFonts w:eastAsia="微软雅黑"/>
          <w:color w:val="000000"/>
          <w:position w:val="-34"/>
        </w:rPr>
        <w:object w:dxaOrig="1118"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36pt" o:ole="">
            <v:imagedata r:id="rId10" o:title=""/>
          </v:shape>
          <o:OLEObject Type="Embed" ProgID="Equation.3" ShapeID="_x0000_i1025" DrawAspect="Content" ObjectID="_1638619220" r:id="rId11"/>
        </w:object>
      </w:r>
      <w:bookmarkEnd w:id="4"/>
    </w:p>
    <w:p w:rsidR="00274FAA" w:rsidRDefault="00274FAA" w:rsidP="00274FAA">
      <w:pPr>
        <w:adjustRightInd w:val="0"/>
        <w:snapToGrid w:val="0"/>
        <w:spacing w:line="360" w:lineRule="auto"/>
        <w:textAlignment w:val="center"/>
        <w:rPr>
          <w:i/>
        </w:rPr>
      </w:pPr>
      <w:r>
        <w:rPr>
          <w:rFonts w:eastAsia="微软雅黑"/>
          <w:color w:val="000000"/>
        </w:rPr>
        <w:t>4</w:t>
      </w:r>
      <w:r>
        <w:rPr>
          <w:rFonts w:eastAsia="微软雅黑"/>
          <w:color w:val="000000"/>
        </w:rPr>
        <w:t>．</w:t>
      </w:r>
      <w:bookmarkStart w:id="5" w:name="Ask1_9"/>
      <w:r w:rsidRPr="00E63715">
        <w:rPr>
          <w:rFonts w:eastAsia="微软雅黑" w:hint="eastAsia"/>
          <w:color w:val="000000"/>
        </w:rPr>
        <w:t>6</w:t>
      </w:r>
      <w:r w:rsidRPr="00E63715">
        <w:rPr>
          <w:rFonts w:eastAsia="微软雅黑"/>
          <w:color w:val="000000"/>
        </w:rPr>
        <w:t>.56</w:t>
      </w:r>
      <w:r w:rsidRPr="00E63715">
        <w:rPr>
          <w:rFonts w:eastAsia="微软雅黑" w:hAnsi="宋体" w:hint="eastAsia"/>
          <w:color w:val="000000"/>
        </w:rPr>
        <w:t>×</w:t>
      </w:r>
      <w:r w:rsidRPr="00E63715">
        <w:rPr>
          <w:rFonts w:eastAsia="微软雅黑"/>
          <w:color w:val="000000"/>
        </w:rPr>
        <w:t>10</w:t>
      </w:r>
      <w:r w:rsidRPr="00E63715">
        <w:rPr>
          <w:rFonts w:eastAsia="微软雅黑"/>
          <w:color w:val="000000"/>
          <w:vertAlign w:val="superscript"/>
        </w:rPr>
        <w:t>15</w:t>
      </w:r>
      <w:bookmarkEnd w:id="5"/>
    </w:p>
    <w:p w:rsidR="00274FAA" w:rsidRPr="001336A3" w:rsidRDefault="00274FAA" w:rsidP="00274FAA">
      <w:pPr>
        <w:snapToGrid w:val="0"/>
        <w:rPr>
          <w:rFonts w:ascii="微软雅黑" w:eastAsia="微软雅黑" w:hAnsi="微软雅黑"/>
          <w:color w:val="000000"/>
        </w:rPr>
      </w:pPr>
      <w:r>
        <w:rPr>
          <w:rFonts w:eastAsia="微软雅黑"/>
          <w:color w:val="000000"/>
        </w:rPr>
        <w:t>5</w:t>
      </w:r>
      <w:r>
        <w:rPr>
          <w:rFonts w:eastAsia="微软雅黑"/>
          <w:color w:val="000000"/>
        </w:rPr>
        <w:t>．</w:t>
      </w:r>
      <w:bookmarkStart w:id="6" w:name="Ask1_15"/>
      <w:r w:rsidRPr="002B7D68">
        <w:rPr>
          <w:color w:val="000000"/>
          <w:kern w:val="0"/>
          <w:sz w:val="24"/>
        </w:rPr>
        <w:fldChar w:fldCharType="begin"/>
      </w:r>
      <w:r w:rsidRPr="002B7D68">
        <w:rPr>
          <w:color w:val="000000"/>
          <w:kern w:val="0"/>
          <w:sz w:val="24"/>
        </w:rPr>
        <w:instrText xml:space="preserve"> QUOTE </w:instrText>
      </w:r>
      <m:oMath>
        <m:r>
          <m:rPr>
            <m:sty m:val="p"/>
          </m:rPr>
          <w:rPr>
            <w:rFonts w:ascii="Cambria Math" w:hAnsi="Cambria Math"/>
            <w:color w:val="000000"/>
            <w:kern w:val="0"/>
            <w:sz w:val="24"/>
          </w:rPr>
          <m:t>y=Acos[ω</m:t>
        </m:r>
        <m:d>
          <m:dPr>
            <m:ctrlPr>
              <w:rPr>
                <w:rFonts w:ascii="Cambria Math" w:hAnsi="Cambria Math" w:cs="宋体"/>
                <w:color w:val="000000"/>
                <w:sz w:val="24"/>
              </w:rPr>
            </m:ctrlPr>
          </m:dPr>
          <m:e>
            <m:r>
              <m:rPr>
                <m:sty m:val="p"/>
              </m:rPr>
              <w:rPr>
                <w:rFonts w:ascii="Cambria Math" w:hAnsi="Cambria Math"/>
                <w:color w:val="000000"/>
                <w:kern w:val="0"/>
                <w:sz w:val="24"/>
              </w:rPr>
              <m:t>t+</m:t>
            </m:r>
            <m:f>
              <m:fPr>
                <m:ctrlPr>
                  <w:rPr>
                    <w:rFonts w:ascii="Cambria Math" w:hAnsi="Cambria Math" w:cs="宋体"/>
                    <w:color w:val="000000"/>
                    <w:sz w:val="24"/>
                  </w:rPr>
                </m:ctrlPr>
              </m:fPr>
              <m:num>
                <m:r>
                  <m:rPr>
                    <m:sty m:val="p"/>
                  </m:rPr>
                  <w:rPr>
                    <w:rFonts w:ascii="Cambria Math" w:hAnsi="Cambria Math"/>
                    <w:color w:val="000000"/>
                    <w:kern w:val="0"/>
                    <w:sz w:val="24"/>
                  </w:rPr>
                  <m:t>x-b</m:t>
                </m:r>
              </m:num>
              <m:den>
                <m:r>
                  <m:rPr>
                    <m:sty m:val="p"/>
                  </m:rPr>
                  <w:rPr>
                    <w:rFonts w:ascii="Cambria Math" w:hAnsi="Cambria Math"/>
                    <w:color w:val="000000"/>
                    <w:kern w:val="0"/>
                    <w:sz w:val="24"/>
                  </w:rPr>
                  <m:t>u</m:t>
                </m:r>
              </m:den>
            </m:f>
          </m:e>
        </m:d>
        <m:r>
          <m:rPr>
            <m:sty m:val="p"/>
          </m:rPr>
          <w:rPr>
            <w:rFonts w:ascii="Cambria Math" w:hAnsi="Cambria Math"/>
            <w:color w:val="000000"/>
            <w:kern w:val="0"/>
            <w:sz w:val="24"/>
          </w:rPr>
          <m:t>+φ]</m:t>
        </m:r>
      </m:oMath>
      <w:r w:rsidRPr="002B7D68">
        <w:rPr>
          <w:color w:val="000000"/>
          <w:kern w:val="0"/>
          <w:sz w:val="24"/>
        </w:rPr>
        <w:instrText xml:space="preserve"> </w:instrText>
      </w:r>
      <w:r w:rsidRPr="002B7D68">
        <w:rPr>
          <w:color w:val="000000"/>
          <w:kern w:val="0"/>
          <w:sz w:val="24"/>
        </w:rPr>
        <w:fldChar w:fldCharType="end"/>
      </w:r>
      <w:bookmarkStart w:id="7" w:name="Ask1_10"/>
      <w:bookmarkEnd w:id="6"/>
      <w:r w:rsidRPr="00316A96">
        <w:rPr>
          <w:rFonts w:eastAsia="微软雅黑"/>
          <w:color w:val="000000"/>
        </w:rPr>
        <w:t>6.63</w:t>
      </w:r>
      <w:r w:rsidRPr="00316A96">
        <w:rPr>
          <w:rFonts w:eastAsia="微软雅黑" w:hint="eastAsia"/>
          <w:color w:val="000000"/>
        </w:rPr>
        <w:t>×</w:t>
      </w:r>
      <w:r w:rsidRPr="00316A96">
        <w:rPr>
          <w:rFonts w:eastAsia="微软雅黑"/>
          <w:color w:val="000000"/>
        </w:rPr>
        <w:t>10</w:t>
      </w:r>
      <w:r w:rsidRPr="00316A96">
        <w:rPr>
          <w:rFonts w:eastAsia="微软雅黑"/>
          <w:color w:val="000000"/>
          <w:vertAlign w:val="superscript"/>
        </w:rPr>
        <w:t>-24</w:t>
      </w:r>
      <w:bookmarkEnd w:id="7"/>
    </w:p>
    <w:p w:rsidR="00274FAA" w:rsidRPr="001336A3" w:rsidRDefault="00274FAA" w:rsidP="00274FAA">
      <w:pPr>
        <w:snapToGrid w:val="0"/>
        <w:rPr>
          <w:rFonts w:ascii="微软雅黑" w:eastAsia="微软雅黑" w:hAnsi="微软雅黑"/>
          <w:color w:val="000000"/>
        </w:rPr>
      </w:pPr>
      <w:r>
        <w:rPr>
          <w:rFonts w:eastAsia="微软雅黑"/>
          <w:color w:val="000000"/>
        </w:rPr>
        <w:t>6</w:t>
      </w:r>
      <w:r>
        <w:rPr>
          <w:rFonts w:eastAsia="微软雅黑"/>
          <w:color w:val="000000"/>
        </w:rPr>
        <w:t>．</w:t>
      </w:r>
      <w:bookmarkStart w:id="8" w:name="Ask1_16"/>
      <w:r w:rsidRPr="0015005C">
        <w:rPr>
          <w:rFonts w:ascii="宋体" w:hAnsi="宋体" w:hint="eastAsia"/>
          <w:color w:val="000000"/>
        </w:rPr>
        <w:t>6</w:t>
      </w:r>
      <w:bookmarkEnd w:id="8"/>
    </w:p>
    <w:p w:rsidR="00274FAA" w:rsidRPr="002C6B55" w:rsidRDefault="00274FAA" w:rsidP="00274FAA">
      <w:pPr>
        <w:rPr>
          <w:rFonts w:eastAsia="微软雅黑"/>
          <w:color w:val="000000"/>
        </w:rPr>
      </w:pPr>
      <w:r>
        <w:rPr>
          <w:rFonts w:eastAsia="微软雅黑"/>
          <w:color w:val="000000"/>
        </w:rPr>
        <w:t>7</w:t>
      </w:r>
      <w:r>
        <w:rPr>
          <w:rFonts w:eastAsia="微软雅黑"/>
          <w:color w:val="000000"/>
        </w:rPr>
        <w:t>．</w:t>
      </w:r>
      <w:bookmarkStart w:id="9" w:name="Ask1_17"/>
      <w:r w:rsidRPr="002C6B55">
        <w:rPr>
          <w:rFonts w:eastAsia="微软雅黑"/>
          <w:color w:val="000000"/>
        </w:rPr>
        <w:t>6</w:t>
      </w:r>
      <w:r w:rsidRPr="002C6B55">
        <w:rPr>
          <w:rFonts w:eastAsia="微软雅黑" w:hint="eastAsia"/>
          <w:color w:val="000000"/>
        </w:rPr>
        <w:t>×</w:t>
      </w:r>
      <w:r w:rsidRPr="002C6B55">
        <w:rPr>
          <w:rFonts w:eastAsia="微软雅黑"/>
          <w:color w:val="000000"/>
        </w:rPr>
        <w:t>10</w:t>
      </w:r>
      <w:r w:rsidRPr="002C6B55">
        <w:rPr>
          <w:rFonts w:eastAsia="微软雅黑"/>
          <w:color w:val="000000"/>
          <w:vertAlign w:val="superscript"/>
        </w:rPr>
        <w:t>-2</w:t>
      </w:r>
      <w:r w:rsidRPr="002C6B55">
        <w:rPr>
          <w:rFonts w:eastAsia="微软雅黑"/>
          <w:color w:val="000000"/>
        </w:rPr>
        <w:t xml:space="preserve"> </w:t>
      </w:r>
      <w:bookmarkEnd w:id="9"/>
    </w:p>
    <w:p w:rsidR="00274FAA" w:rsidRPr="00D5148C" w:rsidRDefault="00274FAA" w:rsidP="00274FAA">
      <w:pPr>
        <w:rPr>
          <w:rFonts w:eastAsia="微软雅黑"/>
          <w:color w:val="000000"/>
        </w:rPr>
      </w:pPr>
      <w:r>
        <w:rPr>
          <w:rFonts w:eastAsia="微软雅黑"/>
          <w:color w:val="000000"/>
        </w:rPr>
        <w:t>8</w:t>
      </w:r>
      <w:r>
        <w:rPr>
          <w:rFonts w:eastAsia="微软雅黑"/>
          <w:color w:val="000000"/>
        </w:rPr>
        <w:t>．</w:t>
      </w:r>
      <w:bookmarkStart w:id="10" w:name="Ask1_18"/>
      <w:r w:rsidRPr="00D5148C">
        <w:rPr>
          <w:rFonts w:eastAsia="微软雅黑" w:hint="eastAsia"/>
          <w:color w:val="000000"/>
        </w:rPr>
        <w:t>增大</w:t>
      </w:r>
      <w:bookmarkEnd w:id="10"/>
    </w:p>
    <w:p w:rsidR="00274FAA" w:rsidRPr="003D08F1" w:rsidRDefault="00274FAA" w:rsidP="00274FAA">
      <w:pPr>
        <w:rPr>
          <w:rFonts w:eastAsia="微软雅黑"/>
          <w:b/>
          <w:bCs/>
          <w:color w:val="000000"/>
        </w:rPr>
      </w:pPr>
      <w:r>
        <w:rPr>
          <w:rFonts w:eastAsia="微软雅黑"/>
          <w:color w:val="000000"/>
        </w:rPr>
        <w:t>9</w:t>
      </w:r>
      <w:r>
        <w:rPr>
          <w:rFonts w:eastAsia="微软雅黑"/>
          <w:color w:val="000000"/>
        </w:rPr>
        <w:t>．</w:t>
      </w:r>
      <w:r>
        <w:rPr>
          <w:rFonts w:eastAsia="微软雅黑" w:hint="eastAsia"/>
          <w:color w:val="000000"/>
        </w:rPr>
        <w:t>凹陷</w:t>
      </w:r>
    </w:p>
    <w:p w:rsidR="00274FAA" w:rsidRPr="001D3AB4" w:rsidRDefault="00274FAA" w:rsidP="00274FAA">
      <w:pPr>
        <w:rPr>
          <w:rFonts w:eastAsia="微软雅黑"/>
          <w:color w:val="000000"/>
        </w:rPr>
      </w:pPr>
      <w:r>
        <w:rPr>
          <w:rFonts w:eastAsia="微软雅黑"/>
          <w:color w:val="000000"/>
        </w:rPr>
        <w:t>10</w:t>
      </w:r>
      <w:r>
        <w:rPr>
          <w:rFonts w:eastAsia="微软雅黑"/>
          <w:color w:val="000000"/>
        </w:rPr>
        <w:t>．</w:t>
      </w:r>
      <w:bookmarkStart w:id="11" w:name="Ask1_20"/>
      <w:r w:rsidRPr="001D3AB4">
        <w:rPr>
          <w:rFonts w:eastAsia="微软雅黑"/>
          <w:color w:val="000000"/>
          <w:position w:val="-10"/>
        </w:rPr>
        <w:object w:dxaOrig="1618" w:dyaOrig="364">
          <v:shape id="_x0000_i1026" type="#_x0000_t75" style="width:81pt;height:18pt" o:ole="" fillcolor="window">
            <v:imagedata r:id="rId12" o:title=""/>
          </v:shape>
          <o:OLEObject Type="Embed" ProgID="Equation.3" ShapeID="_x0000_i1026" DrawAspect="Content" ObjectID="_1638619221" r:id="rId13"/>
        </w:object>
      </w:r>
      <w:bookmarkEnd w:id="11"/>
    </w:p>
    <w:p w:rsidR="00C774CB" w:rsidRPr="00E378D4" w:rsidRDefault="00D928F5" w:rsidP="00276108">
      <w:pPr>
        <w:spacing w:line="360" w:lineRule="auto"/>
        <w:rPr>
          <w:b/>
          <w:sz w:val="24"/>
        </w:rPr>
      </w:pPr>
      <w:r w:rsidRPr="00E378D4">
        <w:rPr>
          <w:b/>
          <w:sz w:val="24"/>
        </w:rPr>
        <w:t>一、选择题：本题共</w:t>
      </w:r>
      <w:r w:rsidRPr="00E378D4">
        <w:rPr>
          <w:b/>
          <w:sz w:val="24"/>
        </w:rPr>
        <w:t>10</w:t>
      </w:r>
      <w:r w:rsidRPr="00E378D4">
        <w:rPr>
          <w:b/>
          <w:sz w:val="24"/>
        </w:rPr>
        <w:t>小题，每小题</w:t>
      </w:r>
      <w:r w:rsidRPr="00E378D4">
        <w:rPr>
          <w:b/>
          <w:sz w:val="24"/>
        </w:rPr>
        <w:t>2</w:t>
      </w:r>
      <w:r w:rsidRPr="00E378D4">
        <w:rPr>
          <w:b/>
          <w:sz w:val="24"/>
        </w:rPr>
        <w:t>分，共</w:t>
      </w:r>
      <w:r w:rsidRPr="00E378D4">
        <w:rPr>
          <w:b/>
          <w:sz w:val="24"/>
        </w:rPr>
        <w:t>20</w:t>
      </w:r>
      <w:r w:rsidRPr="00E378D4">
        <w:rPr>
          <w:b/>
          <w:sz w:val="24"/>
        </w:rPr>
        <w:t>分。请将每题答案写在答题纸的对应位置。每小题给出的四个选项中只有一个选项正确。错选、多选或未选的得</w:t>
      </w:r>
      <w:r w:rsidRPr="00E378D4">
        <w:rPr>
          <w:b/>
          <w:sz w:val="24"/>
        </w:rPr>
        <w:t>0</w:t>
      </w:r>
      <w:r w:rsidRPr="00E378D4">
        <w:rPr>
          <w:b/>
          <w:sz w:val="24"/>
        </w:rPr>
        <w:t>分。</w:t>
      </w:r>
    </w:p>
    <w:p w:rsidR="009C649D" w:rsidRPr="00E1639F" w:rsidRDefault="009C649D" w:rsidP="009C649D">
      <w:pPr>
        <w:snapToGrid w:val="0"/>
        <w:rPr>
          <w:bCs/>
          <w:color w:val="000000"/>
        </w:rPr>
      </w:pPr>
      <w:r w:rsidRPr="0095256E">
        <w:rPr>
          <w:color w:val="000000"/>
        </w:rPr>
        <w:t>1</w:t>
      </w:r>
      <w:r w:rsidRPr="0095256E">
        <w:rPr>
          <w:color w:val="000000"/>
        </w:rPr>
        <w:t>．</w:t>
      </w:r>
      <w:r w:rsidRPr="0095256E">
        <w:rPr>
          <w:color w:val="000000"/>
        </w:rPr>
        <w:t xml:space="preserve"> </w:t>
      </w:r>
      <w:bookmarkStart w:id="12" w:name="Question"/>
      <w:r w:rsidRPr="0095256E">
        <w:rPr>
          <w:bCs/>
          <w:color w:val="000000"/>
        </w:rPr>
        <w:t>“</w:t>
      </w:r>
      <w:r w:rsidRPr="00E1639F">
        <w:rPr>
          <w:bCs/>
          <w:color w:val="000000"/>
        </w:rPr>
        <w:t>对于频率为</w:t>
      </w:r>
      <w:r w:rsidRPr="00E1639F">
        <w:rPr>
          <w:bCs/>
          <w:i/>
          <w:color w:val="000000"/>
        </w:rPr>
        <w:t>v</w:t>
      </w:r>
      <w:r w:rsidRPr="00E1639F">
        <w:rPr>
          <w:bCs/>
          <w:color w:val="000000"/>
        </w:rPr>
        <w:t>的谐振子，其辐射能量是不连续的，只能取某一最小能量</w:t>
      </w:r>
      <w:r w:rsidRPr="00E1639F">
        <w:rPr>
          <w:bCs/>
          <w:i/>
          <w:color w:val="000000"/>
        </w:rPr>
        <w:t>hv</w:t>
      </w:r>
      <w:r w:rsidRPr="00E1639F">
        <w:rPr>
          <w:bCs/>
          <w:color w:val="000000"/>
        </w:rPr>
        <w:t>的整数倍。</w:t>
      </w:r>
      <w:r w:rsidRPr="00E1639F">
        <w:rPr>
          <w:bCs/>
          <w:color w:val="000000"/>
        </w:rPr>
        <w:t>”</w:t>
      </w:r>
      <w:r w:rsidRPr="00E1639F">
        <w:rPr>
          <w:bCs/>
          <w:color w:val="000000"/>
        </w:rPr>
        <w:t>该表述是</w:t>
      </w:r>
      <w:r w:rsidRPr="00C56B84">
        <w:rPr>
          <w:bCs/>
          <w:color w:val="000000"/>
        </w:rPr>
        <w:t>（</w:t>
      </w:r>
      <w:r w:rsidRPr="00C56B84">
        <w:rPr>
          <w:bCs/>
          <w:color w:val="000000"/>
        </w:rPr>
        <w:t xml:space="preserve">        </w:t>
      </w:r>
      <w:r w:rsidRPr="00C56B84">
        <w:rPr>
          <w:bCs/>
          <w:color w:val="000000"/>
        </w:rPr>
        <w:t>）</w:t>
      </w:r>
    </w:p>
    <w:p w:rsidR="009C649D" w:rsidRPr="00E1639F" w:rsidRDefault="009C649D" w:rsidP="009C649D">
      <w:pPr>
        <w:snapToGrid w:val="0"/>
        <w:rPr>
          <w:bCs/>
          <w:i/>
          <w:color w:val="000000"/>
        </w:rPr>
      </w:pPr>
      <w:r w:rsidRPr="00E1639F">
        <w:rPr>
          <w:bCs/>
          <w:color w:val="000000"/>
        </w:rPr>
        <w:t>（</w:t>
      </w:r>
      <w:r w:rsidRPr="00E1639F">
        <w:rPr>
          <w:bCs/>
          <w:color w:val="000000"/>
        </w:rPr>
        <w:t>A</w:t>
      </w:r>
      <w:r w:rsidRPr="00E1639F">
        <w:rPr>
          <w:bCs/>
          <w:color w:val="000000"/>
        </w:rPr>
        <w:t>）维恩位移律</w:t>
      </w:r>
      <w:r w:rsidRPr="00E1639F">
        <w:rPr>
          <w:bCs/>
          <w:color w:val="000000"/>
        </w:rPr>
        <w:tab/>
      </w:r>
      <w:r w:rsidRPr="00E1639F">
        <w:rPr>
          <w:bCs/>
          <w:color w:val="000000"/>
        </w:rPr>
        <w:tab/>
      </w:r>
      <w:r w:rsidRPr="00E1639F">
        <w:rPr>
          <w:bCs/>
          <w:color w:val="000000"/>
        </w:rPr>
        <w:t>（</w:t>
      </w:r>
      <w:r w:rsidRPr="00E1639F">
        <w:rPr>
          <w:bCs/>
          <w:color w:val="000000"/>
        </w:rPr>
        <w:t>B</w:t>
      </w:r>
      <w:r w:rsidRPr="00E1639F">
        <w:rPr>
          <w:bCs/>
          <w:color w:val="000000"/>
        </w:rPr>
        <w:t>）普朗克能量子假设</w:t>
      </w:r>
      <w:r w:rsidRPr="00E1639F">
        <w:rPr>
          <w:bCs/>
          <w:color w:val="000000"/>
        </w:rPr>
        <w:tab/>
      </w:r>
      <w:r w:rsidRPr="00E1639F">
        <w:rPr>
          <w:bCs/>
          <w:color w:val="000000"/>
        </w:rPr>
        <w:tab/>
      </w:r>
      <w:r w:rsidRPr="00E1639F">
        <w:rPr>
          <w:bCs/>
          <w:color w:val="000000"/>
        </w:rPr>
        <w:t>（</w:t>
      </w:r>
      <w:r w:rsidRPr="00E1639F">
        <w:rPr>
          <w:bCs/>
          <w:color w:val="000000"/>
        </w:rPr>
        <w:t>C</w:t>
      </w:r>
      <w:r w:rsidRPr="00E1639F">
        <w:rPr>
          <w:bCs/>
          <w:color w:val="000000"/>
        </w:rPr>
        <w:t>）光电效应</w:t>
      </w:r>
      <w:r w:rsidRPr="00E1639F">
        <w:rPr>
          <w:bCs/>
          <w:color w:val="000000"/>
        </w:rPr>
        <w:tab/>
      </w:r>
      <w:r w:rsidRPr="00E1639F">
        <w:rPr>
          <w:bCs/>
          <w:color w:val="000000"/>
        </w:rPr>
        <w:tab/>
      </w:r>
      <w:r w:rsidRPr="00E1639F">
        <w:rPr>
          <w:bCs/>
          <w:color w:val="000000"/>
        </w:rPr>
        <w:t>（</w:t>
      </w:r>
      <w:r w:rsidRPr="00E1639F">
        <w:rPr>
          <w:bCs/>
          <w:color w:val="000000"/>
        </w:rPr>
        <w:t>D</w:t>
      </w:r>
      <w:r w:rsidRPr="00E1639F">
        <w:rPr>
          <w:bCs/>
          <w:color w:val="000000"/>
        </w:rPr>
        <w:t>）康普顿效应</w:t>
      </w:r>
    </w:p>
    <w:p w:rsidR="009C649D" w:rsidRPr="00E1639F" w:rsidRDefault="009C649D" w:rsidP="009C649D"/>
    <w:p w:rsidR="009C649D" w:rsidRPr="00E1639F" w:rsidRDefault="009C649D" w:rsidP="009C649D">
      <w:pPr>
        <w:snapToGrid w:val="0"/>
        <w:rPr>
          <w:color w:val="000000"/>
        </w:rPr>
      </w:pPr>
      <w:bookmarkStart w:id="13" w:name="Del1"/>
      <w:bookmarkEnd w:id="12"/>
      <w:bookmarkEnd w:id="13"/>
      <w:r w:rsidRPr="0095256E">
        <w:rPr>
          <w:color w:val="000000"/>
        </w:rPr>
        <w:t>2</w:t>
      </w:r>
      <w:r w:rsidRPr="0095256E">
        <w:rPr>
          <w:color w:val="000000"/>
        </w:rPr>
        <w:t>．</w:t>
      </w:r>
      <w:r w:rsidRPr="0095256E">
        <w:rPr>
          <w:color w:val="000000"/>
        </w:rPr>
        <w:t xml:space="preserve"> </w:t>
      </w:r>
      <w:r w:rsidRPr="00E1639F">
        <w:rPr>
          <w:color w:val="000000"/>
        </w:rPr>
        <w:t>用频率为</w:t>
      </w:r>
      <w:r w:rsidRPr="00E1639F">
        <w:rPr>
          <w:i/>
          <w:color w:val="000000"/>
        </w:rPr>
        <w:t>v</w:t>
      </w:r>
      <w:r w:rsidRPr="00E1639F">
        <w:rPr>
          <w:color w:val="000000"/>
          <w:vertAlign w:val="subscript"/>
        </w:rPr>
        <w:t>1</w:t>
      </w:r>
      <w:r w:rsidRPr="00E1639F">
        <w:rPr>
          <w:color w:val="000000"/>
        </w:rPr>
        <w:t>的单色光照射某种金属时，测得饱和电流为</w:t>
      </w:r>
      <w:r w:rsidRPr="00E1639F">
        <w:rPr>
          <w:i/>
          <w:color w:val="000000"/>
        </w:rPr>
        <w:t>I</w:t>
      </w:r>
      <w:r w:rsidRPr="00E1639F">
        <w:rPr>
          <w:color w:val="000000"/>
          <w:vertAlign w:val="subscript"/>
        </w:rPr>
        <w:t>1</w:t>
      </w:r>
      <w:r w:rsidRPr="00E1639F">
        <w:rPr>
          <w:color w:val="000000"/>
        </w:rPr>
        <w:t>，以频率为</w:t>
      </w:r>
      <w:r w:rsidRPr="00E1639F">
        <w:rPr>
          <w:i/>
          <w:color w:val="000000"/>
        </w:rPr>
        <w:t>v</w:t>
      </w:r>
      <w:r w:rsidRPr="00E1639F">
        <w:rPr>
          <w:color w:val="000000"/>
          <w:vertAlign w:val="subscript"/>
        </w:rPr>
        <w:t>2</w:t>
      </w:r>
      <w:r w:rsidRPr="00E1639F">
        <w:rPr>
          <w:color w:val="000000"/>
        </w:rPr>
        <w:t>的单色光照射该金属时，测得饱和电流为</w:t>
      </w:r>
      <w:r w:rsidRPr="00E1639F">
        <w:rPr>
          <w:i/>
          <w:color w:val="000000"/>
        </w:rPr>
        <w:t>I</w:t>
      </w:r>
      <w:r w:rsidRPr="00E1639F">
        <w:rPr>
          <w:color w:val="000000"/>
          <w:vertAlign w:val="subscript"/>
        </w:rPr>
        <w:t>2</w:t>
      </w:r>
      <w:r w:rsidRPr="00E1639F">
        <w:rPr>
          <w:color w:val="000000"/>
        </w:rPr>
        <w:t>，若</w:t>
      </w:r>
      <w:r w:rsidRPr="00E1639F">
        <w:rPr>
          <w:i/>
          <w:color w:val="000000"/>
        </w:rPr>
        <w:t>I</w:t>
      </w:r>
      <w:r w:rsidRPr="00E1639F">
        <w:rPr>
          <w:color w:val="000000"/>
          <w:vertAlign w:val="subscript"/>
        </w:rPr>
        <w:t>1</w:t>
      </w:r>
      <w:r w:rsidRPr="00E1639F">
        <w:rPr>
          <w:color w:val="000000"/>
        </w:rPr>
        <w:t>&gt;</w:t>
      </w:r>
      <w:r w:rsidRPr="00E1639F">
        <w:rPr>
          <w:i/>
          <w:color w:val="000000"/>
        </w:rPr>
        <w:t xml:space="preserve"> I</w:t>
      </w:r>
      <w:r w:rsidRPr="00E1639F">
        <w:rPr>
          <w:color w:val="000000"/>
          <w:vertAlign w:val="subscript"/>
        </w:rPr>
        <w:t>2</w:t>
      </w:r>
      <w:r w:rsidRPr="00E1639F">
        <w:rPr>
          <w:color w:val="000000"/>
        </w:rPr>
        <w:t>，则</w:t>
      </w:r>
      <w:r w:rsidRPr="00C56B84">
        <w:rPr>
          <w:bCs/>
          <w:color w:val="000000"/>
        </w:rPr>
        <w:t>（</w:t>
      </w:r>
      <w:r w:rsidRPr="00C56B84">
        <w:rPr>
          <w:bCs/>
          <w:color w:val="000000"/>
        </w:rPr>
        <w:t xml:space="preserve">        </w:t>
      </w:r>
      <w:r w:rsidRPr="00C56B84">
        <w:rPr>
          <w:bCs/>
          <w:color w:val="000000"/>
        </w:rPr>
        <w:t>）</w:t>
      </w:r>
    </w:p>
    <w:p w:rsidR="009C649D" w:rsidRPr="00E1639F" w:rsidRDefault="009C649D" w:rsidP="009C649D">
      <w:pPr>
        <w:snapToGrid w:val="0"/>
      </w:pPr>
      <w:r w:rsidRPr="00E1639F">
        <w:rPr>
          <w:color w:val="000000"/>
        </w:rPr>
        <w:t xml:space="preserve">(A)  </w:t>
      </w:r>
      <w:r w:rsidRPr="00E1639F">
        <w:rPr>
          <w:i/>
          <w:color w:val="000000"/>
        </w:rPr>
        <w:t>v</w:t>
      </w:r>
      <w:r w:rsidRPr="00E1639F">
        <w:rPr>
          <w:color w:val="000000"/>
          <w:vertAlign w:val="subscript"/>
        </w:rPr>
        <w:t xml:space="preserve">1 </w:t>
      </w:r>
      <w:r w:rsidRPr="00E1639F">
        <w:rPr>
          <w:color w:val="000000"/>
        </w:rPr>
        <w:t xml:space="preserve">&gt; </w:t>
      </w:r>
      <w:r w:rsidRPr="00E1639F">
        <w:rPr>
          <w:i/>
          <w:color w:val="000000"/>
        </w:rPr>
        <w:t>v</w:t>
      </w:r>
      <w:r w:rsidRPr="00E1639F">
        <w:rPr>
          <w:color w:val="000000"/>
          <w:vertAlign w:val="subscript"/>
        </w:rPr>
        <w:t xml:space="preserve">2 </w:t>
      </w:r>
      <w:r>
        <w:rPr>
          <w:color w:val="000000"/>
          <w:vertAlign w:val="subscript"/>
        </w:rPr>
        <w:tab/>
      </w:r>
      <w:r>
        <w:rPr>
          <w:color w:val="000000"/>
          <w:vertAlign w:val="subscript"/>
        </w:rPr>
        <w:tab/>
      </w:r>
      <w:r>
        <w:rPr>
          <w:color w:val="000000"/>
          <w:vertAlign w:val="subscript"/>
        </w:rPr>
        <w:tab/>
      </w:r>
      <w:r w:rsidRPr="00E1639F">
        <w:rPr>
          <w:color w:val="000000"/>
        </w:rPr>
        <w:t xml:space="preserve">(B)  </w:t>
      </w:r>
      <w:r w:rsidRPr="00E1639F">
        <w:rPr>
          <w:i/>
          <w:color w:val="000000"/>
        </w:rPr>
        <w:t>v</w:t>
      </w:r>
      <w:r w:rsidRPr="00E1639F">
        <w:rPr>
          <w:color w:val="000000"/>
          <w:vertAlign w:val="subscript"/>
        </w:rPr>
        <w:t xml:space="preserve">1 </w:t>
      </w:r>
      <w:r w:rsidRPr="00E1639F">
        <w:rPr>
          <w:color w:val="000000"/>
        </w:rPr>
        <w:t xml:space="preserve">&lt; </w:t>
      </w:r>
      <w:r w:rsidRPr="00E1639F">
        <w:rPr>
          <w:i/>
          <w:color w:val="000000"/>
        </w:rPr>
        <w:t>v</w:t>
      </w:r>
      <w:r w:rsidRPr="00E1639F">
        <w:rPr>
          <w:color w:val="000000"/>
          <w:vertAlign w:val="subscript"/>
        </w:rPr>
        <w:t>2</w:t>
      </w:r>
      <w:r>
        <w:rPr>
          <w:color w:val="000000"/>
        </w:rPr>
        <w:tab/>
      </w:r>
      <w:r>
        <w:rPr>
          <w:color w:val="000000"/>
        </w:rPr>
        <w:tab/>
      </w:r>
      <w:r>
        <w:rPr>
          <w:color w:val="000000"/>
        </w:rPr>
        <w:tab/>
      </w:r>
      <w:r w:rsidRPr="00E1639F">
        <w:rPr>
          <w:color w:val="000000"/>
        </w:rPr>
        <w:t xml:space="preserve">(C)  </w:t>
      </w:r>
      <w:r w:rsidRPr="00E1639F">
        <w:rPr>
          <w:i/>
          <w:color w:val="000000"/>
        </w:rPr>
        <w:t>v</w:t>
      </w:r>
      <w:r w:rsidRPr="00E1639F">
        <w:rPr>
          <w:color w:val="000000"/>
          <w:vertAlign w:val="subscript"/>
        </w:rPr>
        <w:t xml:space="preserve">1 </w:t>
      </w:r>
      <w:r w:rsidRPr="00E1639F">
        <w:rPr>
          <w:color w:val="000000"/>
        </w:rPr>
        <w:t xml:space="preserve">= </w:t>
      </w:r>
      <w:r w:rsidRPr="00E1639F">
        <w:rPr>
          <w:i/>
          <w:color w:val="000000"/>
        </w:rPr>
        <w:t>v</w:t>
      </w:r>
      <w:r w:rsidRPr="00E1639F">
        <w:rPr>
          <w:color w:val="000000"/>
          <w:vertAlign w:val="subscript"/>
        </w:rPr>
        <w:t xml:space="preserve">2 </w:t>
      </w:r>
      <w:r>
        <w:rPr>
          <w:color w:val="000000"/>
          <w:vertAlign w:val="subscript"/>
        </w:rPr>
        <w:tab/>
      </w:r>
      <w:r>
        <w:rPr>
          <w:color w:val="000000"/>
          <w:vertAlign w:val="subscript"/>
        </w:rPr>
        <w:tab/>
      </w:r>
      <w:r>
        <w:rPr>
          <w:color w:val="000000"/>
          <w:vertAlign w:val="subscript"/>
        </w:rPr>
        <w:tab/>
      </w:r>
      <w:r w:rsidRPr="00E1639F">
        <w:rPr>
          <w:color w:val="000000"/>
        </w:rPr>
        <w:t xml:space="preserve">(D)  </w:t>
      </w:r>
      <w:r w:rsidRPr="00E1639F">
        <w:rPr>
          <w:i/>
          <w:color w:val="000000"/>
        </w:rPr>
        <w:t>v</w:t>
      </w:r>
      <w:r w:rsidRPr="00E1639F">
        <w:rPr>
          <w:color w:val="000000"/>
          <w:vertAlign w:val="subscript"/>
        </w:rPr>
        <w:t>1</w:t>
      </w:r>
      <w:r w:rsidRPr="00E1639F">
        <w:rPr>
          <w:color w:val="000000"/>
        </w:rPr>
        <w:t>与</w:t>
      </w:r>
      <w:r w:rsidRPr="00E1639F">
        <w:rPr>
          <w:i/>
          <w:color w:val="000000"/>
        </w:rPr>
        <w:t>v</w:t>
      </w:r>
      <w:r w:rsidRPr="00E1639F">
        <w:rPr>
          <w:color w:val="000000"/>
          <w:vertAlign w:val="subscript"/>
        </w:rPr>
        <w:t>2</w:t>
      </w:r>
      <w:r w:rsidRPr="00E1639F">
        <w:rPr>
          <w:color w:val="000000"/>
        </w:rPr>
        <w:t>的关系还不能确定</w:t>
      </w:r>
    </w:p>
    <w:p w:rsidR="009C649D" w:rsidRPr="00E1639F" w:rsidRDefault="009C649D" w:rsidP="009C649D"/>
    <w:p w:rsidR="009C649D" w:rsidRPr="00E1639F" w:rsidRDefault="009C649D" w:rsidP="009C649D">
      <w:pPr>
        <w:snapToGrid w:val="0"/>
        <w:rPr>
          <w:color w:val="000000"/>
        </w:rPr>
      </w:pPr>
      <w:r w:rsidRPr="0095256E">
        <w:rPr>
          <w:color w:val="000000"/>
        </w:rPr>
        <w:t>3</w:t>
      </w:r>
      <w:r w:rsidRPr="0095256E">
        <w:rPr>
          <w:color w:val="000000"/>
        </w:rPr>
        <w:t>．</w:t>
      </w:r>
      <w:r w:rsidRPr="0095256E">
        <w:rPr>
          <w:color w:val="000000"/>
        </w:rPr>
        <w:t xml:space="preserve"> </w:t>
      </w:r>
      <w:r w:rsidRPr="00E1639F">
        <w:rPr>
          <w:color w:val="000000"/>
        </w:rPr>
        <w:t>用强度为</w:t>
      </w:r>
      <w:r w:rsidRPr="00E1639F">
        <w:rPr>
          <w:i/>
          <w:color w:val="000000"/>
        </w:rPr>
        <w:t>I</w:t>
      </w:r>
      <w:r w:rsidRPr="00E1639F">
        <w:rPr>
          <w:color w:val="000000"/>
        </w:rPr>
        <w:t>，波长为</w:t>
      </w:r>
      <w:r w:rsidRPr="005C0A78">
        <w:rPr>
          <w:rFonts w:eastAsia="微软雅黑" w:hAnsi="Symbol"/>
          <w:i/>
          <w:color w:val="000000"/>
        </w:rPr>
        <w:t></w:t>
      </w:r>
      <w:r w:rsidRPr="00E1639F">
        <w:rPr>
          <w:color w:val="000000"/>
        </w:rPr>
        <w:t>的</w:t>
      </w:r>
      <w:r w:rsidRPr="00E1639F">
        <w:rPr>
          <w:color w:val="000000"/>
        </w:rPr>
        <w:t>X</w:t>
      </w:r>
      <w:r w:rsidRPr="00E1639F">
        <w:rPr>
          <w:color w:val="000000"/>
        </w:rPr>
        <w:t>射线</w:t>
      </w:r>
      <w:r w:rsidRPr="00E1639F">
        <w:rPr>
          <w:color w:val="000000"/>
        </w:rPr>
        <w:t>(</w:t>
      </w:r>
      <w:r w:rsidRPr="00E1639F">
        <w:rPr>
          <w:color w:val="000000"/>
        </w:rPr>
        <w:t>伦琴射线</w:t>
      </w:r>
      <w:r w:rsidRPr="00E1639F">
        <w:rPr>
          <w:color w:val="000000"/>
        </w:rPr>
        <w:t>)</w:t>
      </w:r>
      <w:r w:rsidRPr="00E1639F">
        <w:rPr>
          <w:color w:val="000000"/>
        </w:rPr>
        <w:t>分别照射锂</w:t>
      </w:r>
      <w:r w:rsidRPr="00E1639F">
        <w:rPr>
          <w:color w:val="000000"/>
        </w:rPr>
        <w:t>(</w:t>
      </w:r>
      <w:r w:rsidRPr="00E1639F">
        <w:rPr>
          <w:i/>
          <w:color w:val="000000"/>
        </w:rPr>
        <w:t>Z</w:t>
      </w:r>
      <w:r w:rsidRPr="00E1639F">
        <w:rPr>
          <w:color w:val="000000"/>
        </w:rPr>
        <w:t xml:space="preserve"> = 3)</w:t>
      </w:r>
      <w:r w:rsidRPr="00E1639F">
        <w:rPr>
          <w:color w:val="000000"/>
        </w:rPr>
        <w:t>和铁</w:t>
      </w:r>
      <w:r w:rsidRPr="00E1639F">
        <w:rPr>
          <w:color w:val="000000"/>
        </w:rPr>
        <w:t>(</w:t>
      </w:r>
      <w:r w:rsidRPr="00E1639F">
        <w:rPr>
          <w:i/>
          <w:color w:val="000000"/>
        </w:rPr>
        <w:t>Z</w:t>
      </w:r>
      <w:r w:rsidRPr="00E1639F">
        <w:rPr>
          <w:color w:val="000000"/>
        </w:rPr>
        <w:t xml:space="preserve"> = 26)</w:t>
      </w:r>
      <w:r w:rsidRPr="00E1639F">
        <w:rPr>
          <w:color w:val="000000"/>
        </w:rPr>
        <w:t>．若在同一散射角下测得康普顿散射的</w:t>
      </w:r>
      <w:r w:rsidRPr="00E1639F">
        <w:rPr>
          <w:color w:val="000000"/>
        </w:rPr>
        <w:t>X</w:t>
      </w:r>
      <w:r w:rsidRPr="00E1639F">
        <w:rPr>
          <w:color w:val="000000"/>
        </w:rPr>
        <w:t>射线波长分别为</w:t>
      </w:r>
      <w:r w:rsidRPr="005C0A78">
        <w:rPr>
          <w:rFonts w:eastAsia="微软雅黑" w:hAnsi="Symbol"/>
          <w:i/>
          <w:color w:val="000000"/>
        </w:rPr>
        <w:t></w:t>
      </w:r>
      <w:r w:rsidRPr="00E1639F">
        <w:rPr>
          <w:color w:val="000000"/>
          <w:vertAlign w:val="subscript"/>
        </w:rPr>
        <w:t>Li</w:t>
      </w:r>
      <w:r w:rsidRPr="00E1639F">
        <w:rPr>
          <w:color w:val="000000"/>
        </w:rPr>
        <w:t>和</w:t>
      </w:r>
      <w:r w:rsidRPr="005C0A78">
        <w:rPr>
          <w:rFonts w:eastAsia="微软雅黑" w:hAnsi="Symbol"/>
          <w:i/>
          <w:color w:val="000000"/>
        </w:rPr>
        <w:t></w:t>
      </w:r>
      <w:r w:rsidRPr="00E1639F">
        <w:rPr>
          <w:color w:val="000000"/>
          <w:vertAlign w:val="subscript"/>
        </w:rPr>
        <w:t xml:space="preserve">Fe </w:t>
      </w:r>
      <w:r w:rsidRPr="00E1639F">
        <w:rPr>
          <w:color w:val="000000"/>
        </w:rPr>
        <w:t>(</w:t>
      </w:r>
      <w:r w:rsidRPr="005C0A78">
        <w:rPr>
          <w:rFonts w:eastAsia="微软雅黑" w:hAnsi="Symbol"/>
          <w:i/>
          <w:color w:val="000000"/>
        </w:rPr>
        <w:t></w:t>
      </w:r>
      <w:r w:rsidRPr="00E1639F">
        <w:rPr>
          <w:color w:val="000000"/>
          <w:vertAlign w:val="subscript"/>
        </w:rPr>
        <w:t>Li</w:t>
      </w:r>
      <w:r w:rsidRPr="00E1639F">
        <w:rPr>
          <w:color w:val="000000"/>
        </w:rPr>
        <w:t>，</w:t>
      </w:r>
      <w:r w:rsidRPr="005C0A78">
        <w:rPr>
          <w:rFonts w:eastAsia="微软雅黑" w:hAnsi="Symbol"/>
          <w:i/>
          <w:color w:val="000000"/>
        </w:rPr>
        <w:t></w:t>
      </w:r>
      <w:r w:rsidRPr="00E1639F">
        <w:rPr>
          <w:color w:val="000000"/>
          <w:vertAlign w:val="subscript"/>
        </w:rPr>
        <w:t xml:space="preserve">Fe </w:t>
      </w:r>
      <w:r w:rsidRPr="00E1639F">
        <w:rPr>
          <w:color w:val="000000"/>
        </w:rPr>
        <w:t>&gt;</w:t>
      </w:r>
      <w:r w:rsidRPr="005C0A78">
        <w:rPr>
          <w:rFonts w:eastAsia="微软雅黑" w:hAnsi="Symbol"/>
          <w:i/>
          <w:color w:val="000000"/>
        </w:rPr>
        <w:t></w:t>
      </w:r>
      <w:r w:rsidRPr="00E1639F">
        <w:rPr>
          <w:color w:val="000000"/>
        </w:rPr>
        <w:t>，它们对应的强度分别为</w:t>
      </w:r>
      <w:r w:rsidRPr="00E1639F">
        <w:rPr>
          <w:i/>
          <w:color w:val="000000"/>
        </w:rPr>
        <w:t>I</w:t>
      </w:r>
      <w:r w:rsidRPr="00E1639F">
        <w:rPr>
          <w:color w:val="000000"/>
          <w:vertAlign w:val="subscript"/>
        </w:rPr>
        <w:t>Li</w:t>
      </w:r>
      <w:r w:rsidRPr="00E1639F">
        <w:rPr>
          <w:color w:val="000000"/>
        </w:rPr>
        <w:t>和</w:t>
      </w:r>
      <w:r w:rsidRPr="00E1639F">
        <w:rPr>
          <w:i/>
          <w:color w:val="000000"/>
        </w:rPr>
        <w:t>I</w:t>
      </w:r>
      <w:r w:rsidRPr="00E1639F">
        <w:rPr>
          <w:color w:val="000000"/>
          <w:vertAlign w:val="subscript"/>
        </w:rPr>
        <w:t>Fe</w:t>
      </w:r>
      <w:r w:rsidRPr="00E1639F">
        <w:rPr>
          <w:color w:val="000000"/>
        </w:rPr>
        <w:t>，则</w:t>
      </w:r>
      <w:r w:rsidRPr="00C56B84">
        <w:rPr>
          <w:bCs/>
          <w:color w:val="000000"/>
        </w:rPr>
        <w:t>（</w:t>
      </w:r>
      <w:r w:rsidRPr="00C56B84">
        <w:rPr>
          <w:bCs/>
          <w:color w:val="000000"/>
        </w:rPr>
        <w:t xml:space="preserve">        </w:t>
      </w:r>
      <w:r w:rsidRPr="00C56B84">
        <w:rPr>
          <w:bCs/>
          <w:color w:val="000000"/>
        </w:rPr>
        <w:t>）</w:t>
      </w:r>
    </w:p>
    <w:p w:rsidR="009C649D" w:rsidRPr="00E1639F" w:rsidRDefault="009C649D" w:rsidP="009C649D">
      <w:pPr>
        <w:rPr>
          <w:highlight w:val="yellow"/>
        </w:rPr>
      </w:pPr>
      <w:r w:rsidRPr="00E1639F">
        <w:rPr>
          <w:color w:val="000000"/>
        </w:rPr>
        <w:t>(A)</w:t>
      </w:r>
      <w:r w:rsidRPr="005C0A78">
        <w:rPr>
          <w:rFonts w:eastAsia="微软雅黑" w:hAnsi="Symbol"/>
          <w:i/>
          <w:color w:val="000000"/>
        </w:rPr>
        <w:t></w:t>
      </w:r>
      <w:r w:rsidRPr="00E1639F">
        <w:rPr>
          <w:color w:val="000000"/>
          <w:vertAlign w:val="subscript"/>
        </w:rPr>
        <w:t>Li</w:t>
      </w:r>
      <w:r w:rsidRPr="00E1639F">
        <w:rPr>
          <w:color w:val="000000"/>
        </w:rPr>
        <w:t>&gt;</w:t>
      </w:r>
      <w:r w:rsidRPr="005C0A78">
        <w:rPr>
          <w:rFonts w:eastAsia="微软雅黑" w:hAnsi="Symbol"/>
          <w:i/>
          <w:color w:val="000000"/>
        </w:rPr>
        <w:t></w:t>
      </w:r>
      <w:r w:rsidRPr="00E1639F">
        <w:rPr>
          <w:color w:val="000000"/>
          <w:vertAlign w:val="subscript"/>
        </w:rPr>
        <w:t>Fe</w:t>
      </w:r>
      <w:r w:rsidRPr="00E1639F">
        <w:rPr>
          <w:color w:val="000000"/>
        </w:rPr>
        <w:t>，</w:t>
      </w:r>
      <w:r w:rsidRPr="00E1639F">
        <w:rPr>
          <w:i/>
          <w:color w:val="000000"/>
        </w:rPr>
        <w:t>I</w:t>
      </w:r>
      <w:r w:rsidRPr="00E1639F">
        <w:rPr>
          <w:color w:val="000000"/>
          <w:vertAlign w:val="subscript"/>
        </w:rPr>
        <w:t>Li</w:t>
      </w:r>
      <w:r w:rsidRPr="00E1639F">
        <w:rPr>
          <w:color w:val="000000"/>
        </w:rPr>
        <w:t xml:space="preserve">&lt; </w:t>
      </w:r>
      <w:r w:rsidRPr="00E1639F">
        <w:rPr>
          <w:i/>
          <w:color w:val="000000"/>
        </w:rPr>
        <w:t>I</w:t>
      </w:r>
      <w:r w:rsidRPr="00E1639F">
        <w:rPr>
          <w:color w:val="000000"/>
          <w:vertAlign w:val="subscript"/>
        </w:rPr>
        <w:t>Fe</w:t>
      </w:r>
      <w:r w:rsidRPr="00E1639F">
        <w:rPr>
          <w:color w:val="000000"/>
        </w:rPr>
        <w:tab/>
      </w:r>
      <w:r>
        <w:rPr>
          <w:color w:val="000000"/>
        </w:rPr>
        <w:tab/>
      </w:r>
      <w:r w:rsidRPr="00E1639F">
        <w:rPr>
          <w:color w:val="000000"/>
        </w:rPr>
        <w:t>(B)</w:t>
      </w:r>
      <w:r w:rsidRPr="005C0A78">
        <w:rPr>
          <w:rFonts w:eastAsia="微软雅黑" w:hAnsi="Symbol"/>
          <w:i/>
          <w:color w:val="000000"/>
        </w:rPr>
        <w:t></w:t>
      </w:r>
      <w:r w:rsidRPr="00E1639F">
        <w:rPr>
          <w:color w:val="000000"/>
          <w:vertAlign w:val="subscript"/>
        </w:rPr>
        <w:t>Li</w:t>
      </w:r>
      <w:r w:rsidRPr="00E1639F">
        <w:rPr>
          <w:color w:val="000000"/>
        </w:rPr>
        <w:t>=</w:t>
      </w:r>
      <w:r w:rsidRPr="005C0A78">
        <w:rPr>
          <w:rFonts w:eastAsia="微软雅黑" w:hAnsi="Symbol"/>
          <w:i/>
          <w:color w:val="000000"/>
        </w:rPr>
        <w:t></w:t>
      </w:r>
      <w:r w:rsidRPr="00E1639F">
        <w:rPr>
          <w:color w:val="000000"/>
          <w:vertAlign w:val="subscript"/>
        </w:rPr>
        <w:t>Fe</w:t>
      </w:r>
      <w:r w:rsidRPr="00E1639F">
        <w:rPr>
          <w:color w:val="000000"/>
        </w:rPr>
        <w:t>，</w:t>
      </w:r>
      <w:r w:rsidRPr="00E1639F">
        <w:rPr>
          <w:i/>
          <w:color w:val="000000"/>
        </w:rPr>
        <w:t>I</w:t>
      </w:r>
      <w:r w:rsidRPr="00E1639F">
        <w:rPr>
          <w:color w:val="000000"/>
          <w:vertAlign w:val="subscript"/>
        </w:rPr>
        <w:t xml:space="preserve">Li </w:t>
      </w:r>
      <w:r w:rsidRPr="00E1639F">
        <w:rPr>
          <w:color w:val="000000"/>
        </w:rPr>
        <w:t xml:space="preserve">= </w:t>
      </w:r>
      <w:r w:rsidRPr="00E1639F">
        <w:rPr>
          <w:i/>
          <w:color w:val="000000"/>
        </w:rPr>
        <w:t>I</w:t>
      </w:r>
      <w:r w:rsidRPr="00E1639F">
        <w:rPr>
          <w:color w:val="000000"/>
          <w:vertAlign w:val="subscript"/>
        </w:rPr>
        <w:t>Fe</w:t>
      </w:r>
      <w:r w:rsidRPr="00E1639F">
        <w:rPr>
          <w:color w:val="000000"/>
        </w:rPr>
        <w:tab/>
      </w:r>
      <w:r>
        <w:rPr>
          <w:color w:val="000000"/>
        </w:rPr>
        <w:tab/>
      </w:r>
      <w:r w:rsidRPr="00E1639F">
        <w:rPr>
          <w:color w:val="000000"/>
        </w:rPr>
        <w:t>(C)</w:t>
      </w:r>
      <w:r w:rsidRPr="005C0A78">
        <w:rPr>
          <w:rFonts w:eastAsia="微软雅黑" w:hAnsi="Symbol"/>
          <w:i/>
          <w:color w:val="000000"/>
        </w:rPr>
        <w:t></w:t>
      </w:r>
      <w:r w:rsidRPr="00E1639F">
        <w:rPr>
          <w:color w:val="000000"/>
          <w:vertAlign w:val="subscript"/>
        </w:rPr>
        <w:t>Li</w:t>
      </w:r>
      <w:r w:rsidRPr="00E1639F">
        <w:rPr>
          <w:color w:val="000000"/>
        </w:rPr>
        <w:t>=</w:t>
      </w:r>
      <w:r w:rsidRPr="005C0A78">
        <w:rPr>
          <w:rFonts w:eastAsia="微软雅黑" w:hAnsi="Symbol"/>
          <w:i/>
          <w:color w:val="000000"/>
        </w:rPr>
        <w:t></w:t>
      </w:r>
      <w:r w:rsidRPr="00E1639F">
        <w:rPr>
          <w:color w:val="000000"/>
          <w:vertAlign w:val="subscript"/>
        </w:rPr>
        <w:t>Fe</w:t>
      </w:r>
      <w:r w:rsidRPr="00E1639F">
        <w:rPr>
          <w:color w:val="000000"/>
        </w:rPr>
        <w:t>，</w:t>
      </w:r>
      <w:r w:rsidRPr="00E1639F">
        <w:rPr>
          <w:i/>
          <w:color w:val="000000"/>
        </w:rPr>
        <w:t>I</w:t>
      </w:r>
      <w:r w:rsidRPr="00E1639F">
        <w:rPr>
          <w:color w:val="000000"/>
          <w:vertAlign w:val="subscript"/>
        </w:rPr>
        <w:t>Li</w:t>
      </w:r>
      <w:r w:rsidRPr="00E1639F">
        <w:rPr>
          <w:color w:val="000000"/>
        </w:rPr>
        <w:t>&gt;</w:t>
      </w:r>
      <w:r w:rsidRPr="00E1639F">
        <w:rPr>
          <w:i/>
          <w:color w:val="000000"/>
        </w:rPr>
        <w:t>I</w:t>
      </w:r>
      <w:r w:rsidRPr="00E1639F">
        <w:rPr>
          <w:color w:val="000000"/>
          <w:vertAlign w:val="subscript"/>
        </w:rPr>
        <w:t>Fe</w:t>
      </w:r>
      <w:r w:rsidRPr="00E1639F">
        <w:rPr>
          <w:color w:val="000000"/>
        </w:rPr>
        <w:tab/>
      </w:r>
      <w:r w:rsidRPr="00E1639F">
        <w:rPr>
          <w:color w:val="000000"/>
        </w:rPr>
        <w:tab/>
      </w:r>
      <w:r>
        <w:rPr>
          <w:color w:val="000000"/>
        </w:rPr>
        <w:tab/>
      </w:r>
      <w:r w:rsidRPr="00E1639F">
        <w:rPr>
          <w:color w:val="000000"/>
        </w:rPr>
        <w:t>(D)</w:t>
      </w:r>
      <w:r w:rsidRPr="005C0A78">
        <w:rPr>
          <w:rFonts w:eastAsia="微软雅黑" w:hAnsi="Symbol"/>
          <w:i/>
          <w:color w:val="000000"/>
        </w:rPr>
        <w:t></w:t>
      </w:r>
      <w:r w:rsidRPr="00E1639F">
        <w:rPr>
          <w:color w:val="000000"/>
          <w:vertAlign w:val="subscript"/>
        </w:rPr>
        <w:t>Li</w:t>
      </w:r>
      <w:r w:rsidRPr="00E1639F">
        <w:rPr>
          <w:color w:val="000000"/>
        </w:rPr>
        <w:t>&lt;</w:t>
      </w:r>
      <w:r w:rsidRPr="005C0A78">
        <w:rPr>
          <w:rFonts w:eastAsia="微软雅黑" w:hAnsi="Symbol"/>
          <w:i/>
          <w:color w:val="000000"/>
        </w:rPr>
        <w:t></w:t>
      </w:r>
      <w:r w:rsidRPr="00E1639F">
        <w:rPr>
          <w:color w:val="000000"/>
          <w:vertAlign w:val="subscript"/>
        </w:rPr>
        <w:t>Fe</w:t>
      </w:r>
      <w:r w:rsidRPr="00E1639F">
        <w:rPr>
          <w:color w:val="000000"/>
        </w:rPr>
        <w:t>，</w:t>
      </w:r>
      <w:r w:rsidRPr="00E1639F">
        <w:rPr>
          <w:i/>
          <w:color w:val="000000"/>
        </w:rPr>
        <w:t>I</w:t>
      </w:r>
      <w:r w:rsidRPr="00E1639F">
        <w:rPr>
          <w:color w:val="000000"/>
          <w:vertAlign w:val="subscript"/>
        </w:rPr>
        <w:t>Li</w:t>
      </w:r>
      <w:r w:rsidRPr="00E1639F">
        <w:rPr>
          <w:color w:val="000000"/>
        </w:rPr>
        <w:t>&gt;</w:t>
      </w:r>
      <w:r w:rsidRPr="00E1639F">
        <w:rPr>
          <w:i/>
          <w:color w:val="000000"/>
        </w:rPr>
        <w:t>I</w:t>
      </w:r>
      <w:r w:rsidRPr="00E1639F">
        <w:rPr>
          <w:color w:val="000000"/>
          <w:vertAlign w:val="subscript"/>
        </w:rPr>
        <w:t>Fe</w:t>
      </w:r>
    </w:p>
    <w:p w:rsidR="009C649D" w:rsidRPr="00E1639F" w:rsidRDefault="009C649D" w:rsidP="009C649D">
      <w:pPr>
        <w:rPr>
          <w:highlight w:val="yellow"/>
        </w:rPr>
      </w:pPr>
    </w:p>
    <w:p w:rsidR="009C649D" w:rsidRPr="00E1639F" w:rsidRDefault="009C649D" w:rsidP="009C649D">
      <w:pPr>
        <w:rPr>
          <w:color w:val="000000"/>
        </w:rPr>
      </w:pPr>
      <w:r w:rsidRPr="0095256E">
        <w:rPr>
          <w:color w:val="000000"/>
        </w:rPr>
        <w:t>4</w:t>
      </w:r>
      <w:r w:rsidRPr="0095256E">
        <w:rPr>
          <w:color w:val="000000"/>
        </w:rPr>
        <w:t>．</w:t>
      </w:r>
      <w:r w:rsidRPr="0095256E">
        <w:rPr>
          <w:color w:val="000000"/>
        </w:rPr>
        <w:t xml:space="preserve"> </w:t>
      </w:r>
      <w:r w:rsidRPr="00E1639F">
        <w:rPr>
          <w:color w:val="000000"/>
        </w:rPr>
        <w:t>戴维孙－革末实验是</w:t>
      </w:r>
      <w:r w:rsidRPr="00C56B84">
        <w:rPr>
          <w:bCs/>
          <w:color w:val="000000"/>
        </w:rPr>
        <w:t>（</w:t>
      </w:r>
      <w:r w:rsidRPr="00C56B84">
        <w:rPr>
          <w:bCs/>
          <w:color w:val="000000"/>
        </w:rPr>
        <w:t xml:space="preserve">        </w:t>
      </w:r>
      <w:r w:rsidRPr="00C56B84">
        <w:rPr>
          <w:bCs/>
          <w:color w:val="000000"/>
        </w:rPr>
        <w:t>）</w:t>
      </w:r>
    </w:p>
    <w:p w:rsidR="009C649D" w:rsidRPr="00E1639F" w:rsidRDefault="009C649D" w:rsidP="009C649D">
      <w:pPr>
        <w:rPr>
          <w:highlight w:val="yellow"/>
        </w:rPr>
      </w:pPr>
      <w:r w:rsidRPr="00E1639F">
        <w:rPr>
          <w:color w:val="000000"/>
        </w:rPr>
        <w:t>(A)</w:t>
      </w:r>
      <w:r w:rsidRPr="00E1639F">
        <w:rPr>
          <w:color w:val="000000"/>
        </w:rPr>
        <w:t>电子衍射实验</w:t>
      </w:r>
      <w:r>
        <w:rPr>
          <w:color w:val="000000"/>
        </w:rPr>
        <w:tab/>
      </w:r>
      <w:r>
        <w:rPr>
          <w:color w:val="000000"/>
        </w:rPr>
        <w:tab/>
      </w:r>
      <w:r>
        <w:rPr>
          <w:color w:val="000000"/>
        </w:rPr>
        <w:tab/>
      </w:r>
      <w:r w:rsidRPr="00E1639F">
        <w:rPr>
          <w:color w:val="000000"/>
        </w:rPr>
        <w:t>(B)</w:t>
      </w:r>
      <w:r w:rsidRPr="00E1639F">
        <w:rPr>
          <w:color w:val="000000"/>
        </w:rPr>
        <w:t>光电效应实验</w:t>
      </w:r>
      <w:r>
        <w:rPr>
          <w:color w:val="000000"/>
        </w:rPr>
        <w:tab/>
      </w:r>
      <w:r>
        <w:rPr>
          <w:color w:val="000000"/>
        </w:rPr>
        <w:tab/>
      </w:r>
      <w:r>
        <w:rPr>
          <w:color w:val="000000"/>
        </w:rPr>
        <w:tab/>
      </w:r>
      <w:r w:rsidRPr="00E1639F">
        <w:rPr>
          <w:color w:val="000000"/>
        </w:rPr>
        <w:t>(C)</w:t>
      </w:r>
      <w:r w:rsidRPr="00E1639F">
        <w:rPr>
          <w:color w:val="000000"/>
          <w:position w:val="-6"/>
        </w:rPr>
        <w:object w:dxaOrig="236" w:dyaOrig="215">
          <v:shape id="_x0000_i1027" type="#_x0000_t75" style="width:12pt;height:10.5pt" o:ole="">
            <v:imagedata r:id="rId14" o:title=""/>
          </v:shape>
          <o:OLEObject Type="Embed" ProgID="Equation.3" ShapeID="_x0000_i1027" DrawAspect="Content" ObjectID="_1638619222" r:id="rId15"/>
        </w:object>
      </w:r>
      <w:r w:rsidRPr="00E1639F">
        <w:rPr>
          <w:color w:val="000000"/>
        </w:rPr>
        <w:t>粒子散射实验</w:t>
      </w:r>
      <w:r>
        <w:rPr>
          <w:color w:val="000000"/>
        </w:rPr>
        <w:tab/>
      </w:r>
      <w:r>
        <w:rPr>
          <w:color w:val="000000"/>
        </w:rPr>
        <w:tab/>
      </w:r>
      <w:r>
        <w:rPr>
          <w:color w:val="000000"/>
        </w:rPr>
        <w:tab/>
      </w:r>
      <w:r w:rsidRPr="00E1639F">
        <w:rPr>
          <w:color w:val="000000"/>
        </w:rPr>
        <w:t>(D)</w:t>
      </w:r>
      <w:r w:rsidRPr="00E1639F">
        <w:rPr>
          <w:color w:val="000000"/>
        </w:rPr>
        <w:t>黑体辐射实验</w:t>
      </w:r>
    </w:p>
    <w:p w:rsidR="009C649D" w:rsidRPr="00E1639F" w:rsidRDefault="009C649D" w:rsidP="009C649D">
      <w:pPr>
        <w:rPr>
          <w:highlight w:val="yellow"/>
        </w:rPr>
      </w:pPr>
    </w:p>
    <w:p w:rsidR="009C649D" w:rsidRDefault="009C649D" w:rsidP="009C649D">
      <w:pPr>
        <w:snapToGrid w:val="0"/>
        <w:rPr>
          <w:bCs/>
          <w:color w:val="000000"/>
        </w:rPr>
      </w:pPr>
      <w:r w:rsidRPr="0095256E">
        <w:rPr>
          <w:color w:val="000000"/>
        </w:rPr>
        <w:t>5</w:t>
      </w:r>
      <w:r w:rsidRPr="0095256E">
        <w:rPr>
          <w:color w:val="000000"/>
        </w:rPr>
        <w:t>．</w:t>
      </w:r>
      <w:r w:rsidRPr="0095256E">
        <w:rPr>
          <w:color w:val="000000"/>
        </w:rPr>
        <w:t xml:space="preserve"> </w:t>
      </w:r>
      <w:r w:rsidRPr="00E1639F">
        <w:rPr>
          <w:color w:val="000000"/>
        </w:rPr>
        <w:t>关于不确定关系有以下几种理解：</w:t>
      </w:r>
    </w:p>
    <w:p w:rsidR="009C649D" w:rsidRPr="00E1639F" w:rsidRDefault="009C649D" w:rsidP="009C649D">
      <w:pPr>
        <w:snapToGrid w:val="0"/>
        <w:rPr>
          <w:color w:val="000000"/>
        </w:rPr>
      </w:pPr>
      <w:r w:rsidRPr="00E1639F">
        <w:rPr>
          <w:color w:val="000000"/>
        </w:rPr>
        <w:t xml:space="preserve">    (1) </w:t>
      </w:r>
      <w:r w:rsidRPr="00E1639F">
        <w:rPr>
          <w:color w:val="000000"/>
        </w:rPr>
        <w:t>粒子的动量不可能确定．</w:t>
      </w:r>
      <w:r w:rsidRPr="00E1639F">
        <w:rPr>
          <w:color w:val="000000"/>
        </w:rPr>
        <w:t xml:space="preserve">                                  </w:t>
      </w:r>
    </w:p>
    <w:p w:rsidR="009C649D" w:rsidRPr="00E1639F" w:rsidRDefault="009C649D" w:rsidP="009C649D">
      <w:pPr>
        <w:snapToGrid w:val="0"/>
        <w:rPr>
          <w:color w:val="000000"/>
        </w:rPr>
      </w:pPr>
      <w:r w:rsidRPr="00E1639F">
        <w:rPr>
          <w:color w:val="000000"/>
        </w:rPr>
        <w:t xml:space="preserve">    (2) </w:t>
      </w:r>
      <w:r w:rsidRPr="00E1639F">
        <w:rPr>
          <w:color w:val="000000"/>
        </w:rPr>
        <w:t>粒子的坐标不可能确定．</w:t>
      </w:r>
      <w:r w:rsidRPr="00E1639F">
        <w:rPr>
          <w:color w:val="000000"/>
        </w:rPr>
        <w:t xml:space="preserve">                                  </w:t>
      </w:r>
    </w:p>
    <w:p w:rsidR="009C649D" w:rsidRPr="00E1639F" w:rsidRDefault="009C649D" w:rsidP="009C649D">
      <w:pPr>
        <w:snapToGrid w:val="0"/>
        <w:rPr>
          <w:color w:val="000000"/>
        </w:rPr>
      </w:pPr>
      <w:r w:rsidRPr="00E1639F">
        <w:rPr>
          <w:color w:val="000000"/>
        </w:rPr>
        <w:t xml:space="preserve">    (3) </w:t>
      </w:r>
      <w:r w:rsidRPr="00E1639F">
        <w:rPr>
          <w:color w:val="000000"/>
        </w:rPr>
        <w:t>粒子的动量和坐标不可能同时确定．</w:t>
      </w:r>
      <w:r w:rsidRPr="00E1639F">
        <w:rPr>
          <w:color w:val="000000"/>
        </w:rPr>
        <w:t xml:space="preserve">                        </w:t>
      </w:r>
    </w:p>
    <w:p w:rsidR="009C649D" w:rsidRPr="00E1639F" w:rsidRDefault="009C649D" w:rsidP="009C649D">
      <w:pPr>
        <w:snapToGrid w:val="0"/>
        <w:rPr>
          <w:color w:val="000000"/>
        </w:rPr>
      </w:pPr>
      <w:r w:rsidRPr="00E1639F">
        <w:rPr>
          <w:color w:val="000000"/>
        </w:rPr>
        <w:t xml:space="preserve">    (4) </w:t>
      </w:r>
      <w:r w:rsidRPr="00E1639F">
        <w:rPr>
          <w:color w:val="000000"/>
        </w:rPr>
        <w:t>不确定关系不仅适用于电子和光子，也适用于其它粒子．</w:t>
      </w:r>
      <w:r w:rsidRPr="00E1639F">
        <w:rPr>
          <w:color w:val="000000"/>
        </w:rPr>
        <w:t xml:space="preserve">      </w:t>
      </w:r>
    </w:p>
    <w:p w:rsidR="009C649D" w:rsidRPr="00E1639F" w:rsidRDefault="009C649D" w:rsidP="009C649D">
      <w:pPr>
        <w:snapToGrid w:val="0"/>
        <w:rPr>
          <w:color w:val="000000"/>
        </w:rPr>
      </w:pPr>
      <w:r w:rsidRPr="00E1639F">
        <w:rPr>
          <w:color w:val="000000"/>
        </w:rPr>
        <w:t>其中正确的是</w:t>
      </w:r>
      <w:r w:rsidRPr="00C56B84">
        <w:rPr>
          <w:bCs/>
          <w:color w:val="000000"/>
        </w:rPr>
        <w:t>（</w:t>
      </w:r>
      <w:r w:rsidRPr="00C56B84">
        <w:rPr>
          <w:bCs/>
          <w:color w:val="000000"/>
        </w:rPr>
        <w:t xml:space="preserve">        </w:t>
      </w:r>
      <w:r w:rsidRPr="00C56B84">
        <w:rPr>
          <w:bCs/>
          <w:color w:val="000000"/>
        </w:rPr>
        <w:t>）</w:t>
      </w:r>
      <w:r w:rsidRPr="00E1639F">
        <w:rPr>
          <w:color w:val="000000"/>
        </w:rPr>
        <w:t xml:space="preserve">                                                    </w:t>
      </w:r>
    </w:p>
    <w:p w:rsidR="009C649D" w:rsidRPr="00E1639F" w:rsidRDefault="009C649D" w:rsidP="009C649D">
      <w:pPr>
        <w:snapToGrid w:val="0"/>
        <w:rPr>
          <w:color w:val="000000"/>
        </w:rPr>
      </w:pPr>
      <w:r w:rsidRPr="00E1639F">
        <w:rPr>
          <w:color w:val="000000"/>
        </w:rPr>
        <w:t xml:space="preserve">    (A)  (1)</w:t>
      </w:r>
      <w:r w:rsidRPr="00E1639F">
        <w:rPr>
          <w:color w:val="000000"/>
        </w:rPr>
        <w:t>，</w:t>
      </w:r>
      <w:r w:rsidRPr="00E1639F">
        <w:rPr>
          <w:color w:val="000000"/>
        </w:rPr>
        <w:t>(2).        (B)  (2)</w:t>
      </w:r>
      <w:r w:rsidRPr="00E1639F">
        <w:rPr>
          <w:color w:val="000000"/>
        </w:rPr>
        <w:t>，</w:t>
      </w:r>
      <w:r w:rsidRPr="00E1639F">
        <w:rPr>
          <w:color w:val="000000"/>
        </w:rPr>
        <w:t xml:space="preserve">(4).         </w:t>
      </w:r>
    </w:p>
    <w:p w:rsidR="009C649D" w:rsidRPr="00E1639F" w:rsidRDefault="009C649D" w:rsidP="009C649D">
      <w:r w:rsidRPr="00E1639F">
        <w:rPr>
          <w:color w:val="000000"/>
        </w:rPr>
        <w:t xml:space="preserve">    (C)  (3)</w:t>
      </w:r>
      <w:r w:rsidRPr="00E1639F">
        <w:rPr>
          <w:color w:val="000000"/>
        </w:rPr>
        <w:t>，</w:t>
      </w:r>
      <w:r w:rsidRPr="00E1639F">
        <w:rPr>
          <w:color w:val="000000"/>
        </w:rPr>
        <w:t>(4).        (D)  (4)</w:t>
      </w:r>
      <w:r w:rsidRPr="00E1639F">
        <w:rPr>
          <w:color w:val="000000"/>
        </w:rPr>
        <w:t>，</w:t>
      </w:r>
      <w:r w:rsidRPr="00E1639F">
        <w:rPr>
          <w:color w:val="000000"/>
        </w:rPr>
        <w:t xml:space="preserve">(1).                        </w:t>
      </w:r>
    </w:p>
    <w:p w:rsidR="009C649D" w:rsidRDefault="009C649D" w:rsidP="009C649D">
      <w:pPr>
        <w:snapToGrid w:val="0"/>
      </w:pPr>
    </w:p>
    <w:p w:rsidR="009C649D" w:rsidRPr="00C56B84" w:rsidRDefault="009C649D" w:rsidP="009C649D">
      <w:pPr>
        <w:snapToGrid w:val="0"/>
        <w:rPr>
          <w:bCs/>
          <w:color w:val="000000"/>
        </w:rPr>
      </w:pPr>
      <w:r w:rsidRPr="00C56B84">
        <w:rPr>
          <w:color w:val="000000"/>
        </w:rPr>
        <w:t>6</w:t>
      </w:r>
      <w:r w:rsidRPr="00C56B84">
        <w:rPr>
          <w:color w:val="000000"/>
        </w:rPr>
        <w:t>．</w:t>
      </w:r>
      <w:r w:rsidRPr="00C56B84">
        <w:rPr>
          <w:color w:val="000000"/>
        </w:rPr>
        <w:t xml:space="preserve"> </w:t>
      </w:r>
      <w:r w:rsidRPr="00C56B84">
        <w:rPr>
          <w:bCs/>
          <w:color w:val="000000"/>
        </w:rPr>
        <w:t>关于光的折射现象，下列说法正确的是（</w:t>
      </w:r>
      <w:r w:rsidRPr="00C56B84">
        <w:rPr>
          <w:bCs/>
          <w:color w:val="000000"/>
        </w:rPr>
        <w:t xml:space="preserve">        </w:t>
      </w:r>
      <w:r w:rsidRPr="00C56B84">
        <w:rPr>
          <w:bCs/>
          <w:color w:val="000000"/>
        </w:rPr>
        <w:t>）</w:t>
      </w:r>
    </w:p>
    <w:p w:rsidR="009C649D" w:rsidRPr="00C56B84" w:rsidRDefault="009C649D" w:rsidP="009C649D">
      <w:pPr>
        <w:snapToGrid w:val="0"/>
        <w:rPr>
          <w:bCs/>
          <w:color w:val="000000"/>
        </w:rPr>
      </w:pPr>
      <w:r w:rsidRPr="00C56B84">
        <w:rPr>
          <w:bCs/>
          <w:color w:val="000000"/>
        </w:rPr>
        <w:t>（</w:t>
      </w:r>
      <w:r w:rsidRPr="00C56B84">
        <w:rPr>
          <w:bCs/>
          <w:color w:val="000000"/>
        </w:rPr>
        <w:t>A</w:t>
      </w:r>
      <w:r w:rsidRPr="00C56B84">
        <w:rPr>
          <w:bCs/>
          <w:color w:val="000000"/>
        </w:rPr>
        <w:t>）光从一种介质进入另一种介质，一定要发生偏折；</w:t>
      </w:r>
    </w:p>
    <w:p w:rsidR="009C649D" w:rsidRPr="00C56B84" w:rsidRDefault="009C649D" w:rsidP="009C649D">
      <w:pPr>
        <w:snapToGrid w:val="0"/>
        <w:rPr>
          <w:bCs/>
          <w:color w:val="000000"/>
        </w:rPr>
      </w:pPr>
      <w:r w:rsidRPr="00C56B84">
        <w:rPr>
          <w:bCs/>
          <w:color w:val="000000"/>
        </w:rPr>
        <w:t>（</w:t>
      </w:r>
      <w:r w:rsidRPr="00C56B84">
        <w:rPr>
          <w:bCs/>
          <w:color w:val="000000"/>
        </w:rPr>
        <w:t>B</w:t>
      </w:r>
      <w:r w:rsidRPr="00C56B84">
        <w:rPr>
          <w:bCs/>
          <w:color w:val="000000"/>
        </w:rPr>
        <w:t>）光从真空斜射入介质，折射角大于入射角；</w:t>
      </w:r>
    </w:p>
    <w:p w:rsidR="009C649D" w:rsidRPr="00C56B84" w:rsidRDefault="009C649D" w:rsidP="009C649D">
      <w:pPr>
        <w:snapToGrid w:val="0"/>
        <w:rPr>
          <w:bCs/>
          <w:color w:val="000000"/>
        </w:rPr>
      </w:pPr>
      <w:r w:rsidRPr="00C56B84">
        <w:rPr>
          <w:bCs/>
          <w:color w:val="000000"/>
        </w:rPr>
        <w:t>（</w:t>
      </w:r>
      <w:r w:rsidRPr="00C56B84">
        <w:rPr>
          <w:bCs/>
          <w:color w:val="000000"/>
        </w:rPr>
        <w:t>C</w:t>
      </w:r>
      <w:r w:rsidRPr="00C56B84">
        <w:rPr>
          <w:bCs/>
          <w:color w:val="000000"/>
        </w:rPr>
        <w:t>）光从真空进入介质，光速要减小；</w:t>
      </w:r>
    </w:p>
    <w:p w:rsidR="009C649D" w:rsidRDefault="009C649D" w:rsidP="009C649D">
      <w:pPr>
        <w:snapToGrid w:val="0"/>
        <w:rPr>
          <w:bCs/>
          <w:color w:val="000000"/>
        </w:rPr>
      </w:pPr>
      <w:r w:rsidRPr="00C56B84">
        <w:rPr>
          <w:bCs/>
          <w:color w:val="000000"/>
        </w:rPr>
        <w:t>（</w:t>
      </w:r>
      <w:r w:rsidRPr="00C56B84">
        <w:rPr>
          <w:bCs/>
          <w:color w:val="000000"/>
        </w:rPr>
        <w:t>D</w:t>
      </w:r>
      <w:r w:rsidRPr="00C56B84">
        <w:rPr>
          <w:bCs/>
          <w:color w:val="000000"/>
        </w:rPr>
        <w:t>）光从真空斜射入介质，折射角越大，折射率就越大。</w:t>
      </w:r>
    </w:p>
    <w:p w:rsidR="009C649D" w:rsidRPr="00C56B84" w:rsidRDefault="009C649D" w:rsidP="009C649D">
      <w:pPr>
        <w:snapToGrid w:val="0"/>
        <w:rPr>
          <w:bCs/>
          <w:color w:val="000000"/>
        </w:rPr>
      </w:pPr>
    </w:p>
    <w:p w:rsidR="009C649D" w:rsidRPr="00C56B84" w:rsidRDefault="009C649D" w:rsidP="009C649D">
      <w:pPr>
        <w:rPr>
          <w:bCs/>
          <w:color w:val="000000"/>
        </w:rPr>
      </w:pPr>
      <w:bookmarkStart w:id="14" w:name="Q1"/>
      <w:r w:rsidRPr="00C56B84">
        <w:rPr>
          <w:color w:val="000000"/>
        </w:rPr>
        <w:t>7</w:t>
      </w:r>
      <w:r w:rsidRPr="00C56B84">
        <w:rPr>
          <w:color w:val="000000"/>
        </w:rPr>
        <w:t>．</w:t>
      </w:r>
      <w:r w:rsidRPr="00C56B84">
        <w:rPr>
          <w:color w:val="000000"/>
        </w:rPr>
        <w:t xml:space="preserve"> </w:t>
      </w:r>
      <w:r w:rsidRPr="00C56B84">
        <w:rPr>
          <w:bCs/>
          <w:color w:val="000000"/>
        </w:rPr>
        <w:t>光在真空中和介质中传播时，正确的描述是</w:t>
      </w:r>
      <w:r>
        <w:rPr>
          <w:rFonts w:hint="eastAsia"/>
        </w:rPr>
        <w:t>（</w:t>
      </w:r>
      <w:r>
        <w:t xml:space="preserve">        </w:t>
      </w:r>
      <w:r>
        <w:rPr>
          <w:rFonts w:hint="eastAsia"/>
        </w:rPr>
        <w:t>）</w:t>
      </w:r>
    </w:p>
    <w:p w:rsidR="009C649D" w:rsidRPr="00C56B84" w:rsidRDefault="009C649D" w:rsidP="009C649D">
      <w:pPr>
        <w:rPr>
          <w:bCs/>
          <w:color w:val="000000"/>
        </w:rPr>
      </w:pPr>
      <w:r w:rsidRPr="00C56B84">
        <w:rPr>
          <w:color w:val="000000"/>
          <w:kern w:val="0"/>
        </w:rPr>
        <w:t xml:space="preserve">(A) </w:t>
      </w:r>
      <w:r w:rsidRPr="00C56B84">
        <w:rPr>
          <w:bCs/>
          <w:color w:val="000000"/>
        </w:rPr>
        <w:t>波长不变，介质中的波速减小</w:t>
      </w:r>
      <w:r>
        <w:rPr>
          <w:rFonts w:hint="eastAsia"/>
          <w:bCs/>
          <w:color w:val="000000"/>
        </w:rPr>
        <w:t>；</w:t>
      </w:r>
      <w:r w:rsidRPr="00C56B84">
        <w:rPr>
          <w:bCs/>
          <w:color w:val="000000"/>
        </w:rPr>
        <w:tab/>
      </w:r>
      <w:r w:rsidRPr="00C56B84">
        <w:rPr>
          <w:bCs/>
          <w:color w:val="000000"/>
        </w:rPr>
        <w:tab/>
        <w:t xml:space="preserve">(B) </w:t>
      </w:r>
      <w:r w:rsidRPr="00C56B84">
        <w:rPr>
          <w:bCs/>
          <w:color w:val="000000"/>
        </w:rPr>
        <w:t>介质中的波长变短，波速不变</w:t>
      </w:r>
      <w:r>
        <w:rPr>
          <w:rFonts w:hint="eastAsia"/>
          <w:bCs/>
          <w:color w:val="000000"/>
        </w:rPr>
        <w:t>；</w:t>
      </w:r>
    </w:p>
    <w:p w:rsidR="009C649D" w:rsidRDefault="009C649D" w:rsidP="009C649D">
      <w:pPr>
        <w:rPr>
          <w:bCs/>
          <w:color w:val="000000"/>
        </w:rPr>
      </w:pPr>
      <w:r w:rsidRPr="00C56B84">
        <w:rPr>
          <w:bCs/>
          <w:color w:val="000000"/>
        </w:rPr>
        <w:t xml:space="preserve">(C) </w:t>
      </w:r>
      <w:r w:rsidRPr="00C56B84">
        <w:rPr>
          <w:bCs/>
          <w:color w:val="000000"/>
        </w:rPr>
        <w:t>频率不变，介质中的波速减小</w:t>
      </w:r>
      <w:r>
        <w:rPr>
          <w:rFonts w:hint="eastAsia"/>
          <w:bCs/>
          <w:color w:val="000000"/>
        </w:rPr>
        <w:t>；</w:t>
      </w:r>
      <w:r w:rsidRPr="00C56B84">
        <w:rPr>
          <w:bCs/>
          <w:color w:val="000000"/>
        </w:rPr>
        <w:tab/>
      </w:r>
      <w:r w:rsidRPr="00C56B84">
        <w:rPr>
          <w:bCs/>
          <w:color w:val="000000"/>
        </w:rPr>
        <w:tab/>
        <w:t xml:space="preserve">(D) </w:t>
      </w:r>
      <w:r w:rsidRPr="00C56B84">
        <w:rPr>
          <w:bCs/>
          <w:color w:val="000000"/>
        </w:rPr>
        <w:t>介质中的频率减小，波速不变</w:t>
      </w:r>
      <w:r>
        <w:rPr>
          <w:rFonts w:hint="eastAsia"/>
          <w:bCs/>
          <w:color w:val="000000"/>
        </w:rPr>
        <w:t>。</w:t>
      </w:r>
    </w:p>
    <w:p w:rsidR="009C649D" w:rsidRPr="00C56B84" w:rsidRDefault="009C649D" w:rsidP="009C649D">
      <w:pPr>
        <w:rPr>
          <w:bCs/>
          <w:color w:val="000000"/>
        </w:rPr>
      </w:pPr>
    </w:p>
    <w:bookmarkEnd w:id="14"/>
    <w:p w:rsidR="009C649D" w:rsidRPr="00C56B84" w:rsidRDefault="009C649D" w:rsidP="009C649D">
      <w:pPr>
        <w:snapToGrid w:val="0"/>
        <w:rPr>
          <w:bCs/>
          <w:color w:val="000000"/>
        </w:rPr>
      </w:pPr>
      <w:r w:rsidRPr="00C56B84">
        <w:rPr>
          <w:color w:val="000000"/>
        </w:rPr>
        <w:t>8</w:t>
      </w:r>
      <w:r w:rsidRPr="00C56B84">
        <w:rPr>
          <w:color w:val="000000"/>
        </w:rPr>
        <w:t>．</w:t>
      </w:r>
      <w:r w:rsidRPr="00C56B84">
        <w:rPr>
          <w:color w:val="000000"/>
        </w:rPr>
        <w:t xml:space="preserve"> </w:t>
      </w:r>
      <w:r w:rsidRPr="00C56B84">
        <w:rPr>
          <w:bCs/>
          <w:color w:val="000000"/>
        </w:rPr>
        <w:t>在双缝干涉实验中，入射光的波长为</w:t>
      </w:r>
      <w:r w:rsidRPr="00C56B84">
        <w:rPr>
          <w:bCs/>
          <w:i/>
          <w:color w:val="000000"/>
        </w:rPr>
        <w:t>λ</w:t>
      </w:r>
      <w:r w:rsidRPr="00C56B84">
        <w:rPr>
          <w:bCs/>
          <w:color w:val="000000"/>
        </w:rPr>
        <w:t>，用玻璃纸遮住双缝中的一条缝，若玻璃纸中光程比相同厚度的空气的光程大</w:t>
      </w:r>
      <w:r w:rsidRPr="00C56B84">
        <w:rPr>
          <w:bCs/>
          <w:color w:val="000000"/>
        </w:rPr>
        <w:t>2.5</w:t>
      </w:r>
      <w:r w:rsidRPr="00C56B84">
        <w:rPr>
          <w:bCs/>
          <w:i/>
          <w:color w:val="000000"/>
        </w:rPr>
        <w:t>λ</w:t>
      </w:r>
      <w:r w:rsidRPr="00C56B84">
        <w:rPr>
          <w:bCs/>
          <w:color w:val="000000"/>
        </w:rPr>
        <w:t>，则屏上原来的明条纹处（</w:t>
      </w:r>
      <w:r w:rsidRPr="00C56B84">
        <w:rPr>
          <w:bCs/>
          <w:color w:val="000000"/>
        </w:rPr>
        <w:t xml:space="preserve">        </w:t>
      </w:r>
      <w:r w:rsidRPr="00C56B84">
        <w:rPr>
          <w:bCs/>
          <w:color w:val="000000"/>
        </w:rPr>
        <w:t>）</w:t>
      </w:r>
    </w:p>
    <w:p w:rsidR="009C649D" w:rsidRPr="00C56B84" w:rsidRDefault="009C649D" w:rsidP="009C649D">
      <w:pPr>
        <w:snapToGrid w:val="0"/>
        <w:rPr>
          <w:bCs/>
          <w:color w:val="000000"/>
        </w:rPr>
      </w:pPr>
      <w:r w:rsidRPr="00C56B84">
        <w:rPr>
          <w:bCs/>
          <w:color w:val="000000"/>
        </w:rPr>
        <w:t>（</w:t>
      </w:r>
      <w:r w:rsidRPr="00C56B84">
        <w:rPr>
          <w:bCs/>
          <w:color w:val="000000"/>
        </w:rPr>
        <w:t>A</w:t>
      </w:r>
      <w:r w:rsidRPr="00C56B84">
        <w:rPr>
          <w:bCs/>
          <w:color w:val="000000"/>
        </w:rPr>
        <w:t>）仍为明条纹</w:t>
      </w:r>
      <w:r w:rsidRPr="00C56B84">
        <w:rPr>
          <w:bCs/>
          <w:color w:val="000000"/>
        </w:rPr>
        <w:tab/>
      </w:r>
      <w:r w:rsidRPr="00C56B84">
        <w:rPr>
          <w:bCs/>
          <w:color w:val="000000"/>
        </w:rPr>
        <w:tab/>
      </w:r>
      <w:r w:rsidRPr="00C56B84">
        <w:rPr>
          <w:bCs/>
          <w:color w:val="000000"/>
        </w:rPr>
        <w:tab/>
      </w:r>
      <w:r w:rsidRPr="00C56B84">
        <w:rPr>
          <w:bCs/>
          <w:color w:val="000000"/>
        </w:rPr>
        <w:tab/>
      </w:r>
      <w:r w:rsidRPr="00C56B84">
        <w:rPr>
          <w:bCs/>
          <w:color w:val="000000"/>
        </w:rPr>
        <w:tab/>
      </w:r>
      <w:r w:rsidRPr="00C56B84">
        <w:rPr>
          <w:bCs/>
          <w:color w:val="000000"/>
        </w:rPr>
        <w:t>（</w:t>
      </w:r>
      <w:r w:rsidRPr="00C56B84">
        <w:rPr>
          <w:bCs/>
          <w:color w:val="000000"/>
        </w:rPr>
        <w:t>B</w:t>
      </w:r>
      <w:r w:rsidRPr="00C56B84">
        <w:rPr>
          <w:bCs/>
          <w:color w:val="000000"/>
        </w:rPr>
        <w:t>）变为暗条纹</w:t>
      </w:r>
      <w:r w:rsidRPr="00C56B84">
        <w:rPr>
          <w:bCs/>
          <w:color w:val="000000"/>
        </w:rPr>
        <w:tab/>
      </w:r>
      <w:r w:rsidRPr="00C56B84">
        <w:rPr>
          <w:bCs/>
          <w:color w:val="000000"/>
        </w:rPr>
        <w:tab/>
      </w:r>
    </w:p>
    <w:p w:rsidR="009C649D" w:rsidRDefault="009C649D" w:rsidP="009C649D">
      <w:pPr>
        <w:snapToGrid w:val="0"/>
        <w:rPr>
          <w:bCs/>
          <w:color w:val="000000"/>
        </w:rPr>
      </w:pPr>
      <w:r w:rsidRPr="00C56B84">
        <w:rPr>
          <w:bCs/>
          <w:color w:val="000000"/>
        </w:rPr>
        <w:t>（</w:t>
      </w:r>
      <w:r w:rsidRPr="00C56B84">
        <w:rPr>
          <w:bCs/>
          <w:color w:val="000000"/>
        </w:rPr>
        <w:t>C</w:t>
      </w:r>
      <w:r w:rsidRPr="00C56B84">
        <w:rPr>
          <w:bCs/>
          <w:color w:val="000000"/>
        </w:rPr>
        <w:t>）既非明条纹也非暗条纹</w:t>
      </w:r>
      <w:r w:rsidRPr="00C56B84">
        <w:rPr>
          <w:bCs/>
          <w:color w:val="000000"/>
        </w:rPr>
        <w:tab/>
      </w:r>
      <w:r w:rsidRPr="00C56B84">
        <w:rPr>
          <w:bCs/>
          <w:color w:val="000000"/>
        </w:rPr>
        <w:tab/>
      </w:r>
      <w:r w:rsidRPr="00C56B84">
        <w:rPr>
          <w:bCs/>
          <w:color w:val="000000"/>
        </w:rPr>
        <w:t>（</w:t>
      </w:r>
      <w:r w:rsidRPr="00C56B84">
        <w:rPr>
          <w:bCs/>
          <w:color w:val="000000"/>
        </w:rPr>
        <w:t>D</w:t>
      </w:r>
      <w:r w:rsidRPr="00C56B84">
        <w:rPr>
          <w:bCs/>
          <w:color w:val="000000"/>
        </w:rPr>
        <w:t>）无法确定是明条纹还是暗条纹</w:t>
      </w:r>
    </w:p>
    <w:p w:rsidR="00274FAA" w:rsidRDefault="00274FAA" w:rsidP="009C649D">
      <w:pPr>
        <w:rPr>
          <w:color w:val="000000"/>
        </w:rPr>
      </w:pPr>
      <w:bookmarkStart w:id="15" w:name="Q20"/>
    </w:p>
    <w:p w:rsidR="009C649D" w:rsidRPr="00495CA4" w:rsidRDefault="009C649D" w:rsidP="009C649D">
      <w:pPr>
        <w:rPr>
          <w:rFonts w:ascii="宋体" w:hAnsi="宋体"/>
          <w:color w:val="000000"/>
        </w:rPr>
      </w:pPr>
      <w:r>
        <w:rPr>
          <w:noProof/>
        </w:rPr>
        <mc:AlternateContent>
          <mc:Choice Requires="wpg">
            <w:drawing>
              <wp:anchor distT="0" distB="0" distL="114300" distR="114300" simplePos="0" relativeHeight="251744256" behindDoc="0" locked="0" layoutInCell="1" allowOverlap="1" wp14:anchorId="1E8BA97F" wp14:editId="6EF23B36">
                <wp:simplePos x="0" y="0"/>
                <wp:positionH relativeFrom="column">
                  <wp:posOffset>4176215</wp:posOffset>
                </wp:positionH>
                <wp:positionV relativeFrom="paragraph">
                  <wp:posOffset>50895</wp:posOffset>
                </wp:positionV>
                <wp:extent cx="1828800" cy="1092200"/>
                <wp:effectExtent l="0" t="0" r="19050" b="0"/>
                <wp:wrapSquare wrapText="bothSides"/>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092200"/>
                          <a:chOff x="3692" y="11712"/>
                          <a:chExt cx="2508" cy="1720"/>
                        </a:xfrm>
                      </wpg:grpSpPr>
                      <wps:wsp>
                        <wps:cNvPr id="29" name="Text Box 419"/>
                        <wps:cNvSpPr txBox="1">
                          <a:spLocks noChangeArrowheads="1"/>
                        </wps:cNvSpPr>
                        <wps:spPr bwMode="auto">
                          <a:xfrm>
                            <a:off x="4577" y="11712"/>
                            <a:ext cx="108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sm" len="sm"/>
                              </a14:hiddenLine>
                            </a:ext>
                          </a:extLst>
                        </wps:spPr>
                        <wps:txbx>
                          <w:txbxContent>
                            <w:p w:rsidR="009C649D" w:rsidRDefault="009C649D" w:rsidP="009C649D">
                              <w:pPr>
                                <w:rPr>
                                  <w:rFonts w:eastAsia="隶书"/>
                                </w:rPr>
                              </w:pPr>
                              <w:r>
                                <w:rPr>
                                  <w:rFonts w:eastAsia="隶书" w:hint="eastAsia"/>
                                </w:rPr>
                                <w:t>单色光</w:t>
                              </w:r>
                            </w:p>
                          </w:txbxContent>
                        </wps:txbx>
                        <wps:bodyPr rot="0" vert="horz" wrap="square" lIns="91440" tIns="45720" rIns="91440" bIns="45720" anchor="t" anchorCtr="0" upright="1">
                          <a:noAutofit/>
                        </wps:bodyPr>
                      </wps:wsp>
                      <wps:wsp>
                        <wps:cNvPr id="30" name="Line 420"/>
                        <wps:cNvCnPr>
                          <a:cxnSpLocks noChangeShapeType="1"/>
                        </wps:cNvCnPr>
                        <wps:spPr bwMode="auto">
                          <a:xfrm>
                            <a:off x="4355" y="12054"/>
                            <a:ext cx="0" cy="312"/>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54" name="Line 421"/>
                        <wps:cNvCnPr>
                          <a:cxnSpLocks noChangeShapeType="1"/>
                        </wps:cNvCnPr>
                        <wps:spPr bwMode="auto">
                          <a:xfrm>
                            <a:off x="5027" y="12054"/>
                            <a:ext cx="0" cy="312"/>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55" name="Line 422"/>
                        <wps:cNvCnPr>
                          <a:cxnSpLocks noChangeShapeType="1"/>
                        </wps:cNvCnPr>
                        <wps:spPr bwMode="auto">
                          <a:xfrm>
                            <a:off x="5675" y="12054"/>
                            <a:ext cx="0" cy="312"/>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56" name="Text Box 423"/>
                        <wps:cNvSpPr txBox="1">
                          <a:spLocks noChangeArrowheads="1"/>
                        </wps:cNvSpPr>
                        <wps:spPr bwMode="auto">
                          <a:xfrm>
                            <a:off x="4667" y="12300"/>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sm" len="sm"/>
                              </a14:hiddenLine>
                            </a:ext>
                          </a:extLst>
                        </wps:spPr>
                        <wps:txbx>
                          <w:txbxContent>
                            <w:p w:rsidR="009C649D" w:rsidRDefault="009C649D" w:rsidP="009C649D">
                              <w:pPr>
                                <w:rPr>
                                  <w:rFonts w:eastAsia="隶书"/>
                                </w:rPr>
                              </w:pPr>
                              <w:r>
                                <w:rPr>
                                  <w:rFonts w:eastAsia="隶书" w:hint="eastAsia"/>
                                </w:rPr>
                                <w:t>玻璃</w:t>
                              </w:r>
                            </w:p>
                          </w:txbxContent>
                        </wps:txbx>
                        <wps:bodyPr rot="0" vert="horz" wrap="square" lIns="91440" tIns="45720" rIns="91440" bIns="45720" anchor="t" anchorCtr="0" upright="1">
                          <a:noAutofit/>
                        </wps:bodyPr>
                      </wps:wsp>
                      <wps:wsp>
                        <wps:cNvPr id="57" name="Text Box 424"/>
                        <wps:cNvSpPr txBox="1">
                          <a:spLocks noChangeArrowheads="1"/>
                        </wps:cNvSpPr>
                        <wps:spPr bwMode="auto">
                          <a:xfrm>
                            <a:off x="3692" y="11988"/>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sm" len="sm"/>
                              </a14:hiddenLine>
                            </a:ext>
                          </a:extLst>
                        </wps:spPr>
                        <wps:txbx>
                          <w:txbxContent>
                            <w:p w:rsidR="009C649D" w:rsidRDefault="009C649D" w:rsidP="009C649D">
                              <w:pPr>
                                <w:rPr>
                                  <w:rFonts w:eastAsia="隶书"/>
                                </w:rPr>
                              </w:pPr>
                              <w:r>
                                <w:rPr>
                                  <w:rFonts w:eastAsia="隶书" w:hint="eastAsia"/>
                                </w:rPr>
                                <w:t>空气</w:t>
                              </w:r>
                            </w:p>
                          </w:txbxContent>
                        </wps:txbx>
                        <wps:bodyPr rot="0" vert="horz" wrap="square" lIns="91440" tIns="45720" rIns="91440" bIns="45720" anchor="t" anchorCtr="0" upright="1">
                          <a:noAutofit/>
                        </wps:bodyPr>
                      </wps:wsp>
                      <wps:wsp>
                        <wps:cNvPr id="58" name="Line 425"/>
                        <wps:cNvCnPr>
                          <a:cxnSpLocks noChangeShapeType="1"/>
                        </wps:cNvCnPr>
                        <wps:spPr bwMode="auto">
                          <a:xfrm>
                            <a:off x="3904" y="12366"/>
                            <a:ext cx="2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26"/>
                        <wps:cNvCnPr>
                          <a:cxnSpLocks noChangeShapeType="1"/>
                        </wps:cNvCnPr>
                        <wps:spPr bwMode="auto">
                          <a:xfrm>
                            <a:off x="5027" y="12060"/>
                            <a:ext cx="0" cy="964"/>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60" name="Freeform 427"/>
                        <wps:cNvSpPr>
                          <a:spLocks/>
                        </wps:cNvSpPr>
                        <wps:spPr bwMode="auto">
                          <a:xfrm>
                            <a:off x="3872" y="12366"/>
                            <a:ext cx="2302" cy="306"/>
                          </a:xfrm>
                          <a:custGeom>
                            <a:avLst/>
                            <a:gdLst>
                              <a:gd name="T0" fmla="*/ 0 w 1620"/>
                              <a:gd name="T1" fmla="*/ 0 h 364"/>
                              <a:gd name="T2" fmla="*/ 767 w 1620"/>
                              <a:gd name="T3" fmla="*/ 262 h 364"/>
                              <a:gd name="T4" fmla="*/ 1535 w 1620"/>
                              <a:gd name="T5" fmla="*/ 262 h 364"/>
                              <a:gd name="T6" fmla="*/ 2302 w 1620"/>
                              <a:gd name="T7" fmla="*/ 0 h 36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620" h="364">
                                <a:moveTo>
                                  <a:pt x="0" y="0"/>
                                </a:moveTo>
                                <a:cubicBezTo>
                                  <a:pt x="180" y="130"/>
                                  <a:pt x="360" y="260"/>
                                  <a:pt x="540" y="312"/>
                                </a:cubicBezTo>
                                <a:cubicBezTo>
                                  <a:pt x="720" y="364"/>
                                  <a:pt x="900" y="364"/>
                                  <a:pt x="1080" y="312"/>
                                </a:cubicBezTo>
                                <a:cubicBezTo>
                                  <a:pt x="1260" y="260"/>
                                  <a:pt x="1530" y="52"/>
                                  <a:pt x="16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428"/>
                        <wps:cNvSpPr>
                          <a:spLocks noChangeArrowheads="1"/>
                        </wps:cNvSpPr>
                        <wps:spPr bwMode="auto">
                          <a:xfrm>
                            <a:off x="3947" y="12660"/>
                            <a:ext cx="2160" cy="1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Text Box 429"/>
                        <wps:cNvSpPr txBox="1">
                          <a:spLocks noChangeArrowheads="1"/>
                        </wps:cNvSpPr>
                        <wps:spPr bwMode="auto">
                          <a:xfrm>
                            <a:off x="4564" y="13035"/>
                            <a:ext cx="91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49D" w:rsidRDefault="009C649D" w:rsidP="009C649D"/>
                          </w:txbxContent>
                        </wps:txbx>
                        <wps:bodyPr rot="0" vert="horz" wrap="square" lIns="91440" tIns="45720" rIns="91440" bIns="45720" anchor="t" anchorCtr="0" upright="1">
                          <a:noAutofit/>
                        </wps:bodyPr>
                      </wps:wsp>
                    </wpg:wgp>
                  </a:graphicData>
                </a:graphic>
              </wp:anchor>
            </w:drawing>
          </mc:Choice>
          <mc:Fallback>
            <w:pict>
              <v:group w14:anchorId="1E8BA97F" id="组合 25" o:spid="_x0000_s1028" style="position:absolute;left:0;text-align:left;margin-left:328.85pt;margin-top:4pt;width:2in;height:86pt;z-index:251744256" coordorigin="3692,11712" coordsize="2508,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">
                <v:shape id="Text Box 419" o:spid="_x0000_s1029" type="#_x0000_t202" style="position:absolute;left:4577;top:11712;width:108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Bxh8EA&#10;AADbAAAADwAAAGRycy9kb3ducmV2LnhtbESPQWvCQBSE70L/w/KE3urGQKVGV7GBQK+NitdH9plN&#10;m30bstsk/nu3IHgcZuYbZrufbCsG6n3jWMFykYAgrpxuuFZwOhZvHyB8QNbYOiYFN/Kw373Mtphp&#10;N/I3DWWoRYSwz1CBCaHLpPSVIYt+4Tri6F1dbzFE2ddS9zhGuG1lmiQrabHhuGCwo9xQ9Vv+WQWf&#10;mi95idf8vUG/rIrL+cfos1Kv8+mwARFoCs/wo/2lFaRr+P8Sf4D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gcYfBAAAA2wAAAA8AAAAAAAAAAAAAAAAAmAIAAGRycy9kb3du&#10;cmV2LnhtbFBLBQYAAAAABAAEAPUAAACGAwAAAAA=&#10;" filled="f" stroked="f">
                  <v:stroke endarrowwidth="narrow" endarrowlength="short"/>
                  <v:textbox>
                    <w:txbxContent>
                      <w:p w:rsidR="009C649D" w:rsidRDefault="009C649D" w:rsidP="009C649D">
                        <w:pPr>
                          <w:rPr>
                            <w:rFonts w:eastAsia="隶书"/>
                          </w:rPr>
                        </w:pPr>
                        <w:r>
                          <w:rPr>
                            <w:rFonts w:eastAsia="隶书" w:hint="eastAsia"/>
                          </w:rPr>
                          <w:t>单色光</w:t>
                        </w:r>
                      </w:p>
                    </w:txbxContent>
                  </v:textbox>
                </v:shape>
                <v:line id="Line 420" o:spid="_x0000_s1030" style="position:absolute;visibility:visible;mso-wrap-style:square" from="4355,12054" to="4355,12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PjTb8AAADbAAAADwAAAGRycy9kb3ducmV2LnhtbERPTYvCMBC9C/6HMMLeNFVhLdUoIoji&#10;QVh3D3obmrEtNpOSRNv115uFBY+P971YdaYWD3K+sqxgPEpAEOdWV1wo+PneDlMQPiBrrC2Tgl/y&#10;sFr2ewvMtG35ix6nUIgYwj5DBWUITSalz0sy6Ee2IY7c1TqDIUJXSO2wjeGmlpMk+ZQGK44NJTa0&#10;KSm/ne7mr6TV4zq9m+Phkp7bsHPyiTOlPgbdeg4iUBfe4n/3XiuYxvXxS/wB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4PjTb8AAADbAAAADwAAAAAAAAAAAAAAAACh&#10;AgAAZHJzL2Rvd25yZXYueG1sUEsFBgAAAAAEAAQA+QAAAI0DAAAAAA==&#10;">
                  <v:stroke endarrow="classic" endarrowwidth="narrow" endarrowlength="short"/>
                </v:line>
                <v:line id="Line 421" o:spid="_x0000_s1031" style="position:absolute;visibility:visible;mso-wrap-style:square" from="5027,12054" to="5027,12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cA7sMAAADbAAAADwAAAGRycy9kb3ducmV2LnhtbESPzWrCQBSF9wXfYbgFd83EYtsQMxEp&#10;iNJFodqF7i6ZaxKauRNmRhP79B2h4PJwfj5OsRxNJy7kfGtZwSxJQRBXVrdcK/jer58yED4ga+ws&#10;k4IreViWk4cCc20H/qLLLtQijrDPUUETQp9L6auGDPrE9sTRO1lnMETpaqkdDnHcdPI5TV+lwZYj&#10;ocGe3huqfnZnc4MMetZlZ/P5ccwOQ9g4+YtvSk0fx9UCRKAx3MP/7a1W8DKH25f4A2T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nAO7DAAAA2wAAAA8AAAAAAAAAAAAA&#10;AAAAoQIAAGRycy9kb3ducmV2LnhtbFBLBQYAAAAABAAEAPkAAACRAwAAAAA=&#10;">
                  <v:stroke endarrow="classic" endarrowwidth="narrow" endarrowlength="short"/>
                </v:line>
                <v:line id="Line 422" o:spid="_x0000_s1032" style="position:absolute;visibility:visible;mso-wrap-style:square" from="5675,12054" to="5675,12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uldcMAAADbAAAADwAAAGRycy9kb3ducmV2LnhtbESPzWrCQBSF90LfYbiF7nRiwTZEJ0EE&#10;aemi0Oii3V0y1ySYuRNmRpP69E6g0OXh/HycTTGaTlzJ+dayguUiAUFcWd1yreB42M9TED4ga+ws&#10;k4Jf8lDkD7MNZtoO/EXXMtQijrDPUEETQp9J6auGDPqF7Ymjd7LOYIjS1VI7HOK46eRzkrxIgy1H&#10;QoM97RqqzuXFTJBBL7v0Yj4/ftLvIbw5ecNXpZ4ex+0aRKAx/If/2u9awWoF05f4A2R+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rpXXDAAAA2wAAAA8AAAAAAAAAAAAA&#10;AAAAoQIAAGRycy9kb3ducmV2LnhtbFBLBQYAAAAABAAEAPkAAACRAwAAAAA=&#10;">
                  <v:stroke endarrow="classic" endarrowwidth="narrow" endarrowlength="short"/>
                </v:line>
                <v:shape id="Text Box 423" o:spid="_x0000_s1033" type="#_x0000_t202" style="position:absolute;left:4667;top:12300;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iMEA&#10;AADbAAAADwAAAGRycy9kb3ducmV2LnhtbESPwWrDMBBE74H8g9hCb4mcgE1xLYfWEMi1bk2ui7Wx&#10;3ForYymx+/dVINDjMDNvmOKw2EHcaPK9YwW7bQKCuHW6507B1+dx8wLCB2SNg2NS8EseDuV6VWCu&#10;3cwfdKtDJyKEfY4KTAhjLqVvDVn0WzcSR+/iJoshyqmTesI5wu0g90mSSYs9xwWDI1WG2p/6ahW8&#10;az5XNV6qtEe/a4/n5tvoRqnnp+XtFUSgJfyHH+2TVpBmcP8Sf4As/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lojBAAAA2wAAAA8AAAAAAAAAAAAAAAAAmAIAAGRycy9kb3du&#10;cmV2LnhtbFBLBQYAAAAABAAEAPUAAACGAwAAAAA=&#10;" filled="f" stroked="f">
                  <v:stroke endarrowwidth="narrow" endarrowlength="short"/>
                  <v:textbox>
                    <w:txbxContent>
                      <w:p w:rsidR="009C649D" w:rsidRDefault="009C649D" w:rsidP="009C649D">
                        <w:pPr>
                          <w:rPr>
                            <w:rFonts w:eastAsia="隶书"/>
                          </w:rPr>
                        </w:pPr>
                        <w:r>
                          <w:rPr>
                            <w:rFonts w:eastAsia="隶书" w:hint="eastAsia"/>
                          </w:rPr>
                          <w:t>玻璃</w:t>
                        </w:r>
                      </w:p>
                    </w:txbxContent>
                  </v:textbox>
                </v:shape>
                <v:shape id="Text Box 424" o:spid="_x0000_s1034" type="#_x0000_t202" style="position:absolute;left:3692;top:11988;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UzE8AA&#10;AADbAAAADwAAAGRycy9kb3ducmV2LnhtbESPQYvCMBSE7wv+h/AEb2uqoCu1qWhB8LrdFa+P5tlU&#10;m5fSRK3/3iwIexxm5hsm2wy2FXfqfeNYwWyagCCunG64VvD7s/9cgfABWWPrmBQ8ycMmH31kmGr3&#10;4G+6l6EWEcI+RQUmhC6V0leGLPqp64ijd3a9xRBlX0vd4yPCbSvnSbKUFhuOCwY7KgxV1/JmFew0&#10;n4oSz8WiQT+r9qfjxeijUpPxsF2DCDSE//C7fdAKFl/w9yX+AJ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UzE8AAAADbAAAADwAAAAAAAAAAAAAAAACYAgAAZHJzL2Rvd25y&#10;ZXYueG1sUEsFBgAAAAAEAAQA9QAAAIUDAAAAAA==&#10;" filled="f" stroked="f">
                  <v:stroke endarrowwidth="narrow" endarrowlength="short"/>
                  <v:textbox>
                    <w:txbxContent>
                      <w:p w:rsidR="009C649D" w:rsidRDefault="009C649D" w:rsidP="009C649D">
                        <w:pPr>
                          <w:rPr>
                            <w:rFonts w:eastAsia="隶书"/>
                          </w:rPr>
                        </w:pPr>
                        <w:r>
                          <w:rPr>
                            <w:rFonts w:eastAsia="隶书" w:hint="eastAsia"/>
                          </w:rPr>
                          <w:t>空气</w:t>
                        </w:r>
                      </w:p>
                    </w:txbxContent>
                  </v:textbox>
                </v:shape>
                <v:line id="Line 425" o:spid="_x0000_s1035" style="position:absolute;visibility:visible;mso-wrap-style:square" from="3904,12366" to="6200,12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426" o:spid="_x0000_s1036" style="position:absolute;visibility:visible;mso-wrap-style:square" from="5027,12060" to="5027,1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YqbMYAAADbAAAADwAAAGRycy9kb3ducmV2LnhtbESPT2vCQBDF70K/wzKCN90o+Cepq9RK&#10;Qegp1tIeh+w0G5qdTbNbE/30XUHo8fHm/d689ba3tThT6yvHCqaTBARx4XTFpYLT28t4BcIHZI21&#10;Y1JwIQ/bzcNgjZl2Hed0PoZSRAj7DBWYEJpMSl8YsugnriGO3pdrLYYo21LqFrsIt7WcJclCWqw4&#10;Nhhs6NlQ8X38tfGN5fy6y9/36erzZD66PF3y4edVqdGwf3oEEagP/8f39EErmKdw2xIBI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mKmzGAAAA2wAAAA8AAAAAAAAA&#10;AAAAAAAAoQIAAGRycy9kb3ducmV2LnhtbFBLBQYAAAAABAAEAPkAAACUAwAAAAA=&#10;">
                  <v:stroke dashstyle="longDashDot"/>
                </v:line>
                <v:shape id="Freeform 427" o:spid="_x0000_s1037" style="position:absolute;left:3872;top:12366;width:2302;height:306;visibility:visible;mso-wrap-style:square;v-text-anchor:top" coordsize="1620,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9174A&#10;AADbAAAADwAAAGRycy9kb3ducmV2LnhtbERPy4rCMBTdC/5DuII7TX0gTscoRRRU3Fid/bW50xab&#10;m9JErX9vFoLLw3kvVq2pxIMaV1pWMBpGIIgzq0vOFVzO28EchPPIGivLpOBFDlbLbmeBsbZPPtEj&#10;9bkIIexiVFB4X8dSuqwgg25oa+LA/dvGoA+wyaVu8BnCTSXHUTSTBksODQXWtC4ou6V3oyD9SyeJ&#10;3fjD9bpPXvmP3E+Pslaq32uTXxCeWv8Vf9w7rWAW1ocv4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tJfde+AAAA2wAAAA8AAAAAAAAAAAAAAAAAmAIAAGRycy9kb3ducmV2&#10;LnhtbFBLBQYAAAAABAAEAPUAAACDAwAAAAA=&#10;" path="m,c180,130,360,260,540,312v180,52,360,52,540,c1260,260,1530,52,1620,e" filled="f">
                  <v:path arrowok="t" o:connecttype="custom" o:connectlocs="0,0;1090,220;2181,220;3271,0" o:connectangles="0,0,0,0"/>
                </v:shape>
                <v:rect id="Rectangle 428" o:spid="_x0000_s1038" style="position:absolute;left:3947;top:12660;width:2160;height: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vtsMA&#10;AADbAAAADwAAAGRycy9kb3ducmV2LnhtbESPQWvCQBSE7wX/w/IEb3VjQSnRNUSp4EmoLVRvj+xz&#10;NyT7NmRXk/77bqHQ4zAz3zCbYnSteFAfas8KFvMMBHHldc1GwefH4fkVRIjIGlvPpOCbAhTbydMG&#10;c+0HfqfHORqRIBxyVGBj7HIpQ2XJYZj7jjh5N987jEn2RuoehwR3rXzJspV0WHNasNjR3lLVnO9O&#10;wVt3PZVLE2T5Fe2l8bvhYE9Gqdl0LNcgIo3xP/zXPmoFqwX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evtsMAAADbAAAADwAAAAAAAAAAAAAAAACYAgAAZHJzL2Rv&#10;d25yZXYueG1sUEsFBgAAAAAEAAQA9QAAAIgDAAAAAA==&#10;" filled="f"/>
                <v:shape id="Text Box 429" o:spid="_x0000_s1039" type="#_x0000_t202" style="position:absolute;left:4564;top:13035;width:913;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9C649D" w:rsidRDefault="009C649D" w:rsidP="009C649D"/>
                    </w:txbxContent>
                  </v:textbox>
                </v:shape>
                <w10:wrap type="square"/>
              </v:group>
            </w:pict>
          </mc:Fallback>
        </mc:AlternateContent>
      </w:r>
      <w:r w:rsidRPr="00C56B84">
        <w:rPr>
          <w:color w:val="000000"/>
        </w:rPr>
        <w:t>9</w:t>
      </w:r>
      <w:r w:rsidRPr="00C56B84">
        <w:rPr>
          <w:color w:val="000000"/>
        </w:rPr>
        <w:t>．</w:t>
      </w:r>
      <w:r w:rsidRPr="00495CA4">
        <w:rPr>
          <w:rFonts w:ascii="宋体" w:hAnsi="宋体" w:hint="eastAsia"/>
          <w:color w:val="000000"/>
        </w:rPr>
        <w:t>设如图牛顿环干涉装置的平凸透镜可以在垂直于平玻璃板的方向上移动，当透镜向上平移（离开玻璃板）时，从入射光方向观察到干涉环纹的变化情况是</w:t>
      </w:r>
      <w:r w:rsidRPr="00C56B84">
        <w:rPr>
          <w:bCs/>
          <w:color w:val="000000"/>
        </w:rPr>
        <w:t>（</w:t>
      </w:r>
      <w:r w:rsidRPr="00C56B84">
        <w:rPr>
          <w:bCs/>
          <w:color w:val="000000"/>
        </w:rPr>
        <w:t xml:space="preserve">        </w:t>
      </w:r>
      <w:r w:rsidRPr="00C56B84">
        <w:rPr>
          <w:bCs/>
          <w:color w:val="000000"/>
        </w:rPr>
        <w:t>）</w:t>
      </w:r>
    </w:p>
    <w:p w:rsidR="009C649D" w:rsidRPr="00495CA4" w:rsidRDefault="009C649D" w:rsidP="009C649D">
      <w:pPr>
        <w:tabs>
          <w:tab w:val="left" w:pos="540"/>
        </w:tabs>
        <w:rPr>
          <w:rFonts w:ascii="宋体" w:hAnsi="宋体"/>
          <w:color w:val="000000"/>
        </w:rPr>
      </w:pPr>
      <w:r w:rsidRPr="00495CA4">
        <w:rPr>
          <w:rFonts w:ascii="宋体" w:hAnsi="宋体" w:hint="eastAsia"/>
          <w:color w:val="000000"/>
        </w:rPr>
        <w:t>（</w:t>
      </w:r>
      <w:r w:rsidRPr="00495CA4">
        <w:rPr>
          <w:rFonts w:ascii="宋体" w:hAnsi="宋体"/>
          <w:color w:val="000000"/>
        </w:rPr>
        <w:t>A</w:t>
      </w:r>
      <w:r w:rsidRPr="00495CA4">
        <w:rPr>
          <w:rFonts w:ascii="宋体" w:hAnsi="宋体" w:hint="eastAsia"/>
          <w:color w:val="000000"/>
        </w:rPr>
        <w:t>）环纹向边缘扩散，环数不变</w:t>
      </w:r>
    </w:p>
    <w:p w:rsidR="009C649D" w:rsidRPr="00495CA4" w:rsidRDefault="009C649D" w:rsidP="009C649D">
      <w:pPr>
        <w:tabs>
          <w:tab w:val="left" w:pos="540"/>
        </w:tabs>
        <w:rPr>
          <w:rFonts w:ascii="宋体" w:hAnsi="宋体"/>
          <w:color w:val="000000"/>
        </w:rPr>
      </w:pPr>
      <w:r w:rsidRPr="00495CA4">
        <w:rPr>
          <w:rFonts w:ascii="宋体" w:hAnsi="宋体" w:hint="eastAsia"/>
          <w:color w:val="000000"/>
        </w:rPr>
        <w:t>（</w:t>
      </w:r>
      <w:r w:rsidRPr="00495CA4">
        <w:rPr>
          <w:rFonts w:ascii="宋体" w:hAnsi="宋体"/>
          <w:color w:val="000000"/>
        </w:rPr>
        <w:t>B</w:t>
      </w:r>
      <w:r w:rsidRPr="00495CA4">
        <w:rPr>
          <w:rFonts w:ascii="宋体" w:hAnsi="宋体" w:hint="eastAsia"/>
          <w:color w:val="000000"/>
        </w:rPr>
        <w:t>）环纹向边缘扩散，环数增加</w:t>
      </w:r>
    </w:p>
    <w:p w:rsidR="009C649D" w:rsidRPr="00495CA4" w:rsidRDefault="009C649D" w:rsidP="009C649D">
      <w:pPr>
        <w:tabs>
          <w:tab w:val="left" w:pos="540"/>
        </w:tabs>
        <w:rPr>
          <w:rFonts w:ascii="宋体" w:hAnsi="宋体"/>
          <w:color w:val="000000"/>
        </w:rPr>
      </w:pPr>
      <w:r w:rsidRPr="00495CA4">
        <w:rPr>
          <w:rFonts w:ascii="宋体" w:hAnsi="宋体" w:hint="eastAsia"/>
          <w:color w:val="000000"/>
        </w:rPr>
        <w:t>（</w:t>
      </w:r>
      <w:r w:rsidRPr="00495CA4">
        <w:rPr>
          <w:rFonts w:ascii="宋体" w:hAnsi="宋体"/>
          <w:color w:val="000000"/>
        </w:rPr>
        <w:t>C</w:t>
      </w:r>
      <w:r w:rsidRPr="00495CA4">
        <w:rPr>
          <w:rFonts w:ascii="宋体" w:hAnsi="宋体" w:hint="eastAsia"/>
          <w:color w:val="000000"/>
        </w:rPr>
        <w:t>）环纹向中心靠拢，环数不变</w:t>
      </w:r>
    </w:p>
    <w:p w:rsidR="009C649D" w:rsidRDefault="009C649D" w:rsidP="009C649D">
      <w:pPr>
        <w:tabs>
          <w:tab w:val="left" w:pos="540"/>
        </w:tabs>
        <w:rPr>
          <w:rFonts w:eastAsia="微软雅黑"/>
          <w:color w:val="000000"/>
        </w:rPr>
      </w:pPr>
      <w:r w:rsidRPr="00495CA4">
        <w:rPr>
          <w:rFonts w:ascii="宋体" w:hAnsi="宋体" w:hint="eastAsia"/>
          <w:color w:val="000000"/>
        </w:rPr>
        <w:t>（</w:t>
      </w:r>
      <w:r w:rsidRPr="00495CA4">
        <w:rPr>
          <w:rFonts w:ascii="宋体" w:hAnsi="宋体"/>
          <w:color w:val="000000"/>
        </w:rPr>
        <w:t>D</w:t>
      </w:r>
      <w:r w:rsidRPr="00495CA4">
        <w:rPr>
          <w:rFonts w:ascii="宋体" w:hAnsi="宋体" w:hint="eastAsia"/>
          <w:color w:val="000000"/>
        </w:rPr>
        <w:t>）环纹向中心靠拢，环数减少</w:t>
      </w:r>
    </w:p>
    <w:p w:rsidR="009C649D" w:rsidRDefault="009C649D" w:rsidP="009C649D">
      <w:pPr>
        <w:rPr>
          <w:i/>
          <w:color w:val="000000"/>
        </w:rPr>
      </w:pPr>
    </w:p>
    <w:bookmarkEnd w:id="15"/>
    <w:p w:rsidR="009C649D" w:rsidRPr="00C56B84" w:rsidRDefault="009C649D" w:rsidP="009C649D">
      <w:pPr>
        <w:rPr>
          <w:color w:val="000000"/>
        </w:rPr>
      </w:pPr>
      <w:r w:rsidRPr="00C56B84">
        <w:rPr>
          <w:color w:val="000000"/>
        </w:rPr>
        <w:t>10</w:t>
      </w:r>
      <w:r w:rsidRPr="00C56B84">
        <w:rPr>
          <w:color w:val="000000"/>
        </w:rPr>
        <w:t>．自然光以布儒斯特角由空气入射到一玻璃表面上，反射光是</w:t>
      </w:r>
      <w:r>
        <w:rPr>
          <w:rFonts w:hint="eastAsia"/>
        </w:rPr>
        <w:t>（</w:t>
      </w:r>
      <w:r>
        <w:t xml:space="preserve">        </w:t>
      </w:r>
      <w:r>
        <w:rPr>
          <w:rFonts w:hint="eastAsia"/>
        </w:rPr>
        <w:t>）</w:t>
      </w:r>
    </w:p>
    <w:p w:rsidR="009C649D" w:rsidRPr="00C56B84" w:rsidRDefault="009C649D" w:rsidP="009C649D">
      <w:pPr>
        <w:rPr>
          <w:color w:val="000000"/>
        </w:rPr>
      </w:pPr>
      <w:r w:rsidRPr="00C56B84">
        <w:rPr>
          <w:color w:val="000000"/>
        </w:rPr>
        <w:t xml:space="preserve">(A) </w:t>
      </w:r>
      <w:r w:rsidRPr="00C56B84">
        <w:rPr>
          <w:color w:val="000000"/>
        </w:rPr>
        <w:t>在入射面内振动的完全线偏振光</w:t>
      </w:r>
    </w:p>
    <w:p w:rsidR="009C649D" w:rsidRPr="00C56B84" w:rsidRDefault="009C649D" w:rsidP="009C649D">
      <w:pPr>
        <w:rPr>
          <w:color w:val="000000"/>
        </w:rPr>
      </w:pPr>
      <w:r w:rsidRPr="00C56B84">
        <w:rPr>
          <w:color w:val="000000"/>
        </w:rPr>
        <w:t xml:space="preserve">(B) </w:t>
      </w:r>
      <w:r w:rsidRPr="00C56B84">
        <w:rPr>
          <w:color w:val="000000"/>
        </w:rPr>
        <w:t>平行于入射面的振动占优势的部分偏振光</w:t>
      </w:r>
    </w:p>
    <w:p w:rsidR="009C649D" w:rsidRPr="00C56B84" w:rsidRDefault="009C649D" w:rsidP="009C649D">
      <w:pPr>
        <w:rPr>
          <w:color w:val="000000"/>
        </w:rPr>
      </w:pPr>
      <w:r w:rsidRPr="00C56B84">
        <w:rPr>
          <w:color w:val="000000"/>
        </w:rPr>
        <w:t xml:space="preserve">(C) </w:t>
      </w:r>
      <w:r w:rsidRPr="00C56B84">
        <w:rPr>
          <w:color w:val="000000"/>
        </w:rPr>
        <w:t>垂直于入射面振动的完全线偏振光</w:t>
      </w:r>
    </w:p>
    <w:p w:rsidR="009C649D" w:rsidRDefault="009C649D" w:rsidP="009C649D">
      <w:pPr>
        <w:rPr>
          <w:color w:val="000000"/>
        </w:rPr>
      </w:pPr>
      <w:r w:rsidRPr="00C56B84">
        <w:rPr>
          <w:color w:val="000000"/>
        </w:rPr>
        <w:t xml:space="preserve">(D) </w:t>
      </w:r>
      <w:r w:rsidRPr="00C56B84">
        <w:rPr>
          <w:color w:val="000000"/>
        </w:rPr>
        <w:t>垂直于入射面的振动占优势的部分偏振光</w:t>
      </w:r>
    </w:p>
    <w:p w:rsidR="00C774CB" w:rsidRPr="00E378D4" w:rsidRDefault="00C774CB" w:rsidP="00276108">
      <w:pPr>
        <w:spacing w:line="360" w:lineRule="auto"/>
        <w:rPr>
          <w:sz w:val="24"/>
        </w:rPr>
      </w:pPr>
    </w:p>
    <w:p w:rsidR="00C774CB" w:rsidRDefault="00D928F5" w:rsidP="00276108">
      <w:pPr>
        <w:spacing w:line="360" w:lineRule="auto"/>
        <w:rPr>
          <w:b/>
          <w:sz w:val="24"/>
        </w:rPr>
      </w:pPr>
      <w:r w:rsidRPr="00E378D4">
        <w:rPr>
          <w:sz w:val="24"/>
        </w:rPr>
        <w:t>二、</w:t>
      </w:r>
      <w:r w:rsidRPr="00E378D4">
        <w:rPr>
          <w:b/>
          <w:sz w:val="24"/>
        </w:rPr>
        <w:t>填空题：</w:t>
      </w:r>
      <w:r w:rsidRPr="009C649D">
        <w:rPr>
          <w:b/>
          <w:sz w:val="24"/>
        </w:rPr>
        <w:t>本大题共</w:t>
      </w:r>
      <w:r w:rsidRPr="009C649D">
        <w:rPr>
          <w:b/>
          <w:sz w:val="24"/>
        </w:rPr>
        <w:t>10</w:t>
      </w:r>
      <w:r w:rsidRPr="009C649D">
        <w:rPr>
          <w:b/>
          <w:sz w:val="24"/>
        </w:rPr>
        <w:t>题，每题</w:t>
      </w:r>
      <w:r w:rsidRPr="009C649D">
        <w:rPr>
          <w:b/>
          <w:sz w:val="24"/>
        </w:rPr>
        <w:t>2</w:t>
      </w:r>
      <w:r w:rsidRPr="009C649D">
        <w:rPr>
          <w:b/>
          <w:sz w:val="24"/>
        </w:rPr>
        <w:t>分，共</w:t>
      </w:r>
      <w:r w:rsidRPr="009C649D">
        <w:rPr>
          <w:b/>
          <w:sz w:val="24"/>
        </w:rPr>
        <w:t>20</w:t>
      </w:r>
      <w:r w:rsidRPr="009C649D">
        <w:rPr>
          <w:b/>
          <w:sz w:val="24"/>
        </w:rPr>
        <w:t>分。请将每题答案写在答题纸的对应位置。错填、不填均无分。</w:t>
      </w:r>
    </w:p>
    <w:p w:rsidR="009C649D" w:rsidRPr="00E378D4" w:rsidRDefault="009C649D" w:rsidP="00276108">
      <w:pPr>
        <w:spacing w:line="360" w:lineRule="auto"/>
        <w:rPr>
          <w:sz w:val="24"/>
        </w:rPr>
      </w:pPr>
    </w:p>
    <w:p w:rsidR="009C649D" w:rsidRPr="00E1639F" w:rsidRDefault="009C649D" w:rsidP="009C649D">
      <w:pPr>
        <w:snapToGrid w:val="0"/>
        <w:rPr>
          <w:color w:val="000000"/>
        </w:rPr>
      </w:pPr>
      <w:r w:rsidRPr="0095256E">
        <w:rPr>
          <w:color w:val="000000"/>
        </w:rPr>
        <w:t>1</w:t>
      </w:r>
      <w:r w:rsidRPr="0095256E">
        <w:rPr>
          <w:color w:val="000000"/>
        </w:rPr>
        <w:t>．</w:t>
      </w:r>
      <w:r w:rsidRPr="00E1639F">
        <w:rPr>
          <w:color w:val="000000"/>
        </w:rPr>
        <w:t>已知钾的逸出功为</w:t>
      </w:r>
      <w:r w:rsidRPr="00E1639F">
        <w:rPr>
          <w:color w:val="000000"/>
        </w:rPr>
        <w:t xml:space="preserve"> 2.0 eV</w:t>
      </w:r>
      <w:r w:rsidRPr="00E1639F">
        <w:rPr>
          <w:color w:val="000000"/>
        </w:rPr>
        <w:t>，如果用波长为</w:t>
      </w:r>
      <w:r w:rsidRPr="00E1639F">
        <w:rPr>
          <w:color w:val="000000"/>
        </w:rPr>
        <w:t>3.60×10</w:t>
      </w:r>
      <w:smartTag w:uri="urn:schemas-microsoft-com:office:smarttags" w:element="chmetcnv">
        <w:smartTagPr>
          <w:attr w:name="UnitName" w:val="m"/>
          <w:attr w:name="TCSC" w:val="0"/>
          <w:attr w:name="SourceValue" w:val="7"/>
          <w:attr w:name="NumberType" w:val="1"/>
          <w:attr w:name="Negative" w:val="True"/>
          <w:attr w:name="HasSpace" w:val="True"/>
        </w:smartTagPr>
        <w:r w:rsidRPr="00E1639F">
          <w:rPr>
            <w:color w:val="000000"/>
            <w:vertAlign w:val="superscript"/>
          </w:rPr>
          <w:t>-7</w:t>
        </w:r>
        <w:r w:rsidRPr="00E1639F">
          <w:rPr>
            <w:color w:val="000000"/>
          </w:rPr>
          <w:t xml:space="preserve"> m</w:t>
        </w:r>
      </w:smartTag>
      <w:r w:rsidRPr="00E1639F">
        <w:rPr>
          <w:color w:val="000000"/>
        </w:rPr>
        <w:t>的光照射在钾上，则光电效应的遏止电压的绝对值</w:t>
      </w:r>
      <w:r w:rsidRPr="00E1639F">
        <w:rPr>
          <w:color w:val="000000"/>
        </w:rPr>
        <w:t>|</w:t>
      </w:r>
      <w:r w:rsidRPr="00E1639F">
        <w:rPr>
          <w:i/>
          <w:color w:val="000000"/>
        </w:rPr>
        <w:t>U</w:t>
      </w:r>
      <w:r w:rsidRPr="00E1639F">
        <w:rPr>
          <w:i/>
          <w:color w:val="000000"/>
          <w:vertAlign w:val="subscript"/>
        </w:rPr>
        <w:t>a</w:t>
      </w:r>
      <w:r w:rsidRPr="00E1639F">
        <w:rPr>
          <w:color w:val="000000"/>
        </w:rPr>
        <w:t>| =___________________</w:t>
      </w:r>
      <w:r w:rsidR="0030155D">
        <w:rPr>
          <w:color w:val="000000"/>
        </w:rPr>
        <w:t>V</w:t>
      </w:r>
      <w:r w:rsidRPr="00E1639F">
        <w:rPr>
          <w:color w:val="000000"/>
        </w:rPr>
        <w:t>．</w:t>
      </w:r>
    </w:p>
    <w:p w:rsidR="009C649D" w:rsidRPr="005E23AB" w:rsidRDefault="009C649D" w:rsidP="009C649D">
      <w:pPr>
        <w:rPr>
          <w:highlight w:val="yellow"/>
        </w:rPr>
      </w:pPr>
    </w:p>
    <w:p w:rsidR="009C649D" w:rsidRPr="00E1639F" w:rsidRDefault="009C649D" w:rsidP="009C649D">
      <w:pPr>
        <w:rPr>
          <w:color w:val="000000"/>
        </w:rPr>
      </w:pPr>
      <w:r w:rsidRPr="0095256E">
        <w:rPr>
          <w:color w:val="000000"/>
        </w:rPr>
        <w:t>2</w:t>
      </w:r>
      <w:r w:rsidRPr="0095256E">
        <w:rPr>
          <w:color w:val="000000"/>
        </w:rPr>
        <w:t>．</w:t>
      </w:r>
      <w:r w:rsidRPr="00E1639F">
        <w:rPr>
          <w:color w:val="000000"/>
        </w:rPr>
        <w:t>某一波长的</w:t>
      </w:r>
      <w:r w:rsidRPr="00E1639F">
        <w:rPr>
          <w:color w:val="000000"/>
        </w:rPr>
        <w:t>X</w:t>
      </w:r>
      <w:r w:rsidRPr="00E1639F">
        <w:rPr>
          <w:color w:val="000000"/>
        </w:rPr>
        <w:t>光经物质散射后，其散射光中包含波长不变和波长变长的两种成分，其中</w:t>
      </w:r>
      <w:r w:rsidRPr="00E1639F">
        <w:rPr>
          <w:color w:val="000000"/>
          <w:u w:val="single"/>
        </w:rPr>
        <w:t xml:space="preserve">        </w:t>
      </w:r>
      <w:r w:rsidRPr="00E1639F">
        <w:rPr>
          <w:color w:val="000000"/>
        </w:rPr>
        <w:t>的散射成分称为康普顿散射。</w:t>
      </w:r>
    </w:p>
    <w:p w:rsidR="009C649D" w:rsidRPr="005E23AB" w:rsidRDefault="009C649D" w:rsidP="009C649D">
      <w:pPr>
        <w:rPr>
          <w:color w:val="000000"/>
        </w:rPr>
      </w:pPr>
    </w:p>
    <w:p w:rsidR="009C649D" w:rsidRPr="00E1639F" w:rsidRDefault="009C649D" w:rsidP="009C649D">
      <w:pPr>
        <w:rPr>
          <w:color w:val="000000"/>
        </w:rPr>
      </w:pPr>
      <w:r w:rsidRPr="0095256E">
        <w:rPr>
          <w:color w:val="000000"/>
        </w:rPr>
        <w:t>3</w:t>
      </w:r>
      <w:r w:rsidRPr="0095256E">
        <w:rPr>
          <w:color w:val="000000"/>
        </w:rPr>
        <w:t>．</w:t>
      </w:r>
      <w:r w:rsidRPr="00E1639F">
        <w:rPr>
          <w:color w:val="000000"/>
        </w:rPr>
        <w:t>静止质量为</w:t>
      </w:r>
      <w:r w:rsidRPr="00E1639F">
        <w:rPr>
          <w:i/>
          <w:color w:val="000000"/>
        </w:rPr>
        <w:t>m</w:t>
      </w:r>
      <w:r w:rsidRPr="00E1639F">
        <w:rPr>
          <w:i/>
          <w:color w:val="000000"/>
          <w:vertAlign w:val="subscript"/>
        </w:rPr>
        <w:t>e</w:t>
      </w:r>
      <w:r w:rsidRPr="00E1639F">
        <w:rPr>
          <w:color w:val="000000"/>
        </w:rPr>
        <w:t>的电子，经电势差为</w:t>
      </w:r>
      <w:r w:rsidRPr="00E1639F">
        <w:rPr>
          <w:i/>
          <w:color w:val="000000"/>
        </w:rPr>
        <w:t>U</w:t>
      </w:r>
      <w:r w:rsidRPr="00E1639F">
        <w:rPr>
          <w:color w:val="000000"/>
          <w:vertAlign w:val="subscript"/>
        </w:rPr>
        <w:t>12</w:t>
      </w:r>
      <w:r w:rsidRPr="00E1639F">
        <w:rPr>
          <w:color w:val="000000"/>
        </w:rPr>
        <w:t>的静电场加速后，若不考虑相对论效应，电子的德布罗意波长</w:t>
      </w:r>
      <w:r w:rsidRPr="00E1639F">
        <w:rPr>
          <w:i/>
          <w:color w:val="000000"/>
        </w:rPr>
        <w:t></w:t>
      </w:r>
      <w:r w:rsidRPr="00E1639F">
        <w:rPr>
          <w:color w:val="000000"/>
        </w:rPr>
        <w:t>＝</w:t>
      </w:r>
      <w:r w:rsidRPr="00E1639F">
        <w:rPr>
          <w:color w:val="000000"/>
        </w:rPr>
        <w:t>________________________________</w:t>
      </w:r>
      <w:r w:rsidRPr="00E1639F">
        <w:rPr>
          <w:color w:val="000000"/>
        </w:rPr>
        <w:t>．</w:t>
      </w:r>
    </w:p>
    <w:p w:rsidR="009C649D" w:rsidRPr="005E23AB" w:rsidRDefault="009C649D" w:rsidP="009C649D">
      <w:pPr>
        <w:rPr>
          <w:color w:val="000000"/>
          <w:highlight w:val="yellow"/>
        </w:rPr>
      </w:pPr>
    </w:p>
    <w:p w:rsidR="0030155D" w:rsidRDefault="009C649D" w:rsidP="009C649D">
      <w:pPr>
        <w:spacing w:line="360" w:lineRule="auto"/>
        <w:rPr>
          <w:color w:val="000000"/>
        </w:rPr>
      </w:pPr>
      <w:r w:rsidRPr="009C649D">
        <w:rPr>
          <w:color w:val="000000"/>
        </w:rPr>
        <w:t>4</w:t>
      </w:r>
      <w:r w:rsidRPr="009C649D">
        <w:rPr>
          <w:color w:val="000000"/>
        </w:rPr>
        <w:t>．当一个质</w:t>
      </w:r>
      <w:r w:rsidRPr="009C649D">
        <w:rPr>
          <w:rFonts w:hint="eastAsia"/>
          <w:color w:val="000000"/>
        </w:rPr>
        <w:t>子</w:t>
      </w:r>
      <w:r w:rsidRPr="009C649D">
        <w:rPr>
          <w:color w:val="000000"/>
        </w:rPr>
        <w:t>俘获一个动能</w:t>
      </w:r>
      <w:r w:rsidRPr="009C649D">
        <w:rPr>
          <w:i/>
          <w:color w:val="000000"/>
        </w:rPr>
        <w:t>E</w:t>
      </w:r>
      <w:r w:rsidRPr="009C649D">
        <w:rPr>
          <w:color w:val="000000"/>
          <w:vertAlign w:val="subscript"/>
        </w:rPr>
        <w:t>k</w:t>
      </w:r>
      <w:r w:rsidRPr="009C649D">
        <w:rPr>
          <w:color w:val="000000"/>
        </w:rPr>
        <w:t>=13.6eV</w:t>
      </w:r>
      <w:r w:rsidRPr="009C649D">
        <w:rPr>
          <w:color w:val="000000"/>
        </w:rPr>
        <w:t>的自由电子组成一个基态氢原子时，所发出的单色光频率</w:t>
      </w:r>
    </w:p>
    <w:p w:rsidR="009C649D" w:rsidRPr="009C649D" w:rsidRDefault="009C649D" w:rsidP="009C649D">
      <w:pPr>
        <w:spacing w:line="360" w:lineRule="auto"/>
        <w:rPr>
          <w:color w:val="000000"/>
        </w:rPr>
      </w:pPr>
      <w:r w:rsidRPr="009C649D">
        <w:rPr>
          <w:color w:val="000000"/>
        </w:rPr>
        <w:t>是</w:t>
      </w:r>
      <w:r w:rsidRPr="009C649D">
        <w:rPr>
          <w:color w:val="000000"/>
          <w:u w:val="single"/>
        </w:rPr>
        <w:t xml:space="preserve">        </w:t>
      </w:r>
      <w:r w:rsidR="0030155D">
        <w:rPr>
          <w:color w:val="000000"/>
        </w:rPr>
        <w:t>Hz</w:t>
      </w:r>
      <w:r w:rsidRPr="009C649D">
        <w:rPr>
          <w:color w:val="000000"/>
        </w:rPr>
        <w:t>。</w:t>
      </w:r>
    </w:p>
    <w:p w:rsidR="009C649D" w:rsidRPr="005E23AB" w:rsidRDefault="009C649D" w:rsidP="009C649D">
      <w:pPr>
        <w:spacing w:line="360" w:lineRule="auto"/>
      </w:pPr>
    </w:p>
    <w:p w:rsidR="009C649D" w:rsidRPr="00E1639F" w:rsidRDefault="009C649D" w:rsidP="009C649D">
      <w:pPr>
        <w:snapToGrid w:val="0"/>
      </w:pPr>
      <w:r w:rsidRPr="009C649D">
        <w:rPr>
          <w:color w:val="000000"/>
        </w:rPr>
        <w:t>5</w:t>
      </w:r>
      <w:r w:rsidRPr="009C649D">
        <w:rPr>
          <w:color w:val="000000"/>
        </w:rPr>
        <w:t>．</w:t>
      </w:r>
      <w:bookmarkStart w:id="16" w:name="Ask2"/>
      <w:bookmarkEnd w:id="16"/>
      <w:r w:rsidRPr="009C649D">
        <w:rPr>
          <w:color w:val="000000"/>
        </w:rPr>
        <w:t>在电子单缝衍射实验中，若缝宽为</w:t>
      </w:r>
      <w:r w:rsidRPr="009C649D">
        <w:rPr>
          <w:color w:val="000000"/>
        </w:rPr>
        <w:t>Δ</w:t>
      </w:r>
      <w:r w:rsidRPr="009C649D">
        <w:rPr>
          <w:rFonts w:hint="eastAsia"/>
          <w:i/>
          <w:color w:val="000000"/>
        </w:rPr>
        <w:t>x</w:t>
      </w:r>
      <w:r w:rsidRPr="009C649D">
        <w:rPr>
          <w:color w:val="000000"/>
        </w:rPr>
        <w:t xml:space="preserve"> = 0.1 nm </w:t>
      </w:r>
      <w:r w:rsidRPr="009C649D">
        <w:rPr>
          <w:color w:val="000000"/>
        </w:rPr>
        <w:t>，电子束垂直射在单缝面上，则衍射的电子横向动量的最小不确定量</w:t>
      </w:r>
      <w:r w:rsidRPr="009C649D">
        <w:rPr>
          <w:color w:val="000000"/>
        </w:rPr>
        <w:t>Δ</w:t>
      </w:r>
      <w:r w:rsidRPr="009C649D">
        <w:rPr>
          <w:i/>
          <w:color w:val="000000"/>
        </w:rPr>
        <w:t>p</w:t>
      </w:r>
      <w:r w:rsidRPr="009C649D">
        <w:rPr>
          <w:rFonts w:hint="eastAsia"/>
          <w:i/>
          <w:color w:val="000000"/>
          <w:vertAlign w:val="subscript"/>
        </w:rPr>
        <w:t>x</w:t>
      </w:r>
      <w:r w:rsidRPr="009C649D">
        <w:rPr>
          <w:color w:val="000000"/>
        </w:rPr>
        <w:t xml:space="preserve"> =______________</w:t>
      </w:r>
      <w:r w:rsidRPr="009C649D">
        <w:rPr>
          <w:i/>
          <w:color w:val="000000"/>
        </w:rPr>
        <w:t>N·s</w:t>
      </w:r>
      <w:r w:rsidRPr="009C649D">
        <w:rPr>
          <w:color w:val="000000"/>
        </w:rPr>
        <w:t>．</w:t>
      </w:r>
      <w:r w:rsidRPr="009C649D">
        <w:rPr>
          <w:color w:val="000000"/>
        </w:rPr>
        <w:t>(</w:t>
      </w:r>
      <w:r w:rsidRPr="009C649D">
        <w:rPr>
          <w:color w:val="000000"/>
        </w:rPr>
        <w:t>不确定关系式</w:t>
      </w:r>
      <w:r w:rsidRPr="009C649D">
        <w:rPr>
          <w:color w:val="000000"/>
        </w:rPr>
        <w:t>Δ</w:t>
      </w:r>
      <w:r w:rsidRPr="009C649D">
        <w:rPr>
          <w:rFonts w:hint="eastAsia"/>
          <w:i/>
          <w:color w:val="000000"/>
        </w:rPr>
        <w:t>x</w:t>
      </w:r>
      <w:r w:rsidRPr="009C649D">
        <w:rPr>
          <w:color w:val="000000"/>
        </w:rPr>
        <w:t>·Δ</w:t>
      </w:r>
      <w:r w:rsidRPr="009C649D">
        <w:rPr>
          <w:i/>
          <w:color w:val="000000"/>
        </w:rPr>
        <w:t>p</w:t>
      </w:r>
      <w:r w:rsidRPr="009C649D">
        <w:rPr>
          <w:rFonts w:hint="eastAsia"/>
          <w:i/>
          <w:color w:val="000000"/>
          <w:vertAlign w:val="subscript"/>
        </w:rPr>
        <w:t>x</w:t>
      </w:r>
      <w:r w:rsidRPr="009C649D">
        <w:rPr>
          <w:color w:val="000000"/>
        </w:rPr>
        <w:t>≥</w:t>
      </w:r>
      <w:r w:rsidRPr="009C649D">
        <w:rPr>
          <w:i/>
          <w:color w:val="000000"/>
        </w:rPr>
        <w:t>h</w:t>
      </w:r>
      <w:r w:rsidRPr="009C649D">
        <w:rPr>
          <w:color w:val="000000"/>
        </w:rPr>
        <w:t>)</w:t>
      </w:r>
    </w:p>
    <w:p w:rsidR="009C649D" w:rsidRPr="005E23AB" w:rsidRDefault="009C649D" w:rsidP="009C649D">
      <w:pPr>
        <w:snapToGrid w:val="0"/>
        <w:rPr>
          <w:rFonts w:ascii="微软雅黑" w:eastAsia="微软雅黑" w:hAnsi="微软雅黑" w:cs="新宋体"/>
          <w:bCs/>
          <w:color w:val="000000"/>
        </w:rPr>
      </w:pPr>
    </w:p>
    <w:p w:rsidR="009C649D" w:rsidRDefault="009C649D" w:rsidP="009C649D">
      <w:pPr>
        <w:snapToGrid w:val="0"/>
        <w:rPr>
          <w:bCs/>
          <w:color w:val="000000"/>
        </w:rPr>
      </w:pPr>
      <w:r w:rsidRPr="00C56B84">
        <w:rPr>
          <w:color w:val="000000"/>
        </w:rPr>
        <w:t>6</w:t>
      </w:r>
      <w:r w:rsidRPr="00C56B84">
        <w:rPr>
          <w:color w:val="000000"/>
        </w:rPr>
        <w:t>．</w:t>
      </w:r>
      <w:r w:rsidRPr="00C56B84">
        <w:rPr>
          <w:bCs/>
          <w:color w:val="000000"/>
        </w:rPr>
        <w:t>一物点位于凹球面镜的主光轴上，且距镜顶</w:t>
      </w:r>
      <w:r w:rsidRPr="00C56B84">
        <w:rPr>
          <w:bCs/>
          <w:color w:val="000000"/>
        </w:rPr>
        <w:t>12cm</w:t>
      </w:r>
      <w:r w:rsidRPr="00C56B84">
        <w:rPr>
          <w:bCs/>
          <w:color w:val="000000"/>
        </w:rPr>
        <w:t>，其实像距镜顶</w:t>
      </w:r>
      <w:r w:rsidRPr="00C56B84">
        <w:rPr>
          <w:bCs/>
          <w:color w:val="000000"/>
        </w:rPr>
        <w:t>4cm</w:t>
      </w:r>
      <w:r w:rsidRPr="00C56B84">
        <w:rPr>
          <w:bCs/>
          <w:color w:val="000000"/>
        </w:rPr>
        <w:t>，则凹面镜的曲率半径</w:t>
      </w:r>
    </w:p>
    <w:p w:rsidR="009C649D" w:rsidRDefault="009C649D" w:rsidP="009C649D">
      <w:pPr>
        <w:snapToGrid w:val="0"/>
        <w:rPr>
          <w:bCs/>
          <w:color w:val="000000"/>
        </w:rPr>
      </w:pPr>
      <w:r w:rsidRPr="00C56B84">
        <w:rPr>
          <w:bCs/>
          <w:color w:val="000000"/>
        </w:rPr>
        <w:t>为</w:t>
      </w:r>
      <w:r w:rsidRPr="00C56B84">
        <w:rPr>
          <w:bCs/>
          <w:color w:val="000000"/>
          <w:u w:val="single"/>
        </w:rPr>
        <w:t xml:space="preserve">        </w:t>
      </w:r>
      <w:r w:rsidRPr="00C56B84">
        <w:rPr>
          <w:bCs/>
          <w:color w:val="000000"/>
        </w:rPr>
        <w:t>cm</w:t>
      </w:r>
      <w:r w:rsidRPr="00C56B84">
        <w:rPr>
          <w:bCs/>
          <w:color w:val="000000"/>
        </w:rPr>
        <w:t>。</w:t>
      </w:r>
    </w:p>
    <w:p w:rsidR="009C649D" w:rsidRPr="00C56B84" w:rsidRDefault="009C649D" w:rsidP="009C649D">
      <w:pPr>
        <w:snapToGrid w:val="0"/>
        <w:rPr>
          <w:bCs/>
          <w:color w:val="000000"/>
        </w:rPr>
      </w:pPr>
    </w:p>
    <w:p w:rsidR="009C649D" w:rsidRDefault="009C649D" w:rsidP="009C649D">
      <w:pPr>
        <w:rPr>
          <w:color w:val="000000"/>
        </w:rPr>
      </w:pPr>
      <w:r w:rsidRPr="00C56B84">
        <w:rPr>
          <w:color w:val="000000"/>
        </w:rPr>
        <w:t>7</w:t>
      </w:r>
      <w:r w:rsidRPr="00C56B84">
        <w:rPr>
          <w:color w:val="000000"/>
        </w:rPr>
        <w:t>．</w:t>
      </w:r>
      <w:r>
        <w:rPr>
          <w:rFonts w:hint="eastAsia"/>
          <w:color w:val="000000"/>
        </w:rPr>
        <w:t>在</w:t>
      </w:r>
      <w:r w:rsidRPr="00C56B84">
        <w:rPr>
          <w:color w:val="000000"/>
        </w:rPr>
        <w:t>夫琅禾费衍射</w:t>
      </w:r>
      <w:r>
        <w:rPr>
          <w:rFonts w:hint="eastAsia"/>
          <w:color w:val="000000"/>
        </w:rPr>
        <w:t>实验中，波长</w:t>
      </w:r>
      <w:r>
        <w:rPr>
          <w:i/>
          <w:color w:val="000000"/>
        </w:rPr>
        <w:t>λ</w:t>
      </w:r>
      <w:r w:rsidRPr="00C56B84">
        <w:rPr>
          <w:color w:val="000000"/>
        </w:rPr>
        <w:t>=</w:t>
      </w:r>
      <w:r>
        <w:rPr>
          <w:rFonts w:hint="eastAsia"/>
          <w:color w:val="000000"/>
        </w:rPr>
        <w:t>500</w:t>
      </w:r>
      <w:r w:rsidRPr="00C56B84">
        <w:rPr>
          <w:color w:val="000000"/>
        </w:rPr>
        <w:t xml:space="preserve"> nm</w:t>
      </w:r>
      <w:r w:rsidRPr="00C56B84">
        <w:rPr>
          <w:color w:val="000000"/>
        </w:rPr>
        <w:t>的平行</w:t>
      </w:r>
      <w:r>
        <w:rPr>
          <w:rFonts w:hint="eastAsia"/>
          <w:color w:val="000000"/>
        </w:rPr>
        <w:t>单色</w:t>
      </w:r>
      <w:r w:rsidRPr="00C56B84">
        <w:rPr>
          <w:color w:val="000000"/>
        </w:rPr>
        <w:t>光垂直照射到一单缝上，在</w:t>
      </w:r>
      <w:r>
        <w:rPr>
          <w:rFonts w:hint="eastAsia"/>
          <w:color w:val="000000"/>
        </w:rPr>
        <w:t>衍射透镜（焦距</w:t>
      </w:r>
      <w:r>
        <w:rPr>
          <w:rFonts w:hint="eastAsia"/>
          <w:color w:val="000000"/>
        </w:rPr>
        <w:t>=3m</w:t>
      </w:r>
      <w:r>
        <w:rPr>
          <w:rFonts w:hint="eastAsia"/>
          <w:color w:val="000000"/>
        </w:rPr>
        <w:t>）焦平面处的观察屏上，可观察到衍射图像。</w:t>
      </w:r>
      <w:r w:rsidRPr="00C56B84">
        <w:rPr>
          <w:color w:val="000000"/>
        </w:rPr>
        <w:t>测得两个第二级暗纹间的距离是</w:t>
      </w:r>
      <w:r w:rsidRPr="00C56B84">
        <w:rPr>
          <w:color w:val="000000"/>
        </w:rPr>
        <w:t>10 cm</w:t>
      </w:r>
      <w:r w:rsidRPr="00C56B84">
        <w:rPr>
          <w:color w:val="000000"/>
        </w:rPr>
        <w:t>，则单缝的宽度</w:t>
      </w:r>
      <w:r w:rsidRPr="00C524B8">
        <w:rPr>
          <w:rFonts w:hint="eastAsia"/>
          <w:i/>
          <w:color w:val="000000"/>
        </w:rPr>
        <w:t>b</w:t>
      </w:r>
      <w:r w:rsidRPr="00C56B84">
        <w:rPr>
          <w:color w:val="000000"/>
        </w:rPr>
        <w:t>=________</w:t>
      </w:r>
      <w:r w:rsidRPr="002C6B55">
        <w:rPr>
          <w:rFonts w:eastAsia="微软雅黑"/>
          <w:color w:val="000000"/>
        </w:rPr>
        <w:t>mm</w:t>
      </w:r>
      <w:r w:rsidRPr="00C56B84">
        <w:rPr>
          <w:color w:val="000000"/>
        </w:rPr>
        <w:t>．</w:t>
      </w:r>
    </w:p>
    <w:p w:rsidR="005E23AB" w:rsidRDefault="005E23AB" w:rsidP="009C649D">
      <w:pPr>
        <w:rPr>
          <w:color w:val="000000"/>
        </w:rPr>
      </w:pPr>
      <w:bookmarkStart w:id="17" w:name="Q14"/>
    </w:p>
    <w:p w:rsidR="009C649D" w:rsidRDefault="009C649D" w:rsidP="009C649D">
      <w:pPr>
        <w:rPr>
          <w:color w:val="000000"/>
        </w:rPr>
      </w:pPr>
      <w:r w:rsidRPr="00C56B84">
        <w:rPr>
          <w:color w:val="000000"/>
        </w:rPr>
        <w:t>8</w:t>
      </w:r>
      <w:r w:rsidRPr="00C56B84">
        <w:rPr>
          <w:color w:val="000000"/>
        </w:rPr>
        <w:t>．平行单色光垂直入射到平面衍射光栅上，若增大入射光的波长，则明条纹间距将</w:t>
      </w:r>
      <w:r w:rsidRPr="00C56B84">
        <w:rPr>
          <w:color w:val="000000"/>
        </w:rPr>
        <w:t>_________________</w:t>
      </w:r>
      <w:r w:rsidRPr="00C56B84">
        <w:rPr>
          <w:color w:val="000000"/>
        </w:rPr>
        <w:t>。</w:t>
      </w:r>
      <w:r w:rsidRPr="00C56B84">
        <w:rPr>
          <w:color w:val="000000"/>
        </w:rPr>
        <w:t xml:space="preserve"> </w:t>
      </w:r>
      <w:r>
        <w:rPr>
          <w:rFonts w:hint="eastAsia"/>
          <w:color w:val="000000"/>
        </w:rPr>
        <w:t>（增大，减小或不变）</w:t>
      </w:r>
    </w:p>
    <w:p w:rsidR="0030155D" w:rsidRDefault="009C649D" w:rsidP="009C649D">
      <w:pPr>
        <w:rPr>
          <w:rFonts w:ascii="宋体" w:hAnsi="宋体"/>
          <w:color w:val="000000"/>
        </w:rPr>
      </w:pPr>
      <w:r>
        <w:rPr>
          <w:noProof/>
        </w:rPr>
        <mc:AlternateContent>
          <mc:Choice Requires="wpg">
            <w:drawing>
              <wp:anchor distT="0" distB="0" distL="114300" distR="114300" simplePos="0" relativeHeight="251745280" behindDoc="0" locked="0" layoutInCell="1" allowOverlap="1" wp14:anchorId="576215CC" wp14:editId="68EB1676">
                <wp:simplePos x="0" y="0"/>
                <wp:positionH relativeFrom="column">
                  <wp:posOffset>4579620</wp:posOffset>
                </wp:positionH>
                <wp:positionV relativeFrom="paragraph">
                  <wp:posOffset>0</wp:posOffset>
                </wp:positionV>
                <wp:extent cx="1485900" cy="1818005"/>
                <wp:effectExtent l="0" t="0" r="0" b="0"/>
                <wp:wrapSquare wrapText="bothSides"/>
                <wp:docPr id="63" name="组合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818005"/>
                          <a:chOff x="7740" y="7056"/>
                          <a:chExt cx="2340" cy="2863"/>
                        </a:xfrm>
                      </wpg:grpSpPr>
                      <wpg:grpSp>
                        <wpg:cNvPr id="57344" name="Group 526"/>
                        <wpg:cNvGrpSpPr>
                          <a:grpSpLocks/>
                        </wpg:cNvGrpSpPr>
                        <wpg:grpSpPr bwMode="auto">
                          <a:xfrm>
                            <a:off x="7740" y="7056"/>
                            <a:ext cx="2340" cy="2565"/>
                            <a:chOff x="6638" y="10806"/>
                            <a:chExt cx="2340" cy="2565"/>
                          </a:xfrm>
                        </wpg:grpSpPr>
                        <wpg:grpSp>
                          <wpg:cNvPr id="57345" name="Group 527"/>
                          <wpg:cNvGrpSpPr>
                            <a:grpSpLocks/>
                          </wpg:cNvGrpSpPr>
                          <wpg:grpSpPr bwMode="auto">
                            <a:xfrm>
                              <a:off x="7142" y="10806"/>
                              <a:ext cx="1732" cy="1449"/>
                              <a:chOff x="7142" y="10809"/>
                              <a:chExt cx="1732" cy="1449"/>
                            </a:xfrm>
                          </wpg:grpSpPr>
                          <wps:wsp>
                            <wps:cNvPr id="57346" name="Line 528"/>
                            <wps:cNvCnPr>
                              <a:cxnSpLocks noChangeShapeType="1"/>
                            </wps:cNvCnPr>
                            <wps:spPr bwMode="auto">
                              <a:xfrm>
                                <a:off x="7718" y="10821"/>
                                <a:ext cx="0" cy="1404"/>
                              </a:xfrm>
                              <a:prstGeom prst="line">
                                <a:avLst/>
                              </a:prstGeom>
                              <a:noFill/>
                              <a:ln w="25400">
                                <a:solidFill>
                                  <a:srgbClr val="969696"/>
                                </a:solidFill>
                                <a:prstDash val="sysDot"/>
                                <a:round/>
                                <a:headEnd/>
                                <a:tailEnd type="none" w="sm" len="sm"/>
                              </a:ln>
                              <a:extLst>
                                <a:ext uri="{909E8E84-426E-40DD-AFC4-6F175D3DCCD1}">
                                  <a14:hiddenFill xmlns:a14="http://schemas.microsoft.com/office/drawing/2010/main">
                                    <a:noFill/>
                                  </a14:hiddenFill>
                                </a:ext>
                              </a:extLst>
                            </wps:spPr>
                            <wps:bodyPr/>
                          </wps:wsp>
                          <wps:wsp>
                            <wps:cNvPr id="57347" name="Line 529"/>
                            <wps:cNvCnPr>
                              <a:cxnSpLocks noChangeShapeType="1"/>
                            </wps:cNvCnPr>
                            <wps:spPr bwMode="auto">
                              <a:xfrm>
                                <a:off x="7898" y="10830"/>
                                <a:ext cx="0" cy="1404"/>
                              </a:xfrm>
                              <a:prstGeom prst="line">
                                <a:avLst/>
                              </a:prstGeom>
                              <a:noFill/>
                              <a:ln w="25400">
                                <a:solidFill>
                                  <a:srgbClr val="969696"/>
                                </a:solidFill>
                                <a:prstDash val="sysDot"/>
                                <a:round/>
                                <a:headEnd/>
                                <a:tailEnd type="none" w="sm" len="sm"/>
                              </a:ln>
                              <a:extLst>
                                <a:ext uri="{909E8E84-426E-40DD-AFC4-6F175D3DCCD1}">
                                  <a14:hiddenFill xmlns:a14="http://schemas.microsoft.com/office/drawing/2010/main">
                                    <a:noFill/>
                                  </a14:hiddenFill>
                                </a:ext>
                              </a:extLst>
                            </wps:spPr>
                            <wps:bodyPr/>
                          </wps:wsp>
                          <wps:wsp>
                            <wps:cNvPr id="57348" name="Line 530"/>
                            <wps:cNvCnPr>
                              <a:cxnSpLocks noChangeShapeType="1"/>
                            </wps:cNvCnPr>
                            <wps:spPr bwMode="auto">
                              <a:xfrm>
                                <a:off x="8078" y="10842"/>
                                <a:ext cx="0" cy="1416"/>
                              </a:xfrm>
                              <a:prstGeom prst="line">
                                <a:avLst/>
                              </a:prstGeom>
                              <a:noFill/>
                              <a:ln w="25400">
                                <a:solidFill>
                                  <a:srgbClr val="969696"/>
                                </a:solidFill>
                                <a:prstDash val="sysDot"/>
                                <a:round/>
                                <a:headEnd/>
                                <a:tailEnd type="none" w="sm" len="sm"/>
                              </a:ln>
                              <a:extLst>
                                <a:ext uri="{909E8E84-426E-40DD-AFC4-6F175D3DCCD1}">
                                  <a14:hiddenFill xmlns:a14="http://schemas.microsoft.com/office/drawing/2010/main">
                                    <a:noFill/>
                                  </a14:hiddenFill>
                                </a:ext>
                              </a:extLst>
                            </wps:spPr>
                            <wps:bodyPr/>
                          </wps:wsp>
                          <wps:wsp>
                            <wps:cNvPr id="57349" name="Line 531"/>
                            <wps:cNvCnPr>
                              <a:cxnSpLocks noChangeShapeType="1"/>
                            </wps:cNvCnPr>
                            <wps:spPr bwMode="auto">
                              <a:xfrm>
                                <a:off x="8258" y="10914"/>
                                <a:ext cx="0" cy="1248"/>
                              </a:xfrm>
                              <a:prstGeom prst="line">
                                <a:avLst/>
                              </a:prstGeom>
                              <a:noFill/>
                              <a:ln w="25400">
                                <a:solidFill>
                                  <a:srgbClr val="969696"/>
                                </a:solidFill>
                                <a:prstDash val="sysDot"/>
                                <a:round/>
                                <a:headEnd/>
                                <a:tailEnd type="none" w="sm" len="sm"/>
                              </a:ln>
                              <a:extLst>
                                <a:ext uri="{909E8E84-426E-40DD-AFC4-6F175D3DCCD1}">
                                  <a14:hiddenFill xmlns:a14="http://schemas.microsoft.com/office/drawing/2010/main">
                                    <a:noFill/>
                                  </a14:hiddenFill>
                                </a:ext>
                              </a:extLst>
                            </wps:spPr>
                            <wps:bodyPr/>
                          </wps:wsp>
                          <wps:wsp>
                            <wps:cNvPr id="57350" name="Line 532"/>
                            <wps:cNvCnPr>
                              <a:cxnSpLocks noChangeShapeType="1"/>
                            </wps:cNvCnPr>
                            <wps:spPr bwMode="auto">
                              <a:xfrm>
                                <a:off x="7538" y="10914"/>
                                <a:ext cx="0" cy="1248"/>
                              </a:xfrm>
                              <a:prstGeom prst="line">
                                <a:avLst/>
                              </a:prstGeom>
                              <a:noFill/>
                              <a:ln w="25400">
                                <a:solidFill>
                                  <a:srgbClr val="969696"/>
                                </a:solidFill>
                                <a:prstDash val="sysDot"/>
                                <a:round/>
                                <a:headEnd/>
                                <a:tailEnd type="none" w="sm" len="sm"/>
                              </a:ln>
                              <a:extLst>
                                <a:ext uri="{909E8E84-426E-40DD-AFC4-6F175D3DCCD1}">
                                  <a14:hiddenFill xmlns:a14="http://schemas.microsoft.com/office/drawing/2010/main">
                                    <a:noFill/>
                                  </a14:hiddenFill>
                                </a:ext>
                              </a:extLst>
                            </wps:spPr>
                            <wps:bodyPr/>
                          </wps:wsp>
                          <wps:wsp>
                            <wps:cNvPr id="57351" name="Line 533"/>
                            <wps:cNvCnPr>
                              <a:cxnSpLocks noChangeShapeType="1"/>
                            </wps:cNvCnPr>
                            <wps:spPr bwMode="auto">
                              <a:xfrm>
                                <a:off x="8438" y="11094"/>
                                <a:ext cx="0" cy="924"/>
                              </a:xfrm>
                              <a:prstGeom prst="line">
                                <a:avLst/>
                              </a:prstGeom>
                              <a:noFill/>
                              <a:ln w="25400">
                                <a:solidFill>
                                  <a:srgbClr val="969696"/>
                                </a:solidFill>
                                <a:prstDash val="sysDot"/>
                                <a:round/>
                                <a:headEnd/>
                                <a:tailEnd type="none" w="sm" len="sm"/>
                              </a:ln>
                              <a:extLst>
                                <a:ext uri="{909E8E84-426E-40DD-AFC4-6F175D3DCCD1}">
                                  <a14:hiddenFill xmlns:a14="http://schemas.microsoft.com/office/drawing/2010/main">
                                    <a:noFill/>
                                  </a14:hiddenFill>
                                </a:ext>
                              </a:extLst>
                            </wps:spPr>
                            <wps:bodyPr/>
                          </wps:wsp>
                          <wps:wsp>
                            <wps:cNvPr id="57352" name="Line 534"/>
                            <wps:cNvCnPr>
                              <a:cxnSpLocks noChangeShapeType="1"/>
                            </wps:cNvCnPr>
                            <wps:spPr bwMode="auto">
                              <a:xfrm>
                                <a:off x="7358" y="11082"/>
                                <a:ext cx="0" cy="924"/>
                              </a:xfrm>
                              <a:prstGeom prst="line">
                                <a:avLst/>
                              </a:prstGeom>
                              <a:noFill/>
                              <a:ln w="25400">
                                <a:solidFill>
                                  <a:srgbClr val="969696"/>
                                </a:solidFill>
                                <a:prstDash val="sysDot"/>
                                <a:round/>
                                <a:headEnd/>
                                <a:tailEnd type="none" w="sm" len="sm"/>
                              </a:ln>
                              <a:extLst>
                                <a:ext uri="{909E8E84-426E-40DD-AFC4-6F175D3DCCD1}">
                                  <a14:hiddenFill xmlns:a14="http://schemas.microsoft.com/office/drawing/2010/main">
                                    <a:noFill/>
                                  </a14:hiddenFill>
                                </a:ext>
                              </a:extLst>
                            </wps:spPr>
                            <wps:bodyPr/>
                          </wps:wsp>
                          <wps:wsp>
                            <wps:cNvPr id="57353" name="Rectangle 535"/>
                            <wps:cNvSpPr>
                              <a:spLocks noChangeArrowheads="1"/>
                            </wps:cNvSpPr>
                            <wps:spPr bwMode="auto">
                              <a:xfrm>
                                <a:off x="7142" y="11370"/>
                                <a:ext cx="155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354" name="Oval 536"/>
                            <wps:cNvSpPr>
                              <a:spLocks noChangeArrowheads="1"/>
                            </wps:cNvSpPr>
                            <wps:spPr bwMode="auto">
                              <a:xfrm>
                                <a:off x="7202" y="11382"/>
                                <a:ext cx="306" cy="306"/>
                              </a:xfrm>
                              <a:prstGeom prst="ellipse">
                                <a:avLst/>
                              </a:prstGeom>
                              <a:noFill/>
                              <a:ln w="25400">
                                <a:solidFill>
                                  <a:srgbClr val="969696"/>
                                </a:solidFill>
                                <a:prstDash val="sysDot"/>
                                <a:round/>
                                <a:headEnd/>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56" name="Rectangle 537"/>
                            <wps:cNvSpPr>
                              <a:spLocks noChangeArrowheads="1"/>
                            </wps:cNvSpPr>
                            <wps:spPr bwMode="auto">
                              <a:xfrm>
                                <a:off x="7382" y="11346"/>
                                <a:ext cx="136" cy="3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378" name="Oval 538"/>
                            <wps:cNvSpPr>
                              <a:spLocks noChangeArrowheads="1"/>
                            </wps:cNvSpPr>
                            <wps:spPr bwMode="auto">
                              <a:xfrm>
                                <a:off x="7382" y="11382"/>
                                <a:ext cx="306" cy="306"/>
                              </a:xfrm>
                              <a:prstGeom prst="ellipse">
                                <a:avLst/>
                              </a:prstGeom>
                              <a:noFill/>
                              <a:ln w="25400">
                                <a:solidFill>
                                  <a:srgbClr val="969696"/>
                                </a:solidFill>
                                <a:prstDash val="sysDot"/>
                                <a:round/>
                                <a:headEnd/>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79" name="Rectangle 539"/>
                            <wps:cNvSpPr>
                              <a:spLocks noChangeArrowheads="1"/>
                            </wps:cNvSpPr>
                            <wps:spPr bwMode="auto">
                              <a:xfrm>
                                <a:off x="7550" y="11346"/>
                                <a:ext cx="136" cy="3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380" name="Rectangle 540"/>
                            <wps:cNvSpPr>
                              <a:spLocks noChangeArrowheads="1"/>
                            </wps:cNvSpPr>
                            <wps:spPr bwMode="auto">
                              <a:xfrm>
                                <a:off x="7502" y="11478"/>
                                <a:ext cx="180" cy="1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381" name="Rectangle 541"/>
                            <wps:cNvSpPr>
                              <a:spLocks noChangeArrowheads="1"/>
                            </wps:cNvSpPr>
                            <wps:spPr bwMode="auto">
                              <a:xfrm>
                                <a:off x="7646" y="11478"/>
                                <a:ext cx="180" cy="1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382" name="Oval 542"/>
                            <wps:cNvSpPr>
                              <a:spLocks noChangeArrowheads="1"/>
                            </wps:cNvSpPr>
                            <wps:spPr bwMode="auto">
                              <a:xfrm>
                                <a:off x="7562" y="11394"/>
                                <a:ext cx="306" cy="306"/>
                              </a:xfrm>
                              <a:prstGeom prst="ellipse">
                                <a:avLst/>
                              </a:prstGeom>
                              <a:noFill/>
                              <a:ln w="25400">
                                <a:solidFill>
                                  <a:srgbClr val="969696"/>
                                </a:solidFill>
                                <a:prstDash val="sysDot"/>
                                <a:round/>
                                <a:headEnd/>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83" name="Rectangle 543"/>
                            <wps:cNvSpPr>
                              <a:spLocks noChangeArrowheads="1"/>
                            </wps:cNvSpPr>
                            <wps:spPr bwMode="auto">
                              <a:xfrm>
                                <a:off x="7730" y="11358"/>
                                <a:ext cx="136" cy="3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384" name="Rectangle 544"/>
                            <wps:cNvSpPr>
                              <a:spLocks noChangeArrowheads="1"/>
                            </wps:cNvSpPr>
                            <wps:spPr bwMode="auto">
                              <a:xfrm>
                                <a:off x="7838" y="11478"/>
                                <a:ext cx="180" cy="1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385" name="Oval 545"/>
                            <wps:cNvSpPr>
                              <a:spLocks noChangeArrowheads="1"/>
                            </wps:cNvSpPr>
                            <wps:spPr bwMode="auto">
                              <a:xfrm>
                                <a:off x="7742" y="11382"/>
                                <a:ext cx="306" cy="306"/>
                              </a:xfrm>
                              <a:prstGeom prst="ellipse">
                                <a:avLst/>
                              </a:prstGeom>
                              <a:noFill/>
                              <a:ln w="25400">
                                <a:solidFill>
                                  <a:srgbClr val="969696"/>
                                </a:solidFill>
                                <a:prstDash val="sysDot"/>
                                <a:round/>
                                <a:headEnd/>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86" name="Rectangle 546"/>
                            <wps:cNvSpPr>
                              <a:spLocks noChangeArrowheads="1"/>
                            </wps:cNvSpPr>
                            <wps:spPr bwMode="auto">
                              <a:xfrm>
                                <a:off x="7910" y="11358"/>
                                <a:ext cx="136" cy="3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387" name="Rectangle 547"/>
                            <wps:cNvSpPr>
                              <a:spLocks noChangeArrowheads="1"/>
                            </wps:cNvSpPr>
                            <wps:spPr bwMode="auto">
                              <a:xfrm>
                                <a:off x="8030" y="11454"/>
                                <a:ext cx="180" cy="1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388" name="Oval 548"/>
                            <wps:cNvSpPr>
                              <a:spLocks noChangeArrowheads="1"/>
                            </wps:cNvSpPr>
                            <wps:spPr bwMode="auto">
                              <a:xfrm>
                                <a:off x="7922" y="11382"/>
                                <a:ext cx="306" cy="306"/>
                              </a:xfrm>
                              <a:prstGeom prst="ellipse">
                                <a:avLst/>
                              </a:prstGeom>
                              <a:noFill/>
                              <a:ln w="25400">
                                <a:solidFill>
                                  <a:srgbClr val="969696"/>
                                </a:solidFill>
                                <a:prstDash val="sysDot"/>
                                <a:round/>
                                <a:headEnd/>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89" name="Rectangle 549"/>
                            <wps:cNvSpPr>
                              <a:spLocks noChangeArrowheads="1"/>
                            </wps:cNvSpPr>
                            <wps:spPr bwMode="auto">
                              <a:xfrm>
                                <a:off x="8102" y="11346"/>
                                <a:ext cx="136" cy="3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390" name="Rectangle 550"/>
                            <wps:cNvSpPr>
                              <a:spLocks noChangeArrowheads="1"/>
                            </wps:cNvSpPr>
                            <wps:spPr bwMode="auto">
                              <a:xfrm>
                                <a:off x="8102" y="11466"/>
                                <a:ext cx="180" cy="1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391" name="Oval 551"/>
                            <wps:cNvSpPr>
                              <a:spLocks noChangeArrowheads="1"/>
                            </wps:cNvSpPr>
                            <wps:spPr bwMode="auto">
                              <a:xfrm>
                                <a:off x="8102" y="11382"/>
                                <a:ext cx="306" cy="306"/>
                              </a:xfrm>
                              <a:prstGeom prst="ellipse">
                                <a:avLst/>
                              </a:prstGeom>
                              <a:noFill/>
                              <a:ln w="25400">
                                <a:solidFill>
                                  <a:srgbClr val="969696"/>
                                </a:solidFill>
                                <a:prstDash val="sysDot"/>
                                <a:round/>
                                <a:headEnd/>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92" name="Rectangle 552"/>
                            <wps:cNvSpPr>
                              <a:spLocks noChangeArrowheads="1"/>
                            </wps:cNvSpPr>
                            <wps:spPr bwMode="auto">
                              <a:xfrm>
                                <a:off x="8270" y="11346"/>
                                <a:ext cx="136" cy="3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393" name="Rectangle 553"/>
                            <wps:cNvSpPr>
                              <a:spLocks noChangeArrowheads="1"/>
                            </wps:cNvSpPr>
                            <wps:spPr bwMode="auto">
                              <a:xfrm>
                                <a:off x="8318" y="11442"/>
                                <a:ext cx="180" cy="1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394" name="Oval 554"/>
                            <wps:cNvSpPr>
                              <a:spLocks noChangeArrowheads="1"/>
                            </wps:cNvSpPr>
                            <wps:spPr bwMode="auto">
                              <a:xfrm>
                                <a:off x="8282" y="11382"/>
                                <a:ext cx="306" cy="306"/>
                              </a:xfrm>
                              <a:prstGeom prst="ellipse">
                                <a:avLst/>
                              </a:prstGeom>
                              <a:noFill/>
                              <a:ln w="25400">
                                <a:solidFill>
                                  <a:srgbClr val="969696"/>
                                </a:solidFill>
                                <a:prstDash val="sysDot"/>
                                <a:round/>
                                <a:headEnd/>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95" name="Rectangle 555"/>
                            <wps:cNvSpPr>
                              <a:spLocks noChangeArrowheads="1"/>
                            </wps:cNvSpPr>
                            <wps:spPr bwMode="auto">
                              <a:xfrm>
                                <a:off x="8450" y="11358"/>
                                <a:ext cx="136" cy="3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396" name="Rectangle 556"/>
                            <wps:cNvSpPr>
                              <a:spLocks noChangeArrowheads="1"/>
                            </wps:cNvSpPr>
                            <wps:spPr bwMode="auto">
                              <a:xfrm>
                                <a:off x="8534" y="11466"/>
                                <a:ext cx="180" cy="1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397" name="Oval 557"/>
                            <wps:cNvSpPr>
                              <a:spLocks noChangeArrowheads="1"/>
                            </wps:cNvSpPr>
                            <wps:spPr bwMode="auto">
                              <a:xfrm>
                                <a:off x="7178" y="10809"/>
                                <a:ext cx="1440" cy="1440"/>
                              </a:xfrm>
                              <a:prstGeom prst="ellipse">
                                <a:avLst/>
                              </a:prstGeom>
                              <a:noFill/>
                              <a:ln w="9525">
                                <a:solidFill>
                                  <a:srgbClr val="000000"/>
                                </a:solidFill>
                                <a:round/>
                                <a:headEnd/>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98" name="Oval 558"/>
                            <wps:cNvSpPr>
                              <a:spLocks noChangeArrowheads="1"/>
                            </wps:cNvSpPr>
                            <wps:spPr bwMode="auto">
                              <a:xfrm>
                                <a:off x="8462" y="11382"/>
                                <a:ext cx="306" cy="306"/>
                              </a:xfrm>
                              <a:prstGeom prst="ellipse">
                                <a:avLst/>
                              </a:prstGeom>
                              <a:noFill/>
                              <a:ln w="25400">
                                <a:solidFill>
                                  <a:srgbClr val="969696"/>
                                </a:solidFill>
                                <a:prstDash val="sysDot"/>
                                <a:round/>
                                <a:headEnd/>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99" name="Rectangle 559"/>
                            <wps:cNvSpPr>
                              <a:spLocks noChangeArrowheads="1"/>
                            </wps:cNvSpPr>
                            <wps:spPr bwMode="auto">
                              <a:xfrm>
                                <a:off x="8630" y="11358"/>
                                <a:ext cx="136" cy="3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57400" name="Rectangle 560"/>
                            <wps:cNvSpPr>
                              <a:spLocks noChangeArrowheads="1"/>
                            </wps:cNvSpPr>
                            <wps:spPr bwMode="auto">
                              <a:xfrm>
                                <a:off x="8738" y="11382"/>
                                <a:ext cx="136" cy="3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g:grpSp>
                        <wps:wsp>
                          <wps:cNvPr id="57401" name="Oval 561" descr="小网格"/>
                          <wps:cNvSpPr>
                            <a:spLocks noChangeArrowheads="1"/>
                          </wps:cNvSpPr>
                          <wps:spPr bwMode="auto">
                            <a:xfrm>
                              <a:off x="8690" y="12759"/>
                              <a:ext cx="193" cy="193"/>
                            </a:xfrm>
                            <a:prstGeom prst="ellipse">
                              <a:avLst/>
                            </a:prstGeom>
                            <a:pattFill prst="smGrid">
                              <a:fgClr>
                                <a:srgbClr val="969696"/>
                              </a:fgClr>
                              <a:bgClr>
                                <a:srgbClr val="FFFFFF"/>
                              </a:bgClr>
                            </a:pattFill>
                            <a:ln w="9525">
                              <a:solidFill>
                                <a:srgbClr val="000000"/>
                              </a:solidFill>
                              <a:round/>
                              <a:headEnd/>
                              <a:tailEnd type="none" w="sm" len="sm"/>
                            </a:ln>
                          </wps:spPr>
                          <wps:bodyPr rot="0" vert="horz" wrap="square" lIns="91440" tIns="45720" rIns="91440" bIns="45720" anchor="t" anchorCtr="0" upright="1">
                            <a:noAutofit/>
                          </wps:bodyPr>
                        </wps:wsp>
                        <wps:wsp>
                          <wps:cNvPr id="57402" name="Rectangle 562" descr="宽上对角线"/>
                          <wps:cNvSpPr>
                            <a:spLocks noChangeArrowheads="1"/>
                          </wps:cNvSpPr>
                          <wps:spPr bwMode="auto">
                            <a:xfrm>
                              <a:off x="6638" y="12951"/>
                              <a:ext cx="2160" cy="312"/>
                            </a:xfrm>
                            <a:prstGeom prst="rect">
                              <a:avLst/>
                            </a:prstGeom>
                            <a:pattFill prst="wdUpDiag">
                              <a:fgClr>
                                <a:srgbClr val="969696"/>
                              </a:fgClr>
                              <a:bgClr>
                                <a:srgbClr val="FFFFFF"/>
                              </a:bgClr>
                            </a:pattFill>
                            <a:ln w="9525">
                              <a:solidFill>
                                <a:srgbClr val="000000"/>
                              </a:solidFill>
                              <a:miter lim="800000"/>
                              <a:headEnd/>
                              <a:tailEnd type="none" w="sm" len="sm"/>
                            </a:ln>
                          </wps:spPr>
                          <wps:bodyPr rot="0" vert="horz" wrap="square" lIns="91440" tIns="45720" rIns="91440" bIns="45720" anchor="t" anchorCtr="0" upright="1">
                            <a:noAutofit/>
                          </wps:bodyPr>
                        </wps:wsp>
                        <wps:wsp>
                          <wps:cNvPr id="57403" name="Line 563"/>
                          <wps:cNvCnPr>
                            <a:cxnSpLocks noChangeShapeType="1"/>
                          </wps:cNvCnPr>
                          <wps:spPr bwMode="auto">
                            <a:xfrm flipV="1">
                              <a:off x="6638" y="12771"/>
                              <a:ext cx="2160" cy="156"/>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57404" name="Line 564"/>
                          <wps:cNvCnPr>
                            <a:cxnSpLocks noChangeShapeType="1"/>
                          </wps:cNvCnPr>
                          <wps:spPr bwMode="auto">
                            <a:xfrm flipV="1">
                              <a:off x="6638" y="12615"/>
                              <a:ext cx="2160" cy="156"/>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57405" name="Line 565"/>
                          <wps:cNvCnPr>
                            <a:cxnSpLocks noChangeShapeType="1"/>
                          </wps:cNvCnPr>
                          <wps:spPr bwMode="auto">
                            <a:xfrm>
                              <a:off x="8798" y="12603"/>
                              <a:ext cx="0" cy="156"/>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57406" name="Line 566"/>
                          <wps:cNvCnPr>
                            <a:cxnSpLocks noChangeShapeType="1"/>
                          </wps:cNvCnPr>
                          <wps:spPr bwMode="auto">
                            <a:xfrm>
                              <a:off x="6638" y="12783"/>
                              <a:ext cx="0" cy="156"/>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57407" name="Rectangle 567"/>
                          <wps:cNvSpPr>
                            <a:spLocks noChangeArrowheads="1"/>
                          </wps:cNvSpPr>
                          <wps:spPr bwMode="auto">
                            <a:xfrm>
                              <a:off x="7538" y="13023"/>
                              <a:ext cx="360" cy="1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sm"/>
                                </a14:hiddenLine>
                              </a:ext>
                            </a:extLst>
                          </wps:spPr>
                          <wps:bodyPr rot="0" vert="horz" wrap="square" lIns="91440" tIns="45720" rIns="91440" bIns="45720" anchor="t" anchorCtr="0" upright="1">
                            <a:noAutofit/>
                          </wps:bodyPr>
                        </wps:wsp>
                        <wps:wsp>
                          <wps:cNvPr id="64" name="Text Box 568"/>
                          <wps:cNvSpPr txBox="1">
                            <a:spLocks noChangeArrowheads="1"/>
                          </wps:cNvSpPr>
                          <wps:spPr bwMode="auto">
                            <a:xfrm>
                              <a:off x="7406" y="12903"/>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sm" len="sm"/>
                                </a14:hiddenLine>
                              </a:ext>
                            </a:extLst>
                          </wps:spPr>
                          <wps:txbx>
                            <w:txbxContent>
                              <w:p w:rsidR="009C649D" w:rsidRDefault="009C649D" w:rsidP="009C649D">
                                <w:pPr>
                                  <w:rPr>
                                    <w:rFonts w:eastAsia="隶书"/>
                                    <w:sz w:val="18"/>
                                  </w:rPr>
                                </w:pPr>
                                <w:r>
                                  <w:rPr>
                                    <w:rFonts w:eastAsia="隶书" w:hint="eastAsia"/>
                                    <w:sz w:val="18"/>
                                  </w:rPr>
                                  <w:t>工件</w:t>
                                </w:r>
                              </w:p>
                            </w:txbxContent>
                          </wps:txbx>
                          <wps:bodyPr rot="0" vert="horz" wrap="square" lIns="91440" tIns="45720" rIns="91440" bIns="45720" anchor="t" anchorCtr="0" upright="1">
                            <a:noAutofit/>
                          </wps:bodyPr>
                        </wps:wsp>
                        <wps:wsp>
                          <wps:cNvPr id="65" name="Text Box 569"/>
                          <wps:cNvSpPr txBox="1">
                            <a:spLocks noChangeArrowheads="1"/>
                          </wps:cNvSpPr>
                          <wps:spPr bwMode="auto">
                            <a:xfrm>
                              <a:off x="8078" y="12279"/>
                              <a:ext cx="9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sm" len="sm"/>
                                </a14:hiddenLine>
                              </a:ext>
                            </a:extLst>
                          </wps:spPr>
                          <wps:txbx>
                            <w:txbxContent>
                              <w:p w:rsidR="009C649D" w:rsidRDefault="009C649D" w:rsidP="009C649D">
                                <w:pPr>
                                  <w:rPr>
                                    <w:rFonts w:eastAsia="隶书"/>
                                    <w:sz w:val="18"/>
                                  </w:rPr>
                                </w:pPr>
                                <w:r>
                                  <w:rPr>
                                    <w:rFonts w:eastAsia="隶书" w:hint="eastAsia"/>
                                    <w:sz w:val="18"/>
                                  </w:rPr>
                                  <w:t>平玻璃</w:t>
                                </w:r>
                              </w:p>
                            </w:txbxContent>
                          </wps:txbx>
                          <wps:bodyPr rot="0" vert="horz" wrap="square" lIns="91440" tIns="45720" rIns="91440" bIns="45720" anchor="t" anchorCtr="0" upright="1">
                            <a:noAutofit/>
                          </wps:bodyPr>
                        </wps:wsp>
                        <wps:wsp>
                          <wps:cNvPr id="66" name="Text Box 570"/>
                          <wps:cNvSpPr txBox="1">
                            <a:spLocks noChangeArrowheads="1"/>
                          </wps:cNvSpPr>
                          <wps:spPr bwMode="auto">
                            <a:xfrm>
                              <a:off x="6818" y="12279"/>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sm" len="sm"/>
                                </a14:hiddenLine>
                              </a:ext>
                            </a:extLst>
                          </wps:spPr>
                          <wps:txbx>
                            <w:txbxContent>
                              <w:p w:rsidR="009C649D" w:rsidRDefault="009C649D" w:rsidP="009C649D">
                                <w:pPr>
                                  <w:rPr>
                                    <w:rFonts w:eastAsia="隶书"/>
                                    <w:sz w:val="18"/>
                                  </w:rPr>
                                </w:pPr>
                                <w:r>
                                  <w:rPr>
                                    <w:rFonts w:eastAsia="隶书" w:hint="eastAsia"/>
                                    <w:sz w:val="18"/>
                                  </w:rPr>
                                  <w:t>空气劈尖</w:t>
                                </w:r>
                              </w:p>
                            </w:txbxContent>
                          </wps:txbx>
                          <wps:bodyPr rot="0" vert="horz" wrap="square" lIns="91440" tIns="45720" rIns="91440" bIns="45720" anchor="t" anchorCtr="0" upright="1">
                            <a:noAutofit/>
                          </wps:bodyPr>
                        </wps:wsp>
                        <wps:wsp>
                          <wps:cNvPr id="67" name="Line 571"/>
                          <wps:cNvCnPr>
                            <a:cxnSpLocks noChangeShapeType="1"/>
                          </wps:cNvCnPr>
                          <wps:spPr bwMode="auto">
                            <a:xfrm>
                              <a:off x="6962" y="12615"/>
                              <a:ext cx="720" cy="0"/>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wps:wsp>
                          <wps:cNvPr id="68" name="Line 572"/>
                          <wps:cNvCnPr>
                            <a:cxnSpLocks noChangeShapeType="1"/>
                          </wps:cNvCnPr>
                          <wps:spPr bwMode="auto">
                            <a:xfrm>
                              <a:off x="7682" y="12606"/>
                              <a:ext cx="540" cy="312"/>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g:grpSp>
                      <wps:wsp>
                        <wps:cNvPr id="69" name="Text Box 573"/>
                        <wps:cNvSpPr txBox="1">
                          <a:spLocks noChangeArrowheads="1"/>
                        </wps:cNvSpPr>
                        <wps:spPr bwMode="auto">
                          <a:xfrm>
                            <a:off x="8280" y="9522"/>
                            <a:ext cx="144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49D" w:rsidRDefault="009C649D" w:rsidP="009C649D"/>
                          </w:txbxContent>
                        </wps:txbx>
                        <wps:bodyPr rot="0" vert="horz" wrap="square" lIns="91440" tIns="45720" rIns="91440" bIns="45720" anchor="t" anchorCtr="0" upright="1">
                          <a:noAutofit/>
                        </wps:bodyPr>
                      </wps:wsp>
                    </wpg:wgp>
                  </a:graphicData>
                </a:graphic>
              </wp:anchor>
            </w:drawing>
          </mc:Choice>
          <mc:Fallback>
            <w:pict>
              <v:group w14:anchorId="576215CC" id="组合 63" o:spid="_x0000_s1040" style="position:absolute;left:0;text-align:left;margin-left:360.6pt;margin-top:0;width:117pt;height:143.15pt;z-index:251745280" coordorigin="7740,7056" coordsize="2340,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">
                <v:group id="Group 526" o:spid="_x0000_s1041" style="position:absolute;left:7740;top:7056;width:2340;height:2565" coordorigin="6638,10806" coordsize="2340,2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7q7r8cAAADe&#10;AAAADwAAAAAAAAAAAAAAAACqAgAAZHJzL2Rvd25yZXYueG1sUEsFBgAAAAAEAAQA+gAAAJ4DAAAA&#10;AA==&#10;">
                  <v:group id="Group 527" o:spid="_x0000_s1042" style="position:absolute;left:7142;top:10806;width:1732;height:1449" coordorigin="7142,10809" coordsize="1732,1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PYeNMcAAADe&#10;AAAADwAAAAAAAAAAAAAAAACqAgAAZHJzL2Rvd25yZXYueG1sUEsFBgAAAAAEAAQA+gAAAJ4DAAAA&#10;AA==&#10;">
                    <v:line id="Line 528" o:spid="_x0000_s1043" style="position:absolute;visibility:visible;mso-wrap-style:square" from="7718,10821" to="7718,1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W+bMcAAADeAAAADwAAAGRycy9kb3ducmV2LnhtbESPT2sCMRTE7wW/Q3hCL6Vm/VtZjWIF&#10;aUFEtD14fGyem8XNy7LJ6vrtm4LgcZiZ3zDzZWtLcaXaF44V9HsJCOLM6YJzBb8/m/cpCB+QNZaO&#10;ScGdPCwXnZc5ptrd+EDXY8hFhLBPUYEJoUql9Jkhi77nKuLonV1tMURZ51LXeItwW8pBkkykxYLj&#10;gsGK1oayy7GxCnbNVmafJi/H7aA57d72X+uwGir12m1XMxCB2vAMP9rfWsH4YziawP+deAX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Jb5sxwAAAN4AAAAPAAAAAAAA&#10;AAAAAAAAAKECAABkcnMvZG93bnJldi54bWxQSwUGAAAAAAQABAD5AAAAlQMAAAAA&#10;" strokecolor="#969696" strokeweight="2pt">
                      <v:stroke dashstyle="1 1" endarrowwidth="narrow" endarrowlength="short"/>
                    </v:line>
                    <v:line id="Line 529" o:spid="_x0000_s1044" style="position:absolute;visibility:visible;mso-wrap-style:square" from="7898,10830" to="7898,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kb98gAAADeAAAADwAAAGRycy9kb3ducmV2LnhtbESPW2sCMRSE3wv+h3CEvpSa9VbLahQr&#10;SAsi4uWhj4fNcbO4OVk2WV3/fVMQfBxm5htmtmhtKa5U+8Kxgn4vAUGcOV1wruB0XL9/gvABWWPp&#10;mBTcycNi3nmZYardjfd0PYRcRAj7FBWYEKpUSp8Zsuh7riKO3tnVFkOUdS51jbcIt6UcJMmHtFhw&#10;XDBY0cpQdjk0VsG22cjsy+TluB00v9u33fcqLIdKvXbb5RREoDY8w4/2j1YwngxHE/i/E6+An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2kb98gAAADeAAAADwAAAAAA&#10;AAAAAAAAAAChAgAAZHJzL2Rvd25yZXYueG1sUEsFBgAAAAAEAAQA+QAAAJYDAAAAAA==&#10;" strokecolor="#969696" strokeweight="2pt">
                      <v:stroke dashstyle="1 1" endarrowwidth="narrow" endarrowlength="short"/>
                    </v:line>
                    <v:line id="Line 530" o:spid="_x0000_s1045" style="position:absolute;visibility:visible;mso-wrap-style:square" from="8078,10842" to="8078,12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aPhcUAAADeAAAADwAAAGRycy9kb3ducmV2LnhtbERPz2vCMBS+D/wfwhN2GZqq00ltKiqM&#10;CUNEt8OOj+bZFJuX0qTa/ffmMNjx4/udrXtbixu1vnKsYDJOQBAXTldcKvj+eh8tQfiArLF2TAp+&#10;ycM6HzxlmGp35xPdzqEUMYR9igpMCE0qpS8MWfRj1xBH7uJaiyHCtpS6xXsMt7WcJslCWqw4Nhhs&#10;aGeouJ47q+DQfcpia8p63k+7n8PL8WMXNjOlnof9ZgUiUB/+xX/uvVYwf5u9xr3xTrwCM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aPhcUAAADeAAAADwAAAAAAAAAA&#10;AAAAAAChAgAAZHJzL2Rvd25yZXYueG1sUEsFBgAAAAAEAAQA+QAAAJMDAAAAAA==&#10;" strokecolor="#969696" strokeweight="2pt">
                      <v:stroke dashstyle="1 1" endarrowwidth="narrow" endarrowlength="short"/>
                    </v:line>
                    <v:line id="Line 531" o:spid="_x0000_s1046" style="position:absolute;visibility:visible;mso-wrap-style:square" from="8258,10914" to="8258,12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oqHsgAAADeAAAADwAAAGRycy9kb3ducmV2LnhtbESPT2vCQBTE74V+h+UJXopu/F+jq1ih&#10;tCBBtD30+Mg+s6HZtyG70fTbdwtCj8PM/IZZbztbiSs1vnSsYDRMQBDnTpdcKPj8eB08g/ABWWPl&#10;mBT8kIft5vFhjal2Nz7R9RwKESHsU1RgQqhTKX1uyKIfupo4ehfXWAxRNoXUDd4i3FZynCRzabHk&#10;uGCwpr2h/PvcWgVZe5D5iymqWTduv7Kn49s+7CZK9XvdbgUiUBf+w/f2u1YwW0ymS/i7E6+A3P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boqHsgAAADeAAAADwAAAAAA&#10;AAAAAAAAAAChAgAAZHJzL2Rvd25yZXYueG1sUEsFBgAAAAAEAAQA+QAAAJYDAAAAAA==&#10;" strokecolor="#969696" strokeweight="2pt">
                      <v:stroke dashstyle="1 1" endarrowwidth="narrow" endarrowlength="short"/>
                    </v:line>
                    <v:line id="Line 532" o:spid="_x0000_s1047" style="position:absolute;visibility:visible;mso-wrap-style:square" from="7538,10914" to="7538,12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kVXscAAADeAAAADwAAAGRycy9kb3ducmV2LnhtbESPzWrCQBSF9wXfYbiCm6KTKmklOglW&#10;EAtFStWFy0vmNhOauRMyE41v31kUXB7OH9+6GGwjrtT52rGCl1kCgrh0uuZKwfm0my5B+ICssXFM&#10;Cu7kochHT2vMtLvxN12PoRJxhH2GCkwIbSalLw1Z9DPXEkfvx3UWQ5RdJXWHtzhuGzlPkldpseb4&#10;YLClraHy99hbBYf+U5bvpmrSYd5fDs9f+23YLJSajIfNCkSgITzC/+0PrSB9W6QRIOJEFJD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WRVexwAAAN4AAAAPAAAAAAAA&#10;AAAAAAAAAKECAABkcnMvZG93bnJldi54bWxQSwUGAAAAAAQABAD5AAAAlQMAAAAA&#10;" strokecolor="#969696" strokeweight="2pt">
                      <v:stroke dashstyle="1 1" endarrowwidth="narrow" endarrowlength="short"/>
                    </v:line>
                    <v:line id="Line 533" o:spid="_x0000_s1048" style="position:absolute;visibility:visible;mso-wrap-style:square" from="8438,11094" to="8438,1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wxcgAAADeAAAADwAAAGRycy9kb3ducmV2LnhtbESPT2vCQBTE74LfYXlCL6IblVSJrmIF&#10;sVCk+Ofg8ZF9zYZm34bsRtNv3y0UPA4z8xtmtelsJe7U+NKxgsk4AUGcO11yoeB62Y8WIHxA1lg5&#10;JgU/5GGz7vdWmGn34BPdz6EQEcI+QwUmhDqT0ueGLPqxq4mj9+UaiyHKppC6wUeE20pOk+RVWiw5&#10;LhisaWco/z63VsGx/ZD5mymqtJu2t+Pw87AL25lSL4NuuwQRqAvP8H/7XStI57N0An934hWQ6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hWwxcgAAADeAAAADwAAAAAA&#10;AAAAAAAAAAChAgAAZHJzL2Rvd25yZXYueG1sUEsFBgAAAAAEAAQA+QAAAJYDAAAAAA==&#10;" strokecolor="#969696" strokeweight="2pt">
                      <v:stroke dashstyle="1 1" endarrowwidth="narrow" endarrowlength="short"/>
                    </v:line>
                    <v:line id="Line 534" o:spid="_x0000_s1049" style="position:absolute;visibility:visible;mso-wrap-style:square" from="7358,11082" to="7358,1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cussgAAADeAAAADwAAAGRycy9kb3ducmV2LnhtbESPQWvCQBSE74L/YXmFXqRujMSW1FWs&#10;UFooIkYPPT6yr9nQ7NuQ3Wj8926h4HGYmW+Y5XqwjThT52vHCmbTBARx6XTNlYLT8f3pBYQPyBob&#10;x6TgSh7Wq/Foibl2Fz7QuQiViBD2OSowIbS5lL40ZNFPXUscvR/XWQxRdpXUHV4i3DYyTZKFtFhz&#10;XDDY0tZQ+Vv0VsGu/5Llm6mabEj7791k/7ENm7lSjw/D5hVEoCHcw//tT60ge55nKfzdiVdAr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scussgAAADeAAAADwAAAAAA&#10;AAAAAAAAAAChAgAAZHJzL2Rvd25yZXYueG1sUEsFBgAAAAAEAAQA+QAAAJYDAAAAAA==&#10;" strokecolor="#969696" strokeweight="2pt">
                      <v:stroke dashstyle="1 1" endarrowwidth="narrow" endarrowlength="short"/>
                    </v:line>
                    <v:rect id="Rectangle 535" o:spid="_x0000_s1050" style="position:absolute;left:7142;top:11370;width:1553;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hO3sQA&#10;AADeAAAADwAAAGRycy9kb3ducmV2LnhtbESPQWvCQBSE7wX/w/IEb81GQ2qMWUUKSq/GHnp8ZJ9J&#10;MPs2ZLcm+uu7hUKPw8w3wxT7yXTiToNrLStYRjEI4srqlmsFn5fjawbCeWSNnWVS8CAH+93spcBc&#10;25HPdC99LUIJuxwVNN73uZSuasigi2xPHLyrHQz6IIda6gHHUG46uYrjN2mw5bDQYE/vDVW38tso&#10;SC+b7JR2X9lhfSr7p2eZ2bNUajGfDlsQnib/H/6jP3Tg1kmawO+dcAX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YTt7EAAAA3gAAAA8AAAAAAAAAAAAAAAAAmAIAAGRycy9k&#10;b3ducmV2LnhtbFBLBQYAAAAABAAEAPUAAACJAwAAAAA=&#10;" stroked="f">
                      <v:stroke endarrowwidth="narrow" endarrowlength="short"/>
                    </v:rect>
                    <v:oval id="Oval 536" o:spid="_x0000_s1051" style="position:absolute;left:7202;top:11382;width:306;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z5sYA&#10;AADeAAAADwAAAGRycy9kb3ducmV2LnhtbESPT4vCMBTE78J+h/AWvGla/61Uo+wKgu5FVgWvz+bZ&#10;FpuX2kSt394ICx6HmfkNM503phQ3ql1hWUHcjUAQp1YXnCnY75adMQjnkTWWlknBgxzMZx+tKSba&#10;3vmPblufiQBhl6CC3PsqkdKlORl0XVsRB+9ka4M+yDqTusZ7gJtS9qJoJA0WHBZyrGiRU3reXo2C&#10;Da6a3W9vz/HPJerHazs6PI4XpdqfzfcEhKfGv8P/7ZVWMPzqDwfwuhOugJ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pz5sYAAADeAAAADwAAAAAAAAAAAAAAAACYAgAAZHJz&#10;L2Rvd25yZXYueG1sUEsFBgAAAAAEAAQA9QAAAIsDAAAAAA==&#10;" filled="f" strokecolor="#969696" strokeweight="2pt">
                      <v:stroke dashstyle="1 1" endarrowwidth="narrow" endarrowlength="short"/>
                    </v:oval>
                    <v:rect id="Rectangle 537" o:spid="_x0000_s1052" style="position:absolute;left:7382;top:11346;width:136;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tRsQA&#10;AADeAAAADwAAAGRycy9kb3ducmV2LnhtbESPQYvCMBSE7wv+h/AEb2uqUu12TYssKF6tHjw+mrdt&#10;2ealNFmt/nojCB6HmW+GWeeDacWFetdYVjCbRiCIS6sbrhScjtvPBITzyBpby6TgRg7ybPSxxlTb&#10;Kx/oUvhKhBJ2KSqove9SKV1Zk0E3tR1x8H5tb9AH2VdS93gN5aaV8yhaSoMNh4UaO/qpqfwr/o2C&#10;+PiV7OL2nGxWu6K7e5aJPUilJuNh8w3C0+Df4Re914FbLeIlPO+EKy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v7UbEAAAA3gAAAA8AAAAAAAAAAAAAAAAAmAIAAGRycy9k&#10;b3ducmV2LnhtbFBLBQYAAAAABAAEAPUAAACJAwAAAAA=&#10;" stroked="f">
                      <v:stroke endarrowwidth="narrow" endarrowlength="short"/>
                    </v:rect>
                    <v:oval id="Oval 538" o:spid="_x0000_s1053" style="position:absolute;left:7382;top:11382;width:306;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lg8MA&#10;AADeAAAADwAAAGRycy9kb3ducmV2LnhtbERPy4rCMBTdD/gP4QruxrSKDzqNogMD1Y34ALd3mjtt&#10;meamNlHr35uF4PJw3umyM7W4UesqywriYQSCOLe64kLB6fjzOQfhPLLG2jIpeJCD5aL3kWKi7Z33&#10;dDv4QoQQdgkqKL1vEildXpJBN7QNceD+bGvQB9gWUrd4D+GmlqMomkqDFYeGEhv6Lin/P1yNgh1m&#10;3XE7OnG8vkTjeGOn58fvRalBv1t9gfDU+bf45c60gslsPAt7w51wBe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Ilg8MAAADeAAAADwAAAAAAAAAAAAAAAACYAgAAZHJzL2Rv&#10;d25yZXYueG1sUEsFBgAAAAAEAAQA9QAAAIgDAAAAAA==&#10;" filled="f" strokecolor="#969696" strokeweight="2pt">
                      <v:stroke dashstyle="1 1" endarrowwidth="narrow" endarrowlength="short"/>
                    </v:oval>
                    <v:rect id="Rectangle 539" o:spid="_x0000_s1054" style="position:absolute;left:7550;top:11346;width:136;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UlVMUA&#10;AADeAAAADwAAAGRycy9kb3ducmV2LnhtbESPQWuDQBSE74H+h+UVeotrU6zGZpVQaMhV7aHHh/uq&#10;UvetuJvE9tdnA4Eeh5lvhtmVixnFmWY3WFbwHMUgiFurB+4UfDYf6wyE88gaR8uk4JcclMXDaoe5&#10;theu6Fz7ToQSdjkq6L2fcild25NBF9mJOHjfdjbog5w7qWe8hHIzyk0cv0qDA4eFHid676n9qU9G&#10;QdJss0MyfmX79FBPf55lZiup1NPjsn8D4Wnx/+E7fdSBS1/SLdzuhCs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hSVUxQAAAN4AAAAPAAAAAAAAAAAAAAAAAJgCAABkcnMv&#10;ZG93bnJldi54bWxQSwUGAAAAAAQABAD1AAAAigMAAAAA&#10;" stroked="f">
                      <v:stroke endarrowwidth="narrow" endarrowlength="short"/>
                    </v:rect>
                    <v:rect id="Rectangle 540" o:spid="_x0000_s1055" style="position:absolute;left:7502;top:11478;width:18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r87sMA&#10;AADeAAAADwAAAGRycy9kb3ducmV2LnhtbESPTWvCQBCG7wX/wzJCb3WjYt2mriKC4tXYQ49DdpqE&#10;ZmdDdtXUX+8chB5f3i+e1WbwrbpSH5vAFqaTDBRxGVzDlYWv8/7NgIoJ2WEbmCz8UYTNevSywtyF&#10;G5/oWqRKyQjHHC3UKXW51rGsyWOchI5YvJ/Qe0wi+0q7Hm8y7ls9y7J37bFheaixo11N5W9x8RYW&#10;5w9zWLTfZrs8FN09sTbhpK19HQ/bT1CJhvQffraPTnrLuREAwREU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r87sMAAADeAAAADwAAAAAAAAAAAAAAAACYAgAAZHJzL2Rv&#10;d25yZXYueG1sUEsFBgAAAAAEAAQA9QAAAIgDAAAAAA==&#10;" stroked="f">
                      <v:stroke endarrowwidth="narrow" endarrowlength="short"/>
                    </v:rect>
                    <v:rect id="Rectangle 541" o:spid="_x0000_s1056" style="position:absolute;left:7646;top:11478;width:18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ZZdcUA&#10;AADeAAAADwAAAGRycy9kb3ducmV2LnhtbESPwWrDMBBE74X+g9hCbrWchsSKGyWEQk2usXvocbE2&#10;tqm1MpYau/36qFDIcZh5M8zuMNteXGn0nWMNyyQFQVw703Gj4aN6f1YgfEA22DsmDT/k4bB/fNhh&#10;btzEZ7qWoRGxhH2OGtoQhlxKX7dk0SduII7exY0WQ5RjI82IUyy3vXxJ04202HFcaHGgt5bqr/Lb&#10;alhXW1Ws+091zIpy+A0slTtLrRdP8/EVRKA53MP/9MlELlupJfzdiVdA7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Jll1xQAAAN4AAAAPAAAAAAAAAAAAAAAAAJgCAABkcnMv&#10;ZG93bnJldi54bWxQSwUGAAAAAAQABAD1AAAAigMAAAAA&#10;" stroked="f">
                      <v:stroke endarrowwidth="narrow" endarrowlength="short"/>
                    </v:rect>
                    <v:oval id="Oval 542" o:spid="_x0000_s1057" style="position:absolute;left:7562;top:11394;width:306;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9iTscA&#10;AADeAAAADwAAAGRycy9kb3ducmV2LnhtbESPQWvCQBSE70L/w/IKvekmkaqkrtIWCuqlmAi9vmZf&#10;k9Ds25hdk/jvu0LB4zAz3zDr7Wga0VPnassK4lkEgriwuuZSwSn/mK5AOI+ssbFMCq7kYLt5mKwx&#10;1XbgI/WZL0WAsEtRQeV9m0rpiooMupltiYP3YzuDPsiulLrDIcBNI5MoWkiDNYeFClt6r6j4zS5G&#10;wSfuxvyQnDh+O0fzeG8XX9fvs1JPj+PrCwhPo7+H/9s7reB5OV8lcLsTroD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vYk7HAAAA3gAAAA8AAAAAAAAAAAAAAAAAmAIAAGRy&#10;cy9kb3ducmV2LnhtbFBLBQYAAAAABAAEAPUAAACMAwAAAAA=&#10;" filled="f" strokecolor="#969696" strokeweight="2pt">
                      <v:stroke dashstyle="1 1" endarrowwidth="narrow" endarrowlength="short"/>
                    </v:oval>
                    <v:rect id="Rectangle 543" o:spid="_x0000_s1058" style="position:absolute;left:7730;top:11358;width:136;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himcUA&#10;AADeAAAADwAAAGRycy9kb3ducmV2LnhtbESPwWrDMBBE74H+g9hCb4nchjSKa9mYQkOusXPIcbE2&#10;tqm1MpaauP36qFDocZh5M0xWzHYQV5p871jD8yoBQdw403Or4VR/LBUIH5ANDo5Jwzd5KPKHRYap&#10;cTc+0rUKrYgl7FPU0IUwplL6piOLfuVG4uhd3GQxRDm10kx4i+V2kC9J8iot9hwXOhzpvaPms/qy&#10;Gjb1Tu03w1mV2301/gSWyh2l1k+Pc/kGItAc/sN/9MFEbrtWa/i9E6+Az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uGKZxQAAAN4AAAAPAAAAAAAAAAAAAAAAAJgCAABkcnMv&#10;ZG93bnJldi54bWxQSwUGAAAAAAQABAD1AAAAigMAAAAA&#10;" stroked="f">
                      <v:stroke endarrowwidth="narrow" endarrowlength="short"/>
                    </v:rect>
                    <v:rect id="Rectangle 544" o:spid="_x0000_s1059" style="position:absolute;left:7838;top:11478;width:18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67cMA&#10;AADeAAAADwAAAGRycy9kb3ducmV2LnhtbESPQYvCMBSE7wv+h/AEb2uqrmusRhFB2at1Dx4fzbMt&#10;Ni+liVr99ZsFweMw880wy3Vna3Gj1leONYyGCQji3JmKCw2/x92nAuEDssHaMWl4kIf1qvexxNS4&#10;Ox/oloVCxBL2KWooQ2hSKX1ekkU/dA1x9M6utRiibAtpWrzHclvLcZJ8S4sVx4USG9qWlF+yq9Uw&#10;Pc7Vflqf1Ga2z5pnYKncQWo96HebBYhAXXiHX/SPidxsor7g/06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H67cMAAADeAAAADwAAAAAAAAAAAAAAAACYAgAAZHJzL2Rv&#10;d25yZXYueG1sUEsFBgAAAAAEAAQA9QAAAIgDAAAAAA==&#10;" stroked="f">
                      <v:stroke endarrowwidth="narrow" endarrowlength="short"/>
                    </v:rect>
                    <v:oval id="Oval 545" o:spid="_x0000_s1060" style="position:absolute;left:7742;top:11382;width:306;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b6OscA&#10;AADeAAAADwAAAGRycy9kb3ducmV2LnhtbESPQWvCQBSE70L/w/IKvekmilaiq7SCkPZSTIRen9nX&#10;JDT7Nma3Sfz33ULB4zAz3zDb/Wga0VPnassK4lkEgriwuuZSwTk/TtcgnEfW2FgmBTdysN89TLaY&#10;aDvwifrMlyJA2CWooPK+TaR0RUUG3cy2xMH7sp1BH2RXSt3hEOCmkfMoWkmDNYeFCls6VFR8Zz9G&#10;wQemY/4+P3P8eo0W8Ztdfd4uV6WeHseXDQhPo7+H/9upVrB8XqyX8HcnXAG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G+jrHAAAA3gAAAA8AAAAAAAAAAAAAAAAAmAIAAGRy&#10;cy9kb3ducmV2LnhtbFBLBQYAAAAABAAEAPUAAACMAwAAAAA=&#10;" filled="f" strokecolor="#969696" strokeweight="2pt">
                      <v:stroke dashstyle="1 1" endarrowwidth="narrow" endarrowlength="short"/>
                    </v:oval>
                    <v:rect id="Rectangle 546" o:spid="_x0000_s1061" style="position:absolute;left:7910;top:11358;width:136;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AcMA&#10;AADeAAAADwAAAGRycy9kb3ducmV2LnhtbESPQYvCMBSE78L+h/AW9qbprqixaxQRFK+2Hjw+mmdb&#10;tnkpTdSuv94Igsdh5pthFqveNuJKna8da/geJSCIC2dqLjUc8+1QgfAB2WDjmDT8k4fV8mOwwNS4&#10;Gx/omoVSxBL2KWqoQmhTKX1RkUU/ci1x9M6usxii7EppOrzFctvInySZSos1x4UKW9pUVPxlF6th&#10;ks/VbtKc1Hq2y9p7YKncQWr99dmvf0EE6sM7/KL3JnKzsZrC806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BAcMAAADeAAAADwAAAAAAAAAAAAAAAACYAgAAZHJzL2Rv&#10;d25yZXYueG1sUEsFBgAAAAAEAAQA9QAAAIgDAAAAAA==&#10;" stroked="f">
                      <v:stroke endarrowwidth="narrow" endarrowlength="short"/>
                    </v:rect>
                    <v:rect id="Rectangle 547" o:spid="_x0000_s1062" style="position:absolute;left:8030;top:11454;width:18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NkmsMA&#10;AADeAAAADwAAAGRycy9kb3ducmV2LnhtbESPQYvCMBSE78L+h/AWvGm6K9psNYoIilerhz0+mmdb&#10;tnkpTVarv94Igsdh5pthFqveNuJCna8da/gaJyCIC2dqLjWcjtuRAuEDssHGMWm4kYfV8mOwwMy4&#10;Kx/okodSxBL2GWqoQmgzKX1RkUU/di1x9M6usxii7EppOrzGctvI7ySZSYs1x4UKW9pUVPzl/1bD&#10;9PijdtPmV63TXd7eA0vlDlLr4We/noMI1Id3+EXvTeTSiUrheSde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NkmsMAAADeAAAADwAAAAAAAAAAAAAAAACYAgAAZHJzL2Rv&#10;d25yZXYueG1sUEsFBgAAAAAEAAQA9QAAAIgDAAAAAA==&#10;" stroked="f">
                      <v:stroke endarrowwidth="narrow" endarrowlength="short"/>
                    </v:rect>
                    <v:oval id="Oval 548" o:spid="_x0000_s1063" style="position:absolute;left:7922;top:11382;width:306;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dVpMMA&#10;AADeAAAADwAAAGRycy9kb3ducmV2LnhtbERPy4rCMBTdD/gP4QruxrSKDzqNogMD1Y34ALd3mjtt&#10;meamNlHr35uF4PJw3umyM7W4UesqywriYQSCOLe64kLB6fjzOQfhPLLG2jIpeJCD5aL3kWKi7Z33&#10;dDv4QoQQdgkqKL1vEildXpJBN7QNceD+bGvQB9gWUrd4D+GmlqMomkqDFYeGEhv6Lin/P1yNgh1m&#10;3XE7OnG8vkTjeGOn58fvRalBv1t9gfDU+bf45c60gslsPA97w51wBe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dVpMMAAADeAAAADwAAAAAAAAAAAAAAAACYAgAAZHJzL2Rv&#10;d25yZXYueG1sUEsFBgAAAAAEAAQA9QAAAIgDAAAAAA==&#10;" filled="f" strokecolor="#969696" strokeweight="2pt">
                      <v:stroke dashstyle="1 1" endarrowwidth="narrow" endarrowlength="short"/>
                    </v:oval>
                    <v:rect id="Rectangle 549" o:spid="_x0000_s1064" style="position:absolute;left:8102;top:11346;width:136;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Vc8MA&#10;AADeAAAADwAAAGRycy9kb3ducmV2LnhtbESPQYvCMBSE74L/ITxhb5rq4hqrUURQ9mr14PHRPNti&#10;81KaqNVfvxGEPQ4z3wyzXHe2FndqfeVYw3iUgCDOnam40HA67oYKhA/IBmvHpOFJHtarfm+JqXEP&#10;PtA9C4WIJexT1FCG0KRS+rwki37kGuLoXVxrMUTZFtK0+IjltpaTJPmRFiuOCyU2tC0pv2Y3q2F6&#10;nKv9tD6rzWyfNa/AUrmD1Ppr0G0WIAJ14T/8oX9N5Gbfag7vO/EK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BVc8MAAADeAAAADwAAAAAAAAAAAAAAAACYAgAAZHJzL2Rv&#10;d25yZXYueG1sUEsFBgAAAAAEAAQA9QAAAIgDAAAAAA==&#10;" stroked="f">
                      <v:stroke endarrowwidth="narrow" endarrowlength="short"/>
                    </v:rect>
                    <v:rect id="Rectangle 550" o:spid="_x0000_s1065" style="position:absolute;left:8102;top:11466;width:18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NqM8IA&#10;AADeAAAADwAAAGRycy9kb3ducmV2LnhtbESPTYvCMBCG7wv+hzCCtzVVca3VKLKg7NXqwePQjG2x&#10;mZQmq9Vf7xwW9vjyfvGst71r1J26UHs2MBknoIgLb2suDZxP+88UVIjIFhvPZOBJAbabwccaM+sf&#10;fKR7HkslIxwyNFDF2GZah6Iih2HsW2Lxrr5zGEV2pbYdPmTcNXqaJF/aYc3yUGFL3xUVt/zXGZif&#10;lulh3lzS3eKQt6/IOvVHbcxo2O9WoCL18T/81/6x0lvMlgIgOIICe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s2ozwgAAAN4AAAAPAAAAAAAAAAAAAAAAAJgCAABkcnMvZG93&#10;bnJldi54bWxQSwUGAAAAAAQABAD1AAAAhwMAAAAA&#10;" stroked="f">
                      <v:stroke endarrowwidth="narrow" endarrowlength="short"/>
                    </v:rect>
                    <v:oval id="Oval 551" o:spid="_x0000_s1066" style="position:absolute;left:8102;top:11382;width:306;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Rq5McA&#10;AADeAAAADwAAAGRycy9kb3ducmV2LnhtbESPQWvCQBSE70L/w/IKvekmhtqauglVKFgvUhV6fWZf&#10;k9Ds25jdmvjvu4LgcZiZb5hFPphGnKlztWUF8SQCQVxYXXOp4LD/GL+CcB5ZY2OZFFzIQZ49jBaY&#10;atvzF513vhQBwi5FBZX3bSqlKyoy6Ca2JQ7ej+0M+iC7UuoO+wA3jZxG0UwarDksVNjSqqLid/dn&#10;FGxxPew30wPHy1OUxJ929n05npR6ehze30B4Gvw9fGuvtYLnl2Qew/VOuAIy+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kauTHAAAA3gAAAA8AAAAAAAAAAAAAAAAAmAIAAGRy&#10;cy9kb3ducmV2LnhtbFBLBQYAAAAABAAEAPUAAACMAwAAAAA=&#10;" filled="f" strokecolor="#969696" strokeweight="2pt">
                      <v:stroke dashstyle="1 1" endarrowwidth="narrow" endarrowlength="short"/>
                    </v:oval>
                    <v:rect id="Rectangle 552" o:spid="_x0000_s1067" style="position:absolute;left:8270;top:11346;width:136;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1R38UA&#10;AADeAAAADwAAAGRycy9kb3ducmV2LnhtbESPQWuDQBSE74X8h+UVcmvWJtgYm1VCINJrTA45PtwX&#10;lbpvxd2o7a/vFgo9DjPfDLPPZ9OJkQbXWlbwuopAEFdWt1wruF5OLwkI55E1dpZJwRc5yLPF0x5T&#10;bSc+01j6WoQSdikqaLzvUyld1ZBBt7I9cfDudjDogxxqqQecQrnp5DqK3qTBlsNCgz0dG6o+y4dR&#10;EF92SRF3t+SwLcr+27NM7FkqtXyeD+8gPM3+P/xHf+jAbTe7NfzeCV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VHfxQAAAN4AAAAPAAAAAAAAAAAAAAAAAJgCAABkcnMv&#10;ZG93bnJldi54bWxQSwUGAAAAAAQABAD1AAAAigMAAAAA&#10;" stroked="f">
                      <v:stroke endarrowwidth="narrow" endarrowlength="short"/>
                    </v:rect>
                    <v:rect id="Rectangle 553" o:spid="_x0000_s1068" style="position:absolute;left:8318;top:11442;width:18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H0RMUA&#10;AADeAAAADwAAAGRycy9kb3ducmV2LnhtbESPQWvCQBSE7wX/w/IKvdVNDakxuooUGryaePD4yD6T&#10;YPZtyG5N9Ne7hUKPw8w3w2x2k+nEjQbXWlbwMY9AEFdWt1wrOJXf7ykI55E1dpZJwZ0c7Lazlw1m&#10;2o58pFvhaxFK2GWooPG+z6R0VUMG3dz2xMG72MGgD3KopR5wDOWmk4so+pQGWw4LDfb01VB1LX6M&#10;gqRcpXnSndP9Mi/6h2eZ2qNU6u112q9BeJr8f/iPPujALeNVDL93whWQ2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YfRExQAAAN4AAAAPAAAAAAAAAAAAAAAAAJgCAABkcnMv&#10;ZG93bnJldi54bWxQSwUGAAAAAAQABAD1AAAAigMAAAAA&#10;" stroked="f">
                      <v:stroke endarrowwidth="narrow" endarrowlength="short"/>
                    </v:rect>
                    <v:oval id="Oval 554" o:spid="_x0000_s1069" style="position:absolute;left:8282;top:11382;width:306;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JfMcA&#10;AADeAAAADwAAAGRycy9kb3ducmV2LnhtbESPT2vCQBTE7wW/w/KE3uomav0TXUULBfVSqoLXZ/aZ&#10;BLNvY3ar8du7QsHjMDO/YabzxpTiSrUrLCuIOxEI4tTqgjMF+933xwiE88gaS8uk4E4O5rPW2xQT&#10;bW/8S9etz0SAsEtQQe59lUjp0pwMuo6tiIN3srVBH2SdSV3jLcBNKbtRNJAGCw4LOVb0lVN63v4Z&#10;BT+4anab7p7j5SXqxWs7ONyPF6Xe281iAsJT41/h//ZKK/gc9sZ9eN4JV0D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TyXzHAAAA3gAAAA8AAAAAAAAAAAAAAAAAmAIAAGRy&#10;cy9kb3ducmV2LnhtbFBLBQYAAAAABAAEAPUAAACMAwAAAAA=&#10;" filled="f" strokecolor="#969696" strokeweight="2pt">
                      <v:stroke dashstyle="1 1" endarrowwidth="narrow" endarrowlength="short"/>
                    </v:oval>
                    <v:rect id="Rectangle 555" o:spid="_x0000_s1070" style="position:absolute;left:8450;top:11358;width:136;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TJq8IA&#10;AADeAAAADwAAAGRycy9kb3ducmV2LnhtbESPQYvCMBSE74L/ITzBm6arVGs1igiKV6sHj4/m2ZZt&#10;XkoTtbu/3giCx2Hmm2FWm87U4kGtqywr+BlHIIhzqysuFFzO+1ECwnlkjbVlUvBHDjbrfm+FqbZP&#10;PtEj84UIJexSVFB636RSurwkg25sG+Lg3Wxr0AfZFlK3+AzlppaTKJpJgxWHhRIb2pWU/2Z3oyA+&#10;L5JDXF+T7fyQNf+eZWJPUqnhoNsuQXjq/Df8oY86cPPpIob3nXAF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MmrwgAAAN4AAAAPAAAAAAAAAAAAAAAAAJgCAABkcnMvZG93&#10;bnJldi54bWxQSwUGAAAAAAQABAD1AAAAhwMAAAAA&#10;" stroked="f">
                      <v:stroke endarrowwidth="narrow" endarrowlength="short"/>
                    </v:rect>
                    <v:rect id="Rectangle 556" o:spid="_x0000_s1071" style="position:absolute;left:8534;top:11466;width:18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ZX3MUA&#10;AADeAAAADwAAAGRycy9kb3ducmV2LnhtbESPQWuDQBSE74X8h+UVcmvWppgYk1VCodKrJoccH+6L&#10;Sty34m6j6a/vFgo9DjPfDHPIZ9OLO42us6zgdRWBIK6t7rhRcD59vCQgnEfW2FsmBQ9ykGeLpwOm&#10;2k5c0r3yjQgl7FJU0Ho/pFK6uiWDbmUH4uBd7WjQBzk2Uo84hXLTy3UUbaTBjsNCiwO9t1Tfqi+j&#10;ID7tkiLuL8lxW1TDt2eZ2FIqtXyej3sQnmb/H/6jP3Xgtm+7DfzeCVd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lfcxQAAAN4AAAAPAAAAAAAAAAAAAAAAAJgCAABkcnMv&#10;ZG93bnJldi54bWxQSwUGAAAAAAQABAD1AAAAigMAAAAA&#10;" stroked="f">
                      <v:stroke endarrowwidth="narrow" endarrowlength="short"/>
                    </v:rect>
                    <v:oval id="Oval 557" o:spid="_x0000_s1072" style="position:absolute;left:7178;top:10809;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tIccA&#10;AADeAAAADwAAAGRycy9kb3ducmV2LnhtbESPwU7DMBBE70j8g7WVuFGnFFoa6lYIFMStouHCbRVv&#10;k5B4HeylDXw9RkLiOJqZN5r1dnS9OlKIrWcDs2kGirjytuXawGtZXN6CioJssfdMBr4ownZzfrbG&#10;3PoTv9BxL7VKEI45GmhEhlzrWDXkME79QJy8gw8OJclQaxvwlOCu11dZttAOW04LDQ700FDV7T+d&#10;gW6oyu/H+e6jWLx3b09FEF1eizEXk/H+DpTQKP/hv/azNXCznK+W8HsnXQG9+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MLSHHAAAA3gAAAA8AAAAAAAAAAAAAAAAAmAIAAGRy&#10;cy9kb3ducmV2LnhtbFBLBQYAAAAABAAEAPUAAACMAwAAAAA=&#10;" filled="f">
                      <v:stroke endarrowwidth="narrow" endarrowlength="short"/>
                    </v:oval>
                    <v:oval id="Oval 558" o:spid="_x0000_s1073" style="position:absolute;left:8462;top:11382;width:306;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7DecQA&#10;AADeAAAADwAAAGRycy9kb3ducmV2LnhtbERPTWvCQBC9C/6HZQRvzSZK1aauokIh7aXUCL1Os2MS&#10;zM7G7NbEf989FDw+3vd6O5hG3KhztWUFSRSDIC6srrlUcMrfnlYgnEfW2FgmBXdysN2MR2tMte35&#10;i25HX4oQwi5FBZX3bSqlKyoy6CLbEgfubDuDPsCulLrDPoSbRs7ieCEN1hwaKmzpUFFxOf4aBZ+Y&#10;DfnH7MTJ/hrPk3e7+L7/XJWaTobdKwhPg3+I/92ZVvC8nL+EveFOu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ew3nEAAAA3gAAAA8AAAAAAAAAAAAAAAAAmAIAAGRycy9k&#10;b3ducmV2LnhtbFBLBQYAAAAABAAEAPUAAACJAwAAAAA=&#10;" filled="f" strokecolor="#969696" strokeweight="2pt">
                      <v:stroke dashstyle="1 1" endarrowwidth="narrow" endarrowlength="short"/>
                    </v:oval>
                    <v:rect id="Rectangle 559" o:spid="_x0000_s1074" style="position:absolute;left:8630;top:11358;width:136;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nDrsUA&#10;AADeAAAADwAAAGRycy9kb3ducmV2LnhtbESPzWrDMBCE74G+g9hCb7HcFNc/tRJCoSFX2z30uFhb&#10;29RaGUtJ3D59FAj0OMx8M0y5W8wozjS7wbKC5ygGQdxaPXCn4LP5WGcgnEfWOFomBb/kYLd9WJVY&#10;aHvhis6170QoYVeggt77qZDStT0ZdJGdiIP3bWeDPsi5k3rGSyg3o9zE8as0OHBY6HGi957an/pk&#10;FCRNnh2S8Svbp4d6+vMsM1tJpZ4el/0bCE+L/w/f6aMOXPqS53C7E66A3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cOuxQAAAN4AAAAPAAAAAAAAAAAAAAAAAJgCAABkcnMv&#10;ZG93bnJldi54bWxQSwUGAAAAAAQABAD1AAAAigMAAAAA&#10;" stroked="f">
                      <v:stroke endarrowwidth="narrow" endarrowlength="short"/>
                    </v:rect>
                    <v:rect id="Rectangle 560" o:spid="_x0000_s1075" style="position:absolute;left:8738;top:11382;width:136;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0cQA&#10;AADeAAAADwAAAGRycy9kb3ducmV2LnhtbESPTWuDQBCG74X8h2UCvTVrQmyszSaEQqRXTQ89Du5U&#10;pe6suNto8+szh0KPL+8Xz/44u15daQydZwPrVQKKuPa248bAx+X8lIEKEdli75kM/FKA42HxsMfc&#10;+olLulaxUTLCIUcDbYxDrnWoW3IYVn4gFu/Ljw6jyLHRdsRJxl2vN0nyrB12LA8tDvTWUv1d/TgD&#10;6eUlK9L+Mzvtimq4RdaZL7Uxj8v59Aoq0hz/w3/tdyu93TYRAMERFNC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TMtHEAAAA3gAAAA8AAAAAAAAAAAAAAAAAmAIAAGRycy9k&#10;b3ducmV2LnhtbFBLBQYAAAAABAAEAPUAAACJAwAAAAA=&#10;" stroked="f">
                      <v:stroke endarrowwidth="narrow" endarrowlength="short"/>
                    </v:rect>
                  </v:group>
                  <v:oval id="Oval 561" o:spid="_x0000_s1076" alt="小网格" style="position:absolute;left:8690;top:12759;width:193;height: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U4T8gA&#10;AADeAAAADwAAAGRycy9kb3ducmV2LnhtbESP3WoCMRSE7wu+QzgFb0QT2/rDahQpWnqhlK4+wGFz&#10;3F26OVk3Udc+fSMUvBxm5htmvmxtJS7U+NKxhuFAgSDOnCk513DYb/pTED4gG6wck4YbeVguOk9z&#10;TIy78jdd0pCLCGGfoIYihDqR0mcFWfQDVxNH7+gaiyHKJpemwWuE20q+KDWWFkuOCwXW9F5Q9pOe&#10;rYbeZq3S23a3Hcnf0ym3X+eP8rWndfe5Xc1ABGrDI/zf/jQaRpM3NYT7nXgF5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xThPyAAAAN4AAAAPAAAAAAAAAAAAAAAAAJgCAABk&#10;cnMvZG93bnJldi54bWxQSwUGAAAAAAQABAD1AAAAjQMAAAAA&#10;" fillcolor="#969696">
                    <v:fill r:id="rId16" o:title="" type="pattern"/>
                    <v:stroke endarrowwidth="narrow" endarrowlength="short"/>
                  </v:oval>
                  <v:rect id="Rectangle 562" o:spid="_x0000_s1077" alt="宽上对角线" style="position:absolute;left:6638;top:12951;width:21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UhcgA&#10;AADeAAAADwAAAGRycy9kb3ducmV2LnhtbESPT2vCQBTE7wW/w/KE3uqm0tYYXUUKxSJF/Hfx9sg+&#10;k9Ts27C7NamfvlsQPA4z8xtmOu9MLS7kfGVZwfMgAUGcW11xoeCw/3hKQfiArLG2TAp+ycN81nuY&#10;YqZty1u67EIhIoR9hgrKEJpMSp+XZNAPbEMcvZN1BkOUrpDaYRvhppbDJHmTBiuOCyU29F5Sft79&#10;GAVu3FxlvvneFitaL4/HNF2O2i+lHvvdYgIiUBfu4Vv7Uyt4Hb0kQ/i/E6+An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mNSFyAAAAN4AAAAPAAAAAAAAAAAAAAAAAJgCAABk&#10;cnMvZG93bnJldi54bWxQSwUGAAAAAAQABAD1AAAAjQMAAAAA&#10;" fillcolor="#969696">
                    <v:fill r:id="rId17" o:title="" type="pattern"/>
                    <v:stroke endarrowwidth="narrow" endarrowlength="short"/>
                  </v:rect>
                  <v:line id="Line 563" o:spid="_x0000_s1078" style="position:absolute;flip:y;visibility:visible;mso-wrap-style:square" from="6638,12771" to="8798,1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28cAAADeAAAADwAAAGRycy9kb3ducmV2LnhtbESPwW7CMBBE70j8g7VIvRWnlBYIGFSK&#10;QG1vAS7cVvE2jhqv09iB8Pe4UiWOo5l5o1msOluJMzW+dKzgaZiAIM6dLrlQcDxsH6cgfEDWWDkm&#10;BVfysFr2ewtMtbtwRud9KESEsE9RgQmhTqX0uSGLfuhq4uh9u8ZiiLIppG7wEuG2kqMkeZUWS44L&#10;Bmt6N5T/7FurYNd+Fr87h6OvjVln7TWcZtn6pNTDoHubgwjUhXv4v/2hFbxMxskz/N2JV0A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AY/bxwAAAN4AAAAPAAAAAAAA&#10;AAAAAAAAAKECAABkcnMvZG93bnJldi54bWxQSwUGAAAAAAQABAD5AAAAlQMAAAAA&#10;">
                    <v:stroke endarrowwidth="narrow" endarrowlength="short"/>
                  </v:line>
                  <v:line id="Line 564" o:spid="_x0000_s1079" style="position:absolute;flip:y;visibility:visible;mso-wrap-style:square" from="6638,12615" to="8798,12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gXr8YAAADeAAAADwAAAGRycy9kb3ducmV2LnhtbESPwW7CMBBE70j8g7WVuIFTRAsEDIKi&#10;ItpbaC/cVvE2jhqv09iB8Pe4EhLH0cy80SzXna3EmRpfOlbwPEpAEOdOl1wo+P56H85A+ICssXJM&#10;Cq7kYb3q95aYanfhjM7HUIgIYZ+iAhNCnUrpc0MW/cjVxNH7cY3FEGVTSN3gJcJtJcdJ8iotlhwX&#10;DNb0Zij/PbZWwb79KP72DsefO7PN2ms4zbPtSanBU7dZgAjUhUf43j5oBS/TSTKB/zvxCs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oF6/GAAAA3gAAAA8AAAAAAAAA&#10;AAAAAAAAoQIAAGRycy9kb3ducmV2LnhtbFBLBQYAAAAABAAEAPkAAACUAwAAAAA=&#10;">
                    <v:stroke endarrowwidth="narrow" endarrowlength="short"/>
                  </v:line>
                  <v:line id="Line 565" o:spid="_x0000_s1080" style="position:absolute;visibility:visible;mso-wrap-style:square" from="8798,12603" to="8798,1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GIcQAAADeAAAADwAAAGRycy9kb3ducmV2LnhtbESPQYvCMBSE7wv+h/AEb2uq6FaqUUQR&#10;vHhYd3/Ao3m21ealJqlWf70RFvY4zMw3zGLVmVrcyPnKsoLRMAFBnFtdcaHg92f3OQPhA7LG2jIp&#10;eJCH1bL3scBM2zt/0+0YChEh7DNUUIbQZFL6vCSDfmgb4uidrDMYonSF1A7vEW5qOU6SL2mw4rhQ&#10;YkObkvLLsTUKUpM+r+1ps29dinygmTxvG6nUoN+t5yACdeE//NfeawXTdJJM4X0nXgG5f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VgYhxAAAAN4AAAAPAAAAAAAAAAAA&#10;AAAAAKECAABkcnMvZG93bnJldi54bWxQSwUGAAAAAAQABAD5AAAAkgMAAAAA&#10;">
                    <v:stroke endarrowwidth="narrow" endarrowlength="short"/>
                  </v:line>
                  <v:line id="Line 566" o:spid="_x0000_s1081" style="position:absolute;visibility:visible;mso-wrap-style:square" from="6638,12783" to="6638,12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SYVsQAAADeAAAADwAAAGRycy9kb3ducmV2LnhtbESPQYvCMBSE7wv+h/AEb2uqqJVqFFEE&#10;Lx509wc8mmdbbV5qkmrdX78RFvY4zMw3zHLdmVo8yPnKsoLRMAFBnFtdcaHg+2v/OQfhA7LG2jIp&#10;eJGH9ar3scRM2yef6HEOhYgQ9hkqKENoMil9XpJBP7QNcfQu1hkMUbpCaofPCDe1HCfJTBqsOC6U&#10;2NC2pPx2bo2C1KQ/9/ayPbQuRT7SXF53jVRq0O82CxCBuvAf/msftIJpOklm8L4Tr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hJhWxAAAAN4AAAAPAAAAAAAAAAAA&#10;AAAAAKECAABkcnMvZG93bnJldi54bWxQSwUGAAAAAAQABAD5AAAAkgMAAAAA&#10;">
                    <v:stroke endarrowwidth="narrow" endarrowlength="short"/>
                  </v:line>
                  <v:rect id="Rectangle 567" o:spid="_x0000_s1082" style="position:absolute;left:7538;top:13023;width:36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qqpcQA&#10;AADeAAAADwAAAGRycy9kb3ducmV2LnhtbESPQWuDQBSE74X+h+UVemvWhlqNcRUpVHqNySHHh/ui&#10;UvetuJvE5Nd3C4Ueh5lvhsnLxYziQrMbLCt4XUUgiFurB+4UHPafLykI55E1jpZJwY0clMXjQ46Z&#10;tlfe0aXxnQgl7DJU0Hs/ZVK6tieDbmUn4uCd7GzQBzl3Us94DeVmlOsoepcGBw4LPU700VP73ZyN&#10;gni/Set4PKZVUjfT3bNM7U4q9fy0VFsQnhb/H/6jv3Tgkrcogd874Qr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6qqXEAAAA3gAAAA8AAAAAAAAAAAAAAAAAmAIAAGRycy9k&#10;b3ducmV2LnhtbFBLBQYAAAAABAAEAPUAAACJAwAAAAA=&#10;" stroked="f">
                    <v:stroke endarrowwidth="narrow" endarrowlength="short"/>
                  </v:rect>
                  <v:shape id="Text Box 568" o:spid="_x0000_s1083" type="#_x0000_t202" style="position:absolute;left:7406;top:12903;width:7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tn2cAA&#10;AADbAAAADwAAAGRycy9kb3ducmV2LnhtbESPQYvCMBSE78L+h/AEb5oqrkhtKm5B8Gp3xeujeTbd&#10;bV5KE7X+e7MgeBxm5hsm2w62FTfqfeNYwXyWgCCunG64VvDzvZ+uQfiArLF1TAoe5GGbf4wyTLW7&#10;85FuZahFhLBPUYEJoUul9JUhi37mOuLoXVxvMUTZ11L3eI9w28pFkqykxYbjgsGOCkPVX3m1Cr40&#10;n4sSL8Vng35e7c+nX6NPSk3Gw24DItAQ3uFX+6AVrJbw/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tn2cAAAADbAAAADwAAAAAAAAAAAAAAAACYAgAAZHJzL2Rvd25y&#10;ZXYueG1sUEsFBgAAAAAEAAQA9QAAAIUDAAAAAA==&#10;" filled="f" stroked="f">
                    <v:stroke endarrowwidth="narrow" endarrowlength="short"/>
                    <v:textbox>
                      <w:txbxContent>
                        <w:p w:rsidR="009C649D" w:rsidRDefault="009C649D" w:rsidP="009C649D">
                          <w:pPr>
                            <w:rPr>
                              <w:rFonts w:eastAsia="隶书"/>
                              <w:sz w:val="18"/>
                            </w:rPr>
                          </w:pPr>
                          <w:r>
                            <w:rPr>
                              <w:rFonts w:eastAsia="隶书" w:hint="eastAsia"/>
                              <w:sz w:val="18"/>
                            </w:rPr>
                            <w:t>工件</w:t>
                          </w:r>
                        </w:p>
                      </w:txbxContent>
                    </v:textbox>
                  </v:shape>
                  <v:shape id="Text Box 569" o:spid="_x0000_s1084" type="#_x0000_t202" style="position:absolute;left:8078;top:12279;width:9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fCQsEA&#10;AADbAAAADwAAAGRycy9kb3ducmV2LnhtbESPwWrDMBBE74H8g9hCb4mcgE1xLYfWEMi1bk2ui7Wx&#10;3ForYymx+/dVINDjMDNvmOKw2EHcaPK9YwW7bQKCuHW6507B1+dx8wLCB2SNg2NS8EseDuV6VWCu&#10;3cwfdKtDJyKEfY4KTAhjLqVvDVn0WzcSR+/iJoshyqmTesI5wu0g90mSSYs9xwWDI1WG2p/6ahW8&#10;az5XNV6qtEe/a4/n5tvoRqnnp+XtFUSgJfyHH+2TVpClcP8Sf4As/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HwkLBAAAA2wAAAA8AAAAAAAAAAAAAAAAAmAIAAGRycy9kb3du&#10;cmV2LnhtbFBLBQYAAAAABAAEAPUAAACGAwAAAAA=&#10;" filled="f" stroked="f">
                    <v:stroke endarrowwidth="narrow" endarrowlength="short"/>
                    <v:textbox>
                      <w:txbxContent>
                        <w:p w:rsidR="009C649D" w:rsidRDefault="009C649D" w:rsidP="009C649D">
                          <w:pPr>
                            <w:rPr>
                              <w:rFonts w:eastAsia="隶书"/>
                              <w:sz w:val="18"/>
                            </w:rPr>
                          </w:pPr>
                          <w:r>
                            <w:rPr>
                              <w:rFonts w:eastAsia="隶书" w:hint="eastAsia"/>
                              <w:sz w:val="18"/>
                            </w:rPr>
                            <w:t>平玻璃</w:t>
                          </w:r>
                        </w:p>
                      </w:txbxContent>
                    </v:textbox>
                  </v:shape>
                  <v:shape id="Text Box 570" o:spid="_x0000_s1085" type="#_x0000_t202" style="position:absolute;left:6818;top:12279;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VcNcAA&#10;AADbAAAADwAAAGRycy9kb3ducmV2LnhtbESPQYvCMBSE7wv+h/CEva2pgmWppkULgle7K14fzbOp&#10;Ni+liVr//UYQ9jjMzDfMuhhtJ+40+NaxgvksAUFcO91yo+D3Z/f1DcIHZI2dY1LwJA9FPvlYY6bd&#10;gw90r0IjIoR9hgpMCH0mpa8NWfQz1xNH7+wGiyHKoZF6wEeE204ukiSVFluOCwZ7Kg3V1+pmFWw1&#10;n8oKz+WyRT+vd6fjxeijUp/TcbMCEWgM/+F3e68VpCm8vsQfI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VcNcAAAADbAAAADwAAAAAAAAAAAAAAAACYAgAAZHJzL2Rvd25y&#10;ZXYueG1sUEsFBgAAAAAEAAQA9QAAAIUDAAAAAA==&#10;" filled="f" stroked="f">
                    <v:stroke endarrowwidth="narrow" endarrowlength="short"/>
                    <v:textbox>
                      <w:txbxContent>
                        <w:p w:rsidR="009C649D" w:rsidRDefault="009C649D" w:rsidP="009C649D">
                          <w:pPr>
                            <w:rPr>
                              <w:rFonts w:eastAsia="隶书"/>
                              <w:sz w:val="18"/>
                            </w:rPr>
                          </w:pPr>
                          <w:r>
                            <w:rPr>
                              <w:rFonts w:eastAsia="隶书" w:hint="eastAsia"/>
                              <w:sz w:val="18"/>
                            </w:rPr>
                            <w:t>空气劈尖</w:t>
                          </w:r>
                        </w:p>
                      </w:txbxContent>
                    </v:textbox>
                  </v:shape>
                  <v:line id="Line 571" o:spid="_x0000_s1086" style="position:absolute;visibility:visible;mso-wrap-style:square" from="6962,12615" to="7682,1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DcmsMAAADbAAAADwAAAGRycy9kb3ducmV2LnhtbESPzW7CMBCE75V4B2uRuDVOeyAoYFBF&#10;VYkLB34eYBVv4tB4ndoOpDw9RqrU42hmvtGsNqPtxJV8aB0reMtyEMSV0y03Cs6nr9cFiBCRNXaO&#10;ScEvBdisJy8rLLW78YGux9iIBOFQogITY19KGSpDFkPmeuLk1c5bjEn6RmqPtwS3nXzP87m02HJa&#10;MNjT1lD1fRysgsIW95+h3u4GXyDvaSEvn71UajYdP5YgIo3xP/zX3mkF8wK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A3JrDAAAA2wAAAA8AAAAAAAAAAAAA&#10;AAAAoQIAAGRycy9kb3ducmV2LnhtbFBLBQYAAAAABAAEAPkAAACRAwAAAAA=&#10;">
                    <v:stroke endarrowwidth="narrow" endarrowlength="short"/>
                  </v:line>
                  <v:line id="Line 572" o:spid="_x0000_s1087" style="position:absolute;visibility:visible;mso-wrap-style:square" from="7682,12606" to="8222,12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AVr8AAADbAAAADwAAAGRycy9kb3ducmV2LnhtbERPTYvCMBC9L/gfwgje1lQPWqpRRBDF&#10;w4KuB70NzdgWm0lJoq3++o0g7PHxvufLztTiQc5XlhWMhgkI4tzqigsFp9/NdwrCB2SNtWVS8CQP&#10;y0Xva46Zti0f6HEMhYgh7DNUUIbQZFL6vCSDfmgb4shdrTMYInSF1A7bGG5qOU6SiTRYcWwosaF1&#10;SfnteDfvklaP6vRufvaX9NyGrZMvnCo16HerGYhAXfgXf9w7rWASx8Yv8QfIxR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bAVr8AAADbAAAADwAAAAAAAAAAAAAAAACh&#10;AgAAZHJzL2Rvd25yZXYueG1sUEsFBgAAAAAEAAQA+QAAAI0DAAAAAA==&#10;">
                    <v:stroke endarrow="classic" endarrowwidth="narrow" endarrowlength="short"/>
                  </v:line>
                </v:group>
                <v:shape id="Text Box 573" o:spid="_x0000_s1088" type="#_x0000_t202" style="position:absolute;left:8280;top:9522;width:144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9C649D" w:rsidRDefault="009C649D" w:rsidP="009C649D"/>
                    </w:txbxContent>
                  </v:textbox>
                </v:shape>
                <w10:wrap type="square"/>
              </v:group>
            </w:pict>
          </mc:Fallback>
        </mc:AlternateContent>
      </w:r>
      <w:bookmarkStart w:id="18" w:name="Q10"/>
      <w:bookmarkEnd w:id="17"/>
      <w:r w:rsidRPr="00C56B84">
        <w:rPr>
          <w:color w:val="000000"/>
        </w:rPr>
        <w:t>9</w:t>
      </w:r>
      <w:r w:rsidRPr="00C56B84">
        <w:rPr>
          <w:color w:val="000000"/>
        </w:rPr>
        <w:t>．</w:t>
      </w:r>
      <w:r w:rsidRPr="00C1508D">
        <w:rPr>
          <w:rFonts w:ascii="宋体" w:hAnsi="宋体" w:hint="eastAsia"/>
          <w:color w:val="000000"/>
        </w:rPr>
        <w:t>利用劈尖干涉装置可以检验工</w:t>
      </w:r>
      <w:r w:rsidR="0030155D">
        <w:rPr>
          <w:rFonts w:ascii="宋体" w:hAnsi="宋体" w:hint="eastAsia"/>
          <w:color w:val="000000"/>
        </w:rPr>
        <w:t>件</w:t>
      </w:r>
      <w:r w:rsidRPr="00C1508D">
        <w:rPr>
          <w:rFonts w:ascii="宋体" w:hAnsi="宋体" w:hint="eastAsia"/>
          <w:color w:val="000000"/>
        </w:rPr>
        <w:t>表面平整度，在钠光垂直照射下，观察到平行而等距的干涉条纹中，有局部条纹弯曲时，如图所示，此工件表面</w:t>
      </w:r>
    </w:p>
    <w:p w:rsidR="009C649D" w:rsidRDefault="009C649D" w:rsidP="009C649D">
      <w:pPr>
        <w:rPr>
          <w:color w:val="000000"/>
        </w:rPr>
      </w:pPr>
      <w:r w:rsidRPr="00C1508D">
        <w:rPr>
          <w:rFonts w:ascii="宋体" w:hAnsi="宋体" w:hint="eastAsia"/>
          <w:color w:val="000000"/>
        </w:rPr>
        <w:t>有</w:t>
      </w:r>
      <w:r w:rsidRPr="00C1508D">
        <w:rPr>
          <w:rFonts w:ascii="宋体" w:hAnsi="宋体"/>
          <w:color w:val="000000"/>
          <w:u w:val="single"/>
        </w:rPr>
        <w:t xml:space="preserve">       </w:t>
      </w:r>
      <w:r w:rsidRPr="00C1508D">
        <w:rPr>
          <w:rFonts w:ascii="宋体" w:hAnsi="宋体" w:hint="eastAsia"/>
          <w:color w:val="000000"/>
        </w:rPr>
        <w:t>的缺陷。（填凹陷或凸起）</w:t>
      </w:r>
    </w:p>
    <w:p w:rsidR="009C649D" w:rsidRDefault="009C649D" w:rsidP="009C649D">
      <w:pPr>
        <w:rPr>
          <w:color w:val="000000"/>
        </w:rPr>
      </w:pPr>
    </w:p>
    <w:p w:rsidR="009C649D" w:rsidRPr="00C56B84" w:rsidRDefault="009C649D" w:rsidP="009C649D">
      <w:pPr>
        <w:rPr>
          <w:color w:val="000000"/>
        </w:rPr>
      </w:pPr>
    </w:p>
    <w:bookmarkEnd w:id="18"/>
    <w:p w:rsidR="009C649D" w:rsidRDefault="005E23AB" w:rsidP="009C649D">
      <w:pPr>
        <w:rPr>
          <w:rFonts w:ascii="宋体" w:hAnsi="宋体"/>
          <w:color w:val="000000"/>
        </w:rPr>
      </w:pPr>
      <w:r>
        <w:rPr>
          <w:rFonts w:ascii="宋体" w:hAnsi="宋体"/>
          <w:color w:val="000000"/>
        </w:rPr>
        <w:t>1</w:t>
      </w:r>
      <w:r w:rsidR="009C649D" w:rsidRPr="00C56B84">
        <w:rPr>
          <w:rFonts w:ascii="宋体" w:hAnsi="宋体"/>
          <w:color w:val="000000"/>
        </w:rPr>
        <w:t>0．一束自然光通过两个偏振片，若两偏振片的偏振化方向间夹角由</w:t>
      </w:r>
      <w:r w:rsidR="009C649D">
        <w:rPr>
          <w:i/>
          <w:color w:val="000000"/>
        </w:rPr>
        <w:t>α</w:t>
      </w:r>
      <w:r w:rsidR="009C649D">
        <w:rPr>
          <w:rFonts w:ascii="宋体" w:hAnsi="宋体"/>
          <w:color w:val="000000"/>
          <w:vertAlign w:val="subscript"/>
        </w:rPr>
        <w:t>1</w:t>
      </w:r>
      <w:r w:rsidR="009C649D" w:rsidRPr="00C56B84">
        <w:rPr>
          <w:rFonts w:ascii="宋体" w:hAnsi="宋体"/>
          <w:color w:val="000000"/>
        </w:rPr>
        <w:t>转到</w:t>
      </w:r>
      <w:r w:rsidR="009C649D">
        <w:rPr>
          <w:i/>
          <w:color w:val="000000"/>
        </w:rPr>
        <w:t>α</w:t>
      </w:r>
      <w:r w:rsidR="009C649D">
        <w:rPr>
          <w:rFonts w:ascii="宋体" w:hAnsi="宋体"/>
          <w:color w:val="000000"/>
          <w:vertAlign w:val="subscript"/>
        </w:rPr>
        <w:t>2</w:t>
      </w:r>
      <w:r w:rsidR="009C649D" w:rsidRPr="00C56B84">
        <w:rPr>
          <w:rFonts w:ascii="宋体" w:hAnsi="宋体"/>
          <w:color w:val="000000"/>
        </w:rPr>
        <w:t xml:space="preserve">，则转动前后透射光强度之比为________________．    </w:t>
      </w:r>
    </w:p>
    <w:p w:rsidR="00C774CB" w:rsidRDefault="00C774CB" w:rsidP="00276108">
      <w:pPr>
        <w:widowControl/>
        <w:spacing w:line="360" w:lineRule="auto"/>
        <w:jc w:val="left"/>
        <w:rPr>
          <w:sz w:val="24"/>
        </w:rPr>
      </w:pPr>
    </w:p>
    <w:p w:rsidR="009C649D" w:rsidRPr="009C649D" w:rsidRDefault="009C649D" w:rsidP="00276108">
      <w:pPr>
        <w:widowControl/>
        <w:spacing w:line="360" w:lineRule="auto"/>
        <w:jc w:val="left"/>
        <w:rPr>
          <w:sz w:val="24"/>
        </w:rPr>
      </w:pPr>
    </w:p>
    <w:p w:rsidR="009C649D" w:rsidRPr="009C649D" w:rsidRDefault="00D928F5" w:rsidP="009C649D">
      <w:pPr>
        <w:adjustRightInd w:val="0"/>
        <w:snapToGrid w:val="0"/>
        <w:spacing w:line="360" w:lineRule="auto"/>
        <w:jc w:val="left"/>
        <w:textAlignment w:val="center"/>
        <w:rPr>
          <w:b/>
          <w:sz w:val="24"/>
        </w:rPr>
      </w:pPr>
      <w:r w:rsidRPr="00E378D4">
        <w:rPr>
          <w:b/>
          <w:sz w:val="24"/>
        </w:rPr>
        <w:t>三、计算题：本题</w:t>
      </w:r>
      <w:r w:rsidRPr="00E378D4">
        <w:rPr>
          <w:b/>
          <w:sz w:val="24"/>
        </w:rPr>
        <w:t>12</w:t>
      </w:r>
      <w:r w:rsidRPr="00E378D4">
        <w:rPr>
          <w:b/>
          <w:sz w:val="24"/>
        </w:rPr>
        <w:t>分。请在答题纸上按题序作答，并标明题号。</w:t>
      </w:r>
    </w:p>
    <w:p w:rsidR="009C649D" w:rsidRPr="003B4AD4" w:rsidRDefault="009C649D" w:rsidP="009C649D">
      <w:pPr>
        <w:framePr w:hSpace="180" w:wrap="around" w:vAnchor="text" w:hAnchor="page" w:x="6841" w:y="1"/>
        <w:snapToGrid w:val="0"/>
        <w:rPr>
          <w:rFonts w:eastAsia="微软雅黑"/>
          <w:color w:val="000000"/>
        </w:rPr>
      </w:pPr>
      <w:r w:rsidRPr="003B4AD4">
        <w:rPr>
          <w:rFonts w:eastAsia="微软雅黑"/>
          <w:color w:val="000000"/>
        </w:rPr>
        <w:object w:dxaOrig="2697" w:dyaOrig="1924">
          <v:shape id="_x0000_i1028" type="#_x0000_t75" style="width:135pt;height:96pt" o:ole="" fillcolor="window">
            <v:imagedata r:id="rId18" o:title=""/>
          </v:shape>
          <o:OLEObject Type="Embed" ProgID="Word.Picture.8" ShapeID="_x0000_i1028" DrawAspect="Content" ObjectID="_1638619223" r:id="rId19"/>
        </w:object>
      </w:r>
    </w:p>
    <w:p w:rsidR="009C649D" w:rsidRPr="00E1639F" w:rsidRDefault="009C649D" w:rsidP="009C649D">
      <w:pPr>
        <w:snapToGrid w:val="0"/>
        <w:rPr>
          <w:color w:val="000000"/>
        </w:rPr>
      </w:pPr>
      <w:r w:rsidRPr="00E1639F">
        <w:rPr>
          <w:color w:val="000000"/>
        </w:rPr>
        <w:t>图中所示为在一次光电效应实验中得出的曲线</w:t>
      </w:r>
      <w:r w:rsidRPr="00E1639F">
        <w:rPr>
          <w:color w:val="000000"/>
        </w:rPr>
        <w:t xml:space="preserve">                      </w:t>
      </w:r>
    </w:p>
    <w:p w:rsidR="009C649D" w:rsidRPr="00E1639F" w:rsidRDefault="009C649D" w:rsidP="009C649D">
      <w:pPr>
        <w:snapToGrid w:val="0"/>
        <w:rPr>
          <w:color w:val="000000"/>
        </w:rPr>
      </w:pPr>
      <w:r w:rsidRPr="00E1639F">
        <w:rPr>
          <w:color w:val="000000"/>
        </w:rPr>
        <w:t xml:space="preserve">(1) </w:t>
      </w:r>
      <w:r>
        <w:rPr>
          <w:rFonts w:hint="eastAsia"/>
          <w:color w:val="000000"/>
        </w:rPr>
        <w:t>根据</w:t>
      </w:r>
      <w:r w:rsidRPr="00E1639F">
        <w:rPr>
          <w:color w:val="000000"/>
        </w:rPr>
        <w:t>图中数据</w:t>
      </w:r>
      <w:r>
        <w:rPr>
          <w:rFonts w:hint="eastAsia"/>
          <w:color w:val="000000"/>
        </w:rPr>
        <w:t>，写出</w:t>
      </w:r>
      <w:r w:rsidRPr="00E1639F">
        <w:rPr>
          <w:color w:val="000000"/>
        </w:rPr>
        <w:t>该金属的红限频率</w:t>
      </w:r>
      <w:r w:rsidRPr="00E1639F">
        <w:rPr>
          <w:color w:val="000000"/>
        </w:rPr>
        <w:t>;</w:t>
      </w:r>
    </w:p>
    <w:p w:rsidR="009C649D" w:rsidRPr="00E1639F" w:rsidRDefault="009C649D" w:rsidP="009C649D">
      <w:pPr>
        <w:snapToGrid w:val="0"/>
        <w:rPr>
          <w:color w:val="000000"/>
        </w:rPr>
      </w:pPr>
      <w:r w:rsidRPr="00E1639F">
        <w:rPr>
          <w:color w:val="000000"/>
        </w:rPr>
        <w:t xml:space="preserve">(2) </w:t>
      </w:r>
      <w:r w:rsidRPr="00E1639F">
        <w:rPr>
          <w:color w:val="000000"/>
        </w:rPr>
        <w:t>求证：对不同材料的金属，</w:t>
      </w:r>
      <w:r w:rsidRPr="00E1639F">
        <w:rPr>
          <w:i/>
          <w:color w:val="000000"/>
        </w:rPr>
        <w:t>AB</w:t>
      </w:r>
      <w:r w:rsidRPr="00E1639F">
        <w:rPr>
          <w:color w:val="000000"/>
        </w:rPr>
        <w:t>线的斜率相同．</w:t>
      </w:r>
      <w:r w:rsidRPr="00E1639F">
        <w:rPr>
          <w:color w:val="000000"/>
        </w:rPr>
        <w:t xml:space="preserve">                </w:t>
      </w:r>
    </w:p>
    <w:p w:rsidR="009C649D" w:rsidRPr="00E1639F" w:rsidRDefault="009C649D" w:rsidP="009C649D">
      <w:pPr>
        <w:snapToGrid w:val="0"/>
        <w:rPr>
          <w:color w:val="000000"/>
        </w:rPr>
      </w:pPr>
      <w:r w:rsidRPr="00E1639F">
        <w:rPr>
          <w:color w:val="000000"/>
        </w:rPr>
        <w:t xml:space="preserve">(3) </w:t>
      </w:r>
      <w:r w:rsidRPr="00E1639F">
        <w:rPr>
          <w:color w:val="000000"/>
        </w:rPr>
        <w:t>由图上数据求出普朗克恒量</w:t>
      </w:r>
      <w:r w:rsidRPr="00E1639F">
        <w:rPr>
          <w:i/>
          <w:color w:val="000000"/>
        </w:rPr>
        <w:t>h</w:t>
      </w:r>
      <w:r w:rsidRPr="00E1639F">
        <w:rPr>
          <w:color w:val="000000"/>
        </w:rPr>
        <w:t>．</w:t>
      </w:r>
      <w:r w:rsidRPr="00E1639F">
        <w:rPr>
          <w:color w:val="000000"/>
        </w:rPr>
        <w:t xml:space="preserve">                            </w:t>
      </w:r>
    </w:p>
    <w:p w:rsidR="00C774CB" w:rsidRDefault="00C774CB" w:rsidP="00276108">
      <w:pPr>
        <w:widowControl/>
        <w:spacing w:line="360" w:lineRule="auto"/>
        <w:jc w:val="left"/>
        <w:rPr>
          <w:b/>
          <w:sz w:val="24"/>
        </w:rPr>
      </w:pPr>
    </w:p>
    <w:p w:rsidR="0015005C" w:rsidRDefault="0015005C" w:rsidP="00276108">
      <w:pPr>
        <w:widowControl/>
        <w:spacing w:line="360" w:lineRule="auto"/>
        <w:jc w:val="left"/>
        <w:rPr>
          <w:b/>
          <w:sz w:val="24"/>
        </w:rPr>
      </w:pPr>
      <w:r>
        <w:rPr>
          <w:b/>
          <w:sz w:val="24"/>
        </w:rPr>
        <w:t>参考解答</w:t>
      </w:r>
    </w:p>
    <w:p w:rsidR="0015005C" w:rsidRPr="00E1639F" w:rsidRDefault="0015005C" w:rsidP="0015005C">
      <w:pPr>
        <w:snapToGrid w:val="0"/>
        <w:rPr>
          <w:color w:val="000000"/>
        </w:rPr>
      </w:pPr>
      <w:r>
        <w:rPr>
          <w:rFonts w:hint="eastAsia"/>
          <w:color w:val="000000"/>
        </w:rPr>
        <w:t>（</w:t>
      </w:r>
      <w:r>
        <w:rPr>
          <w:rFonts w:hint="eastAsia"/>
          <w:color w:val="000000"/>
        </w:rPr>
        <w:t>1</w:t>
      </w:r>
      <w:r>
        <w:rPr>
          <w:rFonts w:hint="eastAsia"/>
          <w:color w:val="000000"/>
        </w:rPr>
        <w:t>）</w:t>
      </w:r>
      <w:r w:rsidRPr="00E1639F">
        <w:rPr>
          <w:color w:val="000000"/>
        </w:rPr>
        <w:t>由图中数据可知，该金属的红限频率</w:t>
      </w:r>
      <w:r w:rsidRPr="00E1639F">
        <w:rPr>
          <w:color w:val="000000"/>
          <w:position w:val="-12"/>
        </w:rPr>
        <w:object w:dxaOrig="1742" w:dyaOrig="376">
          <v:shape id="_x0000_i1029" type="#_x0000_t75" style="width:87pt;height:18.75pt" o:ole="">
            <v:imagedata r:id="rId20" o:title=""/>
          </v:shape>
          <o:OLEObject Type="Embed" ProgID="Equation.3" ShapeID="_x0000_i1029" DrawAspect="Content" ObjectID="_1638619224" r:id="rId21"/>
        </w:object>
      </w:r>
      <w:r w:rsidRPr="00E1639F">
        <w:rPr>
          <w:color w:val="000000"/>
        </w:rPr>
        <w:t xml:space="preserve">                  3</w:t>
      </w:r>
      <w:r w:rsidRPr="00E1639F">
        <w:rPr>
          <w:color w:val="000000"/>
        </w:rPr>
        <w:t>分</w:t>
      </w:r>
    </w:p>
    <w:p w:rsidR="0015005C" w:rsidRPr="00E1639F" w:rsidRDefault="0015005C" w:rsidP="0015005C">
      <w:pPr>
        <w:snapToGrid w:val="0"/>
        <w:rPr>
          <w:color w:val="000000"/>
        </w:rPr>
      </w:pPr>
      <w:r w:rsidRPr="00E1639F">
        <w:rPr>
          <w:color w:val="000000"/>
        </w:rPr>
        <w:t>（</w:t>
      </w:r>
      <w:r w:rsidRPr="00E1639F">
        <w:rPr>
          <w:color w:val="000000"/>
        </w:rPr>
        <w:t>2</w:t>
      </w:r>
      <w:r w:rsidRPr="00E1639F">
        <w:rPr>
          <w:color w:val="000000"/>
        </w:rPr>
        <w:t>）由</w:t>
      </w:r>
      <w:r w:rsidRPr="00E1639F">
        <w:rPr>
          <w:color w:val="000000"/>
        </w:rPr>
        <w:t xml:space="preserve">        </w:t>
      </w:r>
      <w:r w:rsidRPr="00E1639F">
        <w:rPr>
          <w:color w:val="000000"/>
          <w:position w:val="-14"/>
        </w:rPr>
        <w:object w:dxaOrig="1451" w:dyaOrig="408">
          <v:shape id="_x0000_i1030" type="#_x0000_t75" style="width:72.75pt;height:20.25pt" o:ole="" fillcolor="window">
            <v:imagedata r:id="rId22" o:title=""/>
          </v:shape>
          <o:OLEObject Type="Embed" ProgID="Equation.3" ShapeID="_x0000_i1030" DrawAspect="Content" ObjectID="_1638619225" r:id="rId23"/>
        </w:object>
      </w:r>
      <w:r w:rsidRPr="00E1639F">
        <w:rPr>
          <w:color w:val="000000"/>
        </w:rPr>
        <w:t xml:space="preserve">                                </w:t>
      </w:r>
    </w:p>
    <w:p w:rsidR="0015005C" w:rsidRPr="00E1639F" w:rsidRDefault="0015005C" w:rsidP="0015005C">
      <w:pPr>
        <w:snapToGrid w:val="0"/>
        <w:jc w:val="right"/>
        <w:rPr>
          <w:color w:val="000000"/>
        </w:rPr>
      </w:pPr>
      <w:r w:rsidRPr="00E1639F">
        <w:rPr>
          <w:color w:val="000000"/>
        </w:rPr>
        <w:t xml:space="preserve">  </w:t>
      </w:r>
      <w:r w:rsidRPr="00E1639F">
        <w:rPr>
          <w:color w:val="000000"/>
        </w:rPr>
        <w:t>得</w:t>
      </w:r>
      <w:r w:rsidRPr="00E1639F">
        <w:rPr>
          <w:color w:val="000000"/>
        </w:rPr>
        <w:t xml:space="preserve">             </w:t>
      </w:r>
      <w:r w:rsidRPr="00E1639F">
        <w:rPr>
          <w:color w:val="000000"/>
          <w:position w:val="-14"/>
        </w:rPr>
        <w:object w:dxaOrig="1849" w:dyaOrig="408">
          <v:shape id="_x0000_i1031" type="#_x0000_t75" style="width:92.25pt;height:20.25pt" o:ole="" fillcolor="window">
            <v:imagedata r:id="rId24" o:title=""/>
          </v:shape>
          <o:OLEObject Type="Embed" ProgID="Equation.3" ShapeID="_x0000_i1031" DrawAspect="Content" ObjectID="_1638619226" r:id="rId25"/>
        </w:object>
      </w:r>
      <w:r w:rsidRPr="00E1639F">
        <w:rPr>
          <w:color w:val="000000"/>
        </w:rPr>
        <w:t xml:space="preserve">                                  </w:t>
      </w:r>
      <w:r>
        <w:rPr>
          <w:color w:val="000000"/>
        </w:rPr>
        <w:t>3</w:t>
      </w:r>
      <w:r w:rsidRPr="00E1639F">
        <w:rPr>
          <w:color w:val="000000"/>
        </w:rPr>
        <w:t>分</w:t>
      </w:r>
    </w:p>
    <w:p w:rsidR="0015005C" w:rsidRPr="00E1639F" w:rsidRDefault="0015005C" w:rsidP="0015005C">
      <w:pPr>
        <w:snapToGrid w:val="0"/>
        <w:rPr>
          <w:color w:val="000000"/>
        </w:rPr>
      </w:pPr>
      <w:r w:rsidRPr="00E1639F">
        <w:rPr>
          <w:color w:val="000000"/>
        </w:rPr>
        <w:t xml:space="preserve">                </w:t>
      </w:r>
      <w:r w:rsidRPr="00E1639F">
        <w:rPr>
          <w:color w:val="000000"/>
          <w:position w:val="-14"/>
        </w:rPr>
        <w:object w:dxaOrig="1602" w:dyaOrig="408">
          <v:shape id="_x0000_i1032" type="#_x0000_t75" style="width:80.25pt;height:20.25pt" o:ole="" fillcolor="window">
            <v:imagedata r:id="rId26" o:title=""/>
          </v:shape>
          <o:OLEObject Type="Embed" ProgID="Equation.3" ShapeID="_x0000_i1032" DrawAspect="Content" ObjectID="_1638619227" r:id="rId27"/>
        </w:object>
      </w:r>
      <w:r w:rsidRPr="00E1639F">
        <w:rPr>
          <w:color w:val="000000"/>
        </w:rPr>
        <w:t xml:space="preserve">   (</w:t>
      </w:r>
      <w:r w:rsidRPr="00E1639F">
        <w:rPr>
          <w:color w:val="000000"/>
        </w:rPr>
        <w:t>恒量</w:t>
      </w:r>
      <w:r w:rsidRPr="00E1639F">
        <w:rPr>
          <w:color w:val="000000"/>
        </w:rPr>
        <w:t xml:space="preserve">)                          </w:t>
      </w:r>
    </w:p>
    <w:p w:rsidR="0015005C" w:rsidRPr="00E1639F" w:rsidRDefault="0015005C" w:rsidP="0015005C">
      <w:pPr>
        <w:snapToGrid w:val="0"/>
        <w:jc w:val="right"/>
        <w:rPr>
          <w:color w:val="000000"/>
        </w:rPr>
      </w:pPr>
      <w:r w:rsidRPr="00E1639F">
        <w:rPr>
          <w:color w:val="000000"/>
        </w:rPr>
        <w:t>由此可知，对不同金属，曲线的斜率相同．</w:t>
      </w:r>
      <w:r w:rsidRPr="00E1639F">
        <w:rPr>
          <w:color w:val="000000"/>
        </w:rPr>
        <w:t xml:space="preserve">                            </w:t>
      </w:r>
      <w:r>
        <w:rPr>
          <w:color w:val="000000"/>
        </w:rPr>
        <w:t>3</w:t>
      </w:r>
      <w:r w:rsidRPr="00E1639F">
        <w:rPr>
          <w:color w:val="000000"/>
        </w:rPr>
        <w:t>分</w:t>
      </w:r>
    </w:p>
    <w:p w:rsidR="0015005C" w:rsidRPr="00E1639F" w:rsidRDefault="0015005C" w:rsidP="0015005C">
      <w:pPr>
        <w:snapToGrid w:val="0"/>
        <w:jc w:val="right"/>
        <w:rPr>
          <w:color w:val="000000"/>
        </w:rPr>
      </w:pPr>
      <w:r w:rsidRPr="00E1639F">
        <w:rPr>
          <w:color w:val="000000"/>
        </w:rPr>
        <w:t xml:space="preserve">   (3)            </w:t>
      </w:r>
      <w:r w:rsidRPr="00E1639F">
        <w:rPr>
          <w:i/>
          <w:color w:val="000000"/>
        </w:rPr>
        <w:t>h</w:t>
      </w:r>
      <w:r w:rsidRPr="00E1639F">
        <w:rPr>
          <w:color w:val="000000"/>
        </w:rPr>
        <w:t xml:space="preserve"> = </w:t>
      </w:r>
      <w:r w:rsidRPr="00E1639F">
        <w:rPr>
          <w:i/>
          <w:color w:val="000000"/>
        </w:rPr>
        <w:t>e</w:t>
      </w:r>
      <w:r w:rsidRPr="00E1639F">
        <w:rPr>
          <w:color w:val="000000"/>
        </w:rPr>
        <w:t>tg</w:t>
      </w:r>
      <w:r w:rsidR="00DF3221">
        <w:rPr>
          <w:i/>
          <w:color w:val="000000"/>
        </w:rPr>
        <w:t>θ</w:t>
      </w:r>
      <w:r w:rsidRPr="00E1639F">
        <w:rPr>
          <w:color w:val="000000"/>
          <w:position w:val="-30"/>
        </w:rPr>
        <w:object w:dxaOrig="2117" w:dyaOrig="677">
          <v:shape id="_x0000_i1033" type="#_x0000_t75" style="width:105.75pt;height:33.75pt" o:ole="" fillcolor="window">
            <v:imagedata r:id="rId28" o:title=""/>
          </v:shape>
          <o:OLEObject Type="Embed" ProgID="Equation.3" ShapeID="_x0000_i1033" DrawAspect="Content" ObjectID="_1638619228" r:id="rId29"/>
        </w:object>
      </w:r>
      <w:r w:rsidRPr="00E1639F">
        <w:rPr>
          <w:color w:val="000000"/>
        </w:rPr>
        <w:t xml:space="preserve">                            2</w:t>
      </w:r>
      <w:r w:rsidRPr="00E1639F">
        <w:rPr>
          <w:color w:val="000000"/>
        </w:rPr>
        <w:t>分</w:t>
      </w:r>
    </w:p>
    <w:p w:rsidR="0015005C" w:rsidRPr="00E1639F" w:rsidRDefault="0015005C" w:rsidP="0015005C">
      <w:pPr>
        <w:jc w:val="right"/>
        <w:rPr>
          <w:color w:val="000000"/>
        </w:rPr>
      </w:pPr>
      <w:r w:rsidRPr="00E1639F">
        <w:rPr>
          <w:color w:val="000000"/>
        </w:rPr>
        <w:t xml:space="preserve">                   =6.4×10</w:t>
      </w:r>
      <w:r w:rsidRPr="00E1639F">
        <w:rPr>
          <w:color w:val="000000"/>
          <w:vertAlign w:val="superscript"/>
        </w:rPr>
        <w:t>-34</w:t>
      </w:r>
      <w:r w:rsidRPr="00E1639F">
        <w:rPr>
          <w:color w:val="000000"/>
        </w:rPr>
        <w:t xml:space="preserve"> J·s                                   1</w:t>
      </w:r>
      <w:r w:rsidRPr="00E1639F">
        <w:rPr>
          <w:color w:val="000000"/>
        </w:rPr>
        <w:t>分</w:t>
      </w:r>
    </w:p>
    <w:p w:rsidR="009C649D" w:rsidRPr="0015005C" w:rsidRDefault="009C649D" w:rsidP="00276108">
      <w:pPr>
        <w:widowControl/>
        <w:spacing w:line="360" w:lineRule="auto"/>
        <w:jc w:val="left"/>
        <w:rPr>
          <w:b/>
          <w:sz w:val="24"/>
        </w:rPr>
      </w:pPr>
    </w:p>
    <w:p w:rsidR="009C649D" w:rsidRPr="003B4AD4" w:rsidRDefault="009C649D" w:rsidP="009C649D">
      <w:pPr>
        <w:framePr w:hSpace="180" w:wrap="around" w:vAnchor="text" w:hAnchor="page" w:x="8387" w:y="375"/>
        <w:snapToGrid w:val="0"/>
        <w:rPr>
          <w:rFonts w:eastAsia="微软雅黑"/>
          <w:color w:val="000000"/>
        </w:rPr>
      </w:pPr>
      <w:r w:rsidRPr="003B4AD4">
        <w:rPr>
          <w:rFonts w:eastAsia="微软雅黑"/>
          <w:color w:val="000000"/>
        </w:rPr>
        <w:object w:dxaOrig="2580" w:dyaOrig="1976">
          <v:shape id="_x0000_i1034" type="#_x0000_t75" style="width:129pt;height:99pt" o:ole="" fillcolor="window">
            <v:imagedata r:id="rId30" o:title=""/>
          </v:shape>
          <o:OLEObject Type="Embed" ProgID="Word.Picture.8" ShapeID="_x0000_i1034" DrawAspect="Content" ObjectID="_1638619229" r:id="rId31"/>
        </w:object>
      </w:r>
    </w:p>
    <w:p w:rsidR="00C774CB" w:rsidRPr="00E378D4" w:rsidRDefault="00D928F5" w:rsidP="00276108">
      <w:pPr>
        <w:adjustRightInd w:val="0"/>
        <w:snapToGrid w:val="0"/>
        <w:spacing w:line="360" w:lineRule="auto"/>
        <w:jc w:val="left"/>
        <w:textAlignment w:val="center"/>
        <w:rPr>
          <w:b/>
          <w:sz w:val="24"/>
        </w:rPr>
      </w:pPr>
      <w:r w:rsidRPr="00E378D4">
        <w:rPr>
          <w:b/>
          <w:sz w:val="24"/>
        </w:rPr>
        <w:t>四、计算题：本题</w:t>
      </w:r>
      <w:r w:rsidRPr="00E378D4">
        <w:rPr>
          <w:b/>
          <w:sz w:val="24"/>
        </w:rPr>
        <w:t>12</w:t>
      </w:r>
      <w:r w:rsidRPr="00E378D4">
        <w:rPr>
          <w:b/>
          <w:sz w:val="24"/>
        </w:rPr>
        <w:t>分。请在答题纸上按题序作答，并标明题号。</w:t>
      </w:r>
    </w:p>
    <w:p w:rsidR="009C649D" w:rsidRPr="00E1639F" w:rsidRDefault="009C649D" w:rsidP="009C649D">
      <w:pPr>
        <w:snapToGrid w:val="0"/>
        <w:rPr>
          <w:color w:val="000000"/>
        </w:rPr>
      </w:pPr>
      <w:r w:rsidRPr="00E1639F">
        <w:rPr>
          <w:color w:val="000000"/>
        </w:rPr>
        <w:t>波长为</w:t>
      </w:r>
      <w:r w:rsidR="0030155D">
        <w:rPr>
          <w:i/>
          <w:color w:val="000000"/>
        </w:rPr>
        <w:t>λ</w:t>
      </w:r>
      <w:r w:rsidRPr="00E1639F">
        <w:rPr>
          <w:color w:val="000000"/>
        </w:rPr>
        <w:t>的单色光照射某金属</w:t>
      </w:r>
      <w:r w:rsidRPr="00E1639F">
        <w:rPr>
          <w:i/>
          <w:color w:val="000000"/>
        </w:rPr>
        <w:t>M</w:t>
      </w:r>
      <w:r w:rsidRPr="00E1639F">
        <w:rPr>
          <w:color w:val="000000"/>
        </w:rPr>
        <w:t>表面发生光电效应，发射的光电子</w:t>
      </w:r>
      <w:r w:rsidRPr="00E1639F">
        <w:rPr>
          <w:color w:val="000000"/>
        </w:rPr>
        <w:t>(</w:t>
      </w:r>
      <w:r w:rsidRPr="00E1639F">
        <w:rPr>
          <w:color w:val="000000"/>
        </w:rPr>
        <w:t>电荷绝对值为</w:t>
      </w:r>
      <w:r w:rsidRPr="00E1639F">
        <w:rPr>
          <w:i/>
          <w:color w:val="000000"/>
        </w:rPr>
        <w:t>e</w:t>
      </w:r>
      <w:r w:rsidRPr="00E1639F">
        <w:rPr>
          <w:color w:val="000000"/>
        </w:rPr>
        <w:t>，质量为</w:t>
      </w:r>
      <w:r w:rsidRPr="00E1639F">
        <w:rPr>
          <w:i/>
          <w:color w:val="000000"/>
        </w:rPr>
        <w:t>m</w:t>
      </w:r>
      <w:r w:rsidRPr="00E1639F">
        <w:rPr>
          <w:color w:val="000000"/>
        </w:rPr>
        <w:t>)</w:t>
      </w:r>
      <w:r w:rsidRPr="00E1639F">
        <w:rPr>
          <w:color w:val="000000"/>
        </w:rPr>
        <w:t>经狭缝</w:t>
      </w:r>
      <w:r w:rsidRPr="00E1639F">
        <w:rPr>
          <w:i/>
          <w:color w:val="000000"/>
        </w:rPr>
        <w:t>S</w:t>
      </w:r>
      <w:r w:rsidRPr="00E1639F">
        <w:rPr>
          <w:color w:val="000000"/>
        </w:rPr>
        <w:t>后垂直进入磁感应强度为</w:t>
      </w:r>
      <w:r w:rsidRPr="00E1639F">
        <w:rPr>
          <w:color w:val="000000"/>
          <w:position w:val="-4"/>
        </w:rPr>
        <w:object w:dxaOrig="236" w:dyaOrig="301">
          <v:shape id="_x0000_i1035" type="#_x0000_t75" style="width:12pt;height:15pt" o:ole="" fillcolor="window">
            <v:imagedata r:id="rId32" o:title=""/>
          </v:shape>
          <o:OLEObject Type="Embed" ProgID="Equation.3" ShapeID="_x0000_i1035" DrawAspect="Content" ObjectID="_1638619230" r:id="rId33"/>
        </w:object>
      </w:r>
      <w:r w:rsidRPr="00E1639F">
        <w:rPr>
          <w:color w:val="000000"/>
        </w:rPr>
        <w:t>的均匀磁场</w:t>
      </w:r>
      <w:r w:rsidRPr="00E1639F">
        <w:rPr>
          <w:color w:val="000000"/>
        </w:rPr>
        <w:t>(</w:t>
      </w:r>
      <w:r w:rsidRPr="00E1639F">
        <w:rPr>
          <w:color w:val="000000"/>
        </w:rPr>
        <w:t>如图示</w:t>
      </w:r>
      <w:r w:rsidRPr="00E1639F">
        <w:rPr>
          <w:color w:val="000000"/>
        </w:rPr>
        <w:t>)</w:t>
      </w:r>
      <w:r w:rsidRPr="00E1639F">
        <w:rPr>
          <w:color w:val="000000"/>
        </w:rPr>
        <w:t>，今已测出电子在该磁场中作圆运动的最大半径为</w:t>
      </w:r>
      <w:r w:rsidRPr="00E1639F">
        <w:rPr>
          <w:i/>
          <w:color w:val="000000"/>
        </w:rPr>
        <w:t>R</w:t>
      </w:r>
      <w:r w:rsidRPr="00E1639F">
        <w:rPr>
          <w:color w:val="000000"/>
        </w:rPr>
        <w:t>．求</w:t>
      </w:r>
      <w:r w:rsidRPr="00E1639F">
        <w:rPr>
          <w:color w:val="000000"/>
        </w:rPr>
        <w:t xml:space="preserve">      </w:t>
      </w:r>
    </w:p>
    <w:p w:rsidR="009C649D" w:rsidRPr="00E1639F" w:rsidRDefault="009C649D" w:rsidP="009C649D">
      <w:pPr>
        <w:snapToGrid w:val="0"/>
        <w:rPr>
          <w:color w:val="000000"/>
        </w:rPr>
      </w:pPr>
      <w:r w:rsidRPr="00E1639F">
        <w:rPr>
          <w:color w:val="000000"/>
        </w:rPr>
        <w:t xml:space="preserve">(1) </w:t>
      </w:r>
      <w:r w:rsidRPr="00E1639F">
        <w:rPr>
          <w:color w:val="000000"/>
        </w:rPr>
        <w:t>金属材料的逸出功</w:t>
      </w:r>
      <w:r w:rsidRPr="00E1639F">
        <w:rPr>
          <w:i/>
          <w:color w:val="000000"/>
        </w:rPr>
        <w:t>A</w:t>
      </w:r>
      <w:r w:rsidRPr="00E1639F">
        <w:rPr>
          <w:color w:val="000000"/>
        </w:rPr>
        <w:t>；</w:t>
      </w:r>
      <w:r w:rsidRPr="00E1639F">
        <w:rPr>
          <w:color w:val="000000"/>
        </w:rPr>
        <w:t xml:space="preserve"> </w:t>
      </w:r>
    </w:p>
    <w:p w:rsidR="009C649D" w:rsidRPr="00E1639F" w:rsidRDefault="009C649D" w:rsidP="009C649D">
      <w:pPr>
        <w:snapToGrid w:val="0"/>
        <w:rPr>
          <w:color w:val="000000"/>
        </w:rPr>
      </w:pPr>
      <w:r w:rsidRPr="00E1639F">
        <w:rPr>
          <w:color w:val="000000"/>
        </w:rPr>
        <w:t xml:space="preserve">(2) </w:t>
      </w:r>
      <w:r w:rsidRPr="00E1639F">
        <w:rPr>
          <w:color w:val="000000"/>
        </w:rPr>
        <w:t>遏止电势差</w:t>
      </w:r>
      <w:r w:rsidRPr="00E1639F">
        <w:rPr>
          <w:i/>
          <w:color w:val="000000"/>
        </w:rPr>
        <w:t>U</w:t>
      </w:r>
      <w:r w:rsidRPr="00E1639F">
        <w:rPr>
          <w:i/>
          <w:color w:val="000000"/>
          <w:vertAlign w:val="subscript"/>
        </w:rPr>
        <w:t>a</w:t>
      </w:r>
      <w:r w:rsidRPr="00E1639F">
        <w:rPr>
          <w:color w:val="000000"/>
        </w:rPr>
        <w:t>．</w:t>
      </w:r>
      <w:r w:rsidRPr="00E1639F">
        <w:rPr>
          <w:color w:val="000000"/>
        </w:rPr>
        <w:t xml:space="preserve">    </w:t>
      </w:r>
    </w:p>
    <w:p w:rsidR="0015005C" w:rsidRDefault="0015005C" w:rsidP="0015005C">
      <w:pPr>
        <w:widowControl/>
        <w:spacing w:line="360" w:lineRule="auto"/>
        <w:jc w:val="left"/>
        <w:rPr>
          <w:b/>
          <w:sz w:val="24"/>
        </w:rPr>
      </w:pPr>
      <w:bookmarkStart w:id="19" w:name="Ask1_11"/>
      <w:r>
        <w:rPr>
          <w:b/>
          <w:sz w:val="24"/>
        </w:rPr>
        <w:t>参考解答</w:t>
      </w:r>
    </w:p>
    <w:p w:rsidR="0015005C" w:rsidRPr="00E1639F" w:rsidRDefault="0015005C" w:rsidP="0015005C">
      <w:pPr>
        <w:snapToGrid w:val="0"/>
        <w:ind w:right="26"/>
        <w:jc w:val="right"/>
        <w:rPr>
          <w:color w:val="000000"/>
        </w:rPr>
      </w:pPr>
      <w:r w:rsidRPr="00E1639F">
        <w:rPr>
          <w:color w:val="000000"/>
        </w:rPr>
        <w:t xml:space="preserve"> (1)  </w:t>
      </w:r>
      <w:r w:rsidRPr="00E1639F">
        <w:rPr>
          <w:color w:val="000000"/>
        </w:rPr>
        <w:t>由</w:t>
      </w:r>
      <w:r w:rsidRPr="00E1639F">
        <w:rPr>
          <w:color w:val="000000"/>
        </w:rPr>
        <w:t xml:space="preserve">  </w:t>
      </w:r>
      <w:r w:rsidRPr="00E1639F">
        <w:rPr>
          <w:color w:val="000000"/>
          <w:position w:val="-6"/>
        </w:rPr>
        <w:object w:dxaOrig="1484" w:dyaOrig="312">
          <v:shape id="_x0000_i1036" type="#_x0000_t75" style="width:74.25pt;height:15.75pt" o:ole="" fillcolor="window">
            <v:imagedata r:id="rId34" o:title=""/>
          </v:shape>
          <o:OLEObject Type="Embed" ProgID="Equation.3" ShapeID="_x0000_i1036" DrawAspect="Content" ObjectID="_1638619231" r:id="rId35"/>
        </w:object>
      </w:r>
      <w:r w:rsidRPr="00E1639F">
        <w:rPr>
          <w:color w:val="000000"/>
        </w:rPr>
        <w:t xml:space="preserve">  </w:t>
      </w:r>
      <w:r w:rsidRPr="00E1639F">
        <w:rPr>
          <w:color w:val="000000"/>
        </w:rPr>
        <w:t>得</w:t>
      </w:r>
      <w:r w:rsidRPr="00E1639F">
        <w:rPr>
          <w:color w:val="000000"/>
        </w:rPr>
        <w:t xml:space="preserve">   </w:t>
      </w:r>
      <w:r w:rsidRPr="00E1639F">
        <w:rPr>
          <w:color w:val="000000"/>
          <w:position w:val="-10"/>
        </w:rPr>
        <w:object w:dxaOrig="1365" w:dyaOrig="312">
          <v:shape id="_x0000_i1037" type="#_x0000_t75" style="width:68.25pt;height:15.75pt" o:ole="" fillcolor="window">
            <v:imagedata r:id="rId36" o:title=""/>
          </v:shape>
          <o:OLEObject Type="Embed" ProgID="Equation.3" ShapeID="_x0000_i1037" DrawAspect="Content" ObjectID="_1638619232" r:id="rId37"/>
        </w:object>
      </w:r>
      <w:r w:rsidRPr="00E1639F">
        <w:rPr>
          <w:color w:val="000000"/>
        </w:rPr>
        <w:t>，</w:t>
      </w:r>
      <w:r w:rsidRPr="00E1639F">
        <w:rPr>
          <w:color w:val="000000"/>
        </w:rPr>
        <w:t xml:space="preserve">                     3</w:t>
      </w:r>
      <w:r w:rsidRPr="00E1639F">
        <w:rPr>
          <w:color w:val="000000"/>
        </w:rPr>
        <w:t>分</w:t>
      </w:r>
    </w:p>
    <w:p w:rsidR="0015005C" w:rsidRPr="00E1639F" w:rsidRDefault="0015005C" w:rsidP="0015005C">
      <w:pPr>
        <w:snapToGrid w:val="0"/>
        <w:jc w:val="right"/>
        <w:rPr>
          <w:color w:val="000000"/>
        </w:rPr>
      </w:pPr>
      <w:r w:rsidRPr="00E1639F">
        <w:rPr>
          <w:color w:val="000000"/>
        </w:rPr>
        <w:t>代入</w:t>
      </w:r>
      <w:r w:rsidRPr="00E1639F">
        <w:rPr>
          <w:color w:val="000000"/>
        </w:rPr>
        <w:t xml:space="preserve">                  </w:t>
      </w:r>
      <w:r w:rsidRPr="00E1639F">
        <w:rPr>
          <w:color w:val="000000"/>
          <w:position w:val="-24"/>
        </w:rPr>
        <w:object w:dxaOrig="1633" w:dyaOrig="613">
          <v:shape id="_x0000_i1038" type="#_x0000_t75" style="width:81.75pt;height:30.75pt" o:ole="" fillcolor="window">
            <v:imagedata r:id="rId38" o:title=""/>
          </v:shape>
          <o:OLEObject Type="Embed" ProgID="Equation.3" ShapeID="_x0000_i1038" DrawAspect="Content" ObjectID="_1638619233" r:id="rId39"/>
        </w:object>
      </w:r>
      <w:r w:rsidRPr="00E1639F">
        <w:rPr>
          <w:color w:val="000000"/>
        </w:rPr>
        <w:t xml:space="preserve">                             2</w:t>
      </w:r>
      <w:r w:rsidRPr="00E1639F">
        <w:rPr>
          <w:color w:val="000000"/>
        </w:rPr>
        <w:t>分</w:t>
      </w:r>
    </w:p>
    <w:p w:rsidR="0015005C" w:rsidRPr="00E1639F" w:rsidRDefault="0015005C" w:rsidP="0015005C">
      <w:pPr>
        <w:snapToGrid w:val="0"/>
        <w:jc w:val="right"/>
        <w:rPr>
          <w:color w:val="000000"/>
        </w:rPr>
      </w:pPr>
      <w:r w:rsidRPr="00E1639F">
        <w:rPr>
          <w:color w:val="000000"/>
        </w:rPr>
        <w:t>可得</w:t>
      </w:r>
      <w:r w:rsidRPr="00E1639F">
        <w:rPr>
          <w:color w:val="000000"/>
        </w:rPr>
        <w:t xml:space="preserve">        </w:t>
      </w:r>
      <w:r w:rsidRPr="00E1639F">
        <w:rPr>
          <w:color w:val="000000"/>
          <w:position w:val="-24"/>
        </w:rPr>
        <w:object w:dxaOrig="2235" w:dyaOrig="656">
          <v:shape id="_x0000_i1039" type="#_x0000_t75" style="width:111.75pt;height:33pt" o:ole="" fillcolor="window">
            <v:imagedata r:id="rId40" o:title=""/>
          </v:shape>
          <o:OLEObject Type="Embed" ProgID="Equation.3" ShapeID="_x0000_i1039" DrawAspect="Content" ObjectID="_1638619234" r:id="rId41"/>
        </w:object>
      </w:r>
      <w:r w:rsidRPr="00E1639F">
        <w:rPr>
          <w:color w:val="000000"/>
        </w:rPr>
        <w:t xml:space="preserve"> </w:t>
      </w:r>
      <w:r w:rsidRPr="00E1639F">
        <w:rPr>
          <w:color w:val="000000"/>
          <w:position w:val="-24"/>
        </w:rPr>
        <w:object w:dxaOrig="1558" w:dyaOrig="656">
          <v:shape id="_x0000_i1040" type="#_x0000_t75" style="width:78pt;height:33pt" o:ole="" fillcolor="window">
            <v:imagedata r:id="rId42" o:title=""/>
          </v:shape>
          <o:OLEObject Type="Embed" ProgID="Equation.3" ShapeID="_x0000_i1040" DrawAspect="Content" ObjectID="_1638619235" r:id="rId43"/>
        </w:object>
      </w:r>
      <w:r w:rsidRPr="00E1639F">
        <w:rPr>
          <w:color w:val="000000"/>
        </w:rPr>
        <w:t xml:space="preserve">                      2</w:t>
      </w:r>
      <w:r w:rsidRPr="00E1639F">
        <w:rPr>
          <w:color w:val="000000"/>
        </w:rPr>
        <w:t>分</w:t>
      </w:r>
    </w:p>
    <w:p w:rsidR="0015005C" w:rsidRPr="00E1639F" w:rsidRDefault="0015005C" w:rsidP="0015005C">
      <w:pPr>
        <w:snapToGrid w:val="0"/>
        <w:jc w:val="right"/>
        <w:rPr>
          <w:color w:val="000000"/>
        </w:rPr>
      </w:pPr>
      <w:r w:rsidRPr="00E1639F">
        <w:rPr>
          <w:color w:val="000000"/>
        </w:rPr>
        <w:t xml:space="preserve">    (2)                </w:t>
      </w:r>
      <w:r w:rsidRPr="00E1639F">
        <w:rPr>
          <w:color w:val="000000"/>
          <w:position w:val="-24"/>
        </w:rPr>
        <w:object w:dxaOrig="1396" w:dyaOrig="613">
          <v:shape id="_x0000_i1041" type="#_x0000_t75" style="width:69.75pt;height:30.75pt" o:ole="" fillcolor="window">
            <v:imagedata r:id="rId44" o:title=""/>
          </v:shape>
          <o:OLEObject Type="Embed" ProgID="Equation.3" ShapeID="_x0000_i1041" DrawAspect="Content" ObjectID="_1638619236" r:id="rId45"/>
        </w:object>
      </w:r>
      <w:r w:rsidRPr="00E1639F">
        <w:rPr>
          <w:color w:val="000000"/>
        </w:rPr>
        <w:t xml:space="preserve">                                </w:t>
      </w:r>
      <w:r>
        <w:rPr>
          <w:color w:val="000000"/>
        </w:rPr>
        <w:t>3</w:t>
      </w:r>
      <w:r w:rsidRPr="00E1639F">
        <w:rPr>
          <w:color w:val="000000"/>
        </w:rPr>
        <w:t>分</w:t>
      </w:r>
    </w:p>
    <w:p w:rsidR="0015005C" w:rsidRPr="00E1639F" w:rsidRDefault="0015005C" w:rsidP="0015005C">
      <w:pPr>
        <w:snapToGrid w:val="0"/>
        <w:jc w:val="right"/>
        <w:rPr>
          <w:color w:val="000000"/>
        </w:rPr>
      </w:pPr>
      <w:r w:rsidRPr="00E1639F">
        <w:rPr>
          <w:color w:val="000000"/>
        </w:rPr>
        <w:t xml:space="preserve">                    </w:t>
      </w:r>
      <w:r w:rsidRPr="00E1639F">
        <w:rPr>
          <w:color w:val="000000"/>
          <w:position w:val="-24"/>
        </w:rPr>
        <w:object w:dxaOrig="2117" w:dyaOrig="656">
          <v:shape id="_x0000_i1042" type="#_x0000_t75" style="width:105.75pt;height:33pt" o:ole="" fillcolor="window">
            <v:imagedata r:id="rId46" o:title=""/>
          </v:shape>
          <o:OLEObject Type="Embed" ProgID="Equation.3" ShapeID="_x0000_i1042" DrawAspect="Content" ObjectID="_1638619237" r:id="rId47"/>
        </w:object>
      </w:r>
      <w:r w:rsidRPr="00E1639F">
        <w:rPr>
          <w:color w:val="000000"/>
        </w:rPr>
        <w:t xml:space="preserve">                            </w:t>
      </w:r>
      <w:r>
        <w:rPr>
          <w:color w:val="000000"/>
        </w:rPr>
        <w:t>3</w:t>
      </w:r>
      <w:r w:rsidRPr="00E1639F">
        <w:rPr>
          <w:color w:val="000000"/>
        </w:rPr>
        <w:t>分</w:t>
      </w:r>
      <w:bookmarkEnd w:id="19"/>
    </w:p>
    <w:p w:rsidR="00E378D4" w:rsidRDefault="00E378D4" w:rsidP="009C649D">
      <w:pPr>
        <w:spacing w:line="360" w:lineRule="auto"/>
        <w:rPr>
          <w:sz w:val="24"/>
        </w:rPr>
      </w:pPr>
    </w:p>
    <w:p w:rsidR="009C649D" w:rsidRPr="00E378D4" w:rsidRDefault="009C649D" w:rsidP="009C649D">
      <w:pPr>
        <w:spacing w:line="360" w:lineRule="auto"/>
        <w:rPr>
          <w:sz w:val="24"/>
        </w:rPr>
      </w:pPr>
    </w:p>
    <w:p w:rsidR="00C774CB" w:rsidRPr="00E378D4" w:rsidRDefault="00D928F5" w:rsidP="00276108">
      <w:pPr>
        <w:adjustRightInd w:val="0"/>
        <w:snapToGrid w:val="0"/>
        <w:spacing w:line="360" w:lineRule="auto"/>
        <w:jc w:val="left"/>
        <w:textAlignment w:val="center"/>
        <w:rPr>
          <w:b/>
          <w:sz w:val="24"/>
        </w:rPr>
      </w:pPr>
      <w:r w:rsidRPr="00E378D4">
        <w:rPr>
          <w:b/>
          <w:sz w:val="24"/>
        </w:rPr>
        <w:t>五、计算题：本题</w:t>
      </w:r>
      <w:r w:rsidRPr="00E378D4">
        <w:rPr>
          <w:b/>
          <w:sz w:val="24"/>
        </w:rPr>
        <w:t>12</w:t>
      </w:r>
      <w:r w:rsidRPr="00E378D4">
        <w:rPr>
          <w:b/>
          <w:sz w:val="24"/>
        </w:rPr>
        <w:t>分。请在答题纸上按题序作答，并标明题号。</w:t>
      </w:r>
    </w:p>
    <w:p w:rsidR="009C649D" w:rsidRPr="00DF318F" w:rsidRDefault="009C649D" w:rsidP="009C649D">
      <w:pPr>
        <w:tabs>
          <w:tab w:val="num" w:pos="630"/>
        </w:tabs>
        <w:rPr>
          <w:color w:val="000000"/>
        </w:rPr>
      </w:pPr>
      <w:r w:rsidRPr="00DF318F">
        <w:rPr>
          <w:color w:val="000000"/>
        </w:rPr>
        <w:t>用光栅常数</w:t>
      </w:r>
      <w:r w:rsidRPr="00DF318F">
        <w:rPr>
          <w:color w:val="000000"/>
          <w:position w:val="-6"/>
        </w:rPr>
        <w:object w:dxaOrig="1682" w:dyaOrig="328">
          <v:shape id="_x0000_i1043" type="#_x0000_t75" style="width:84pt;height:16.5pt" o:ole="">
            <v:imagedata r:id="rId48" o:title=""/>
          </v:shape>
          <o:OLEObject Type="Embed" ProgID="Equation.DSMT4" ShapeID="_x0000_i1043" DrawAspect="Content" ObjectID="_1638619238" r:id="rId49"/>
        </w:object>
      </w:r>
      <w:r w:rsidRPr="00DF318F">
        <w:rPr>
          <w:color w:val="000000"/>
        </w:rPr>
        <w:t>，狭缝宽度</w:t>
      </w:r>
      <w:r w:rsidRPr="00DF318F">
        <w:rPr>
          <w:color w:val="000000"/>
          <w:position w:val="-6"/>
        </w:rPr>
        <w:object w:dxaOrig="1662" w:dyaOrig="328">
          <v:shape id="_x0000_i1044" type="#_x0000_t75" style="width:83.25pt;height:16.5pt" o:ole="">
            <v:imagedata r:id="rId50" o:title=""/>
          </v:shape>
          <o:OLEObject Type="Embed" ProgID="Equation.DSMT4" ShapeID="_x0000_i1044" DrawAspect="Content" ObjectID="_1638619239" r:id="rId51"/>
        </w:object>
      </w:r>
      <w:r w:rsidRPr="00DF318F">
        <w:rPr>
          <w:color w:val="000000"/>
        </w:rPr>
        <w:t>的平面透射光栅观察光谱，若入射光波长</w:t>
      </w:r>
      <w:r w:rsidRPr="00DF318F">
        <w:rPr>
          <w:color w:val="000000"/>
          <w:position w:val="-6"/>
        </w:rPr>
        <w:object w:dxaOrig="1112" w:dyaOrig="278">
          <v:shape id="_x0000_i1045" type="#_x0000_t75" style="width:55.5pt;height:14.25pt" o:ole="">
            <v:imagedata r:id="rId52" o:title=""/>
          </v:shape>
          <o:OLEObject Type="Embed" ProgID="Equation.DSMT4" ShapeID="_x0000_i1045" DrawAspect="Content" ObjectID="_1638619240" r:id="rId53"/>
        </w:object>
      </w:r>
      <w:r w:rsidRPr="00DF318F">
        <w:rPr>
          <w:color w:val="000000"/>
        </w:rPr>
        <w:t>，设透镜焦距</w:t>
      </w:r>
      <w:r w:rsidRPr="00DF318F">
        <w:rPr>
          <w:color w:val="000000"/>
          <w:position w:val="-10"/>
        </w:rPr>
        <w:object w:dxaOrig="941" w:dyaOrig="328">
          <v:shape id="_x0000_i1046" type="#_x0000_t75" style="width:47.25pt;height:16.5pt" o:ole="">
            <v:imagedata r:id="rId54" o:title=""/>
          </v:shape>
          <o:OLEObject Type="Embed" ProgID="Equation.DSMT4" ShapeID="_x0000_i1046" DrawAspect="Content" ObjectID="_1638619241" r:id="rId55"/>
        </w:object>
      </w:r>
      <w:r w:rsidRPr="00DF318F">
        <w:rPr>
          <w:color w:val="000000"/>
        </w:rPr>
        <w:t>，问：</w:t>
      </w:r>
    </w:p>
    <w:p w:rsidR="009C649D" w:rsidRPr="00DF318F" w:rsidRDefault="009C649D" w:rsidP="009C649D">
      <w:pPr>
        <w:tabs>
          <w:tab w:val="num" w:pos="630"/>
        </w:tabs>
        <w:rPr>
          <w:color w:val="000000"/>
        </w:rPr>
      </w:pPr>
      <w:r w:rsidRPr="00DF318F">
        <w:rPr>
          <w:color w:val="000000"/>
        </w:rPr>
        <w:t>（</w:t>
      </w:r>
      <w:r w:rsidRPr="00DF318F">
        <w:rPr>
          <w:color w:val="000000"/>
        </w:rPr>
        <w:t>1</w:t>
      </w:r>
      <w:r w:rsidRPr="00DF318F">
        <w:rPr>
          <w:color w:val="000000"/>
        </w:rPr>
        <w:t>）光线垂直入射时，最多能看到多少条明条纹？</w:t>
      </w:r>
    </w:p>
    <w:p w:rsidR="00C774CB" w:rsidRDefault="009C649D" w:rsidP="009C649D">
      <w:pPr>
        <w:widowControl/>
        <w:spacing w:line="360" w:lineRule="auto"/>
        <w:jc w:val="left"/>
        <w:rPr>
          <w:color w:val="000000"/>
        </w:rPr>
      </w:pPr>
      <w:r w:rsidRPr="00DF318F">
        <w:rPr>
          <w:color w:val="000000"/>
        </w:rPr>
        <w:t>（</w:t>
      </w:r>
      <w:r w:rsidRPr="00DF318F">
        <w:rPr>
          <w:color w:val="000000"/>
        </w:rPr>
        <w:t>2</w:t>
      </w:r>
      <w:r w:rsidRPr="00DF318F">
        <w:rPr>
          <w:color w:val="000000"/>
        </w:rPr>
        <w:t>）改用白光（</w:t>
      </w:r>
      <w:r w:rsidRPr="00DF318F">
        <w:rPr>
          <w:color w:val="000000"/>
          <w:position w:val="-6"/>
        </w:rPr>
        <w:object w:dxaOrig="1340" w:dyaOrig="278">
          <v:shape id="_x0000_i1047" type="#_x0000_t75" style="width:67.5pt;height:14.25pt" o:ole="">
            <v:imagedata r:id="rId56" o:title=""/>
          </v:shape>
          <o:OLEObject Type="Embed" ProgID="Equation.DSMT4" ShapeID="_x0000_i1047" DrawAspect="Content" ObjectID="_1638619242" r:id="rId57"/>
        </w:object>
      </w:r>
      <w:r w:rsidRPr="00DF318F">
        <w:rPr>
          <w:color w:val="000000"/>
        </w:rPr>
        <w:t>）垂直照射光栅，求第一级明条纹宽度。</w:t>
      </w:r>
    </w:p>
    <w:p w:rsidR="0015005C" w:rsidRDefault="0015005C" w:rsidP="0015005C">
      <w:pPr>
        <w:widowControl/>
        <w:spacing w:line="360" w:lineRule="auto"/>
        <w:jc w:val="left"/>
        <w:rPr>
          <w:b/>
          <w:sz w:val="24"/>
        </w:rPr>
      </w:pPr>
      <w:r>
        <w:rPr>
          <w:b/>
          <w:sz w:val="24"/>
        </w:rPr>
        <w:t>参考解答</w:t>
      </w:r>
    </w:p>
    <w:p w:rsidR="0015005C" w:rsidRPr="00786534" w:rsidRDefault="0015005C" w:rsidP="0015005C">
      <w:pPr>
        <w:tabs>
          <w:tab w:val="num" w:pos="630"/>
        </w:tabs>
        <w:rPr>
          <w:color w:val="000000"/>
        </w:rPr>
      </w:pPr>
      <w:bookmarkStart w:id="20" w:name="Ask1_22"/>
      <w:r w:rsidRPr="00786534">
        <w:rPr>
          <w:color w:val="000000"/>
        </w:rPr>
        <w:t>（</w:t>
      </w:r>
      <w:r w:rsidRPr="00786534">
        <w:rPr>
          <w:color w:val="000000"/>
        </w:rPr>
        <w:t>1</w:t>
      </w:r>
      <w:r w:rsidRPr="00786534">
        <w:rPr>
          <w:color w:val="000000"/>
        </w:rPr>
        <w:t>）根据光栅公式：</w:t>
      </w:r>
      <w:r w:rsidRPr="00786534">
        <w:rPr>
          <w:color w:val="000000"/>
          <w:position w:val="-10"/>
        </w:rPr>
        <w:object w:dxaOrig="1219" w:dyaOrig="328">
          <v:shape id="_x0000_i1048" type="#_x0000_t75" style="width:60.75pt;height:16.5pt" o:ole="">
            <v:imagedata r:id="rId58" o:title=""/>
          </v:shape>
          <o:OLEObject Type="Embed" ProgID="Equation.DSMT4" ShapeID="_x0000_i1048" DrawAspect="Content" ObjectID="_1638619243" r:id="rId59"/>
        </w:object>
      </w:r>
      <w:r w:rsidRPr="00786534">
        <w:rPr>
          <w:color w:val="000000"/>
        </w:rPr>
        <w:t xml:space="preserve"> </w:t>
      </w:r>
      <w:r w:rsidRPr="00786534">
        <w:rPr>
          <w:color w:val="000000"/>
        </w:rPr>
        <w:t>，</w:t>
      </w:r>
    </w:p>
    <w:p w:rsidR="0015005C" w:rsidRPr="00786534" w:rsidRDefault="0015005C" w:rsidP="0015005C">
      <w:pPr>
        <w:tabs>
          <w:tab w:val="num" w:pos="630"/>
        </w:tabs>
        <w:rPr>
          <w:color w:val="000000"/>
        </w:rPr>
      </w:pPr>
      <w:r w:rsidRPr="00786534">
        <w:rPr>
          <w:color w:val="000000"/>
        </w:rPr>
        <w:t xml:space="preserve">        </w:t>
      </w:r>
      <w:r w:rsidRPr="00786534">
        <w:rPr>
          <w:color w:val="000000"/>
        </w:rPr>
        <w:t>有：</w:t>
      </w:r>
      <w:r w:rsidRPr="00786534">
        <w:rPr>
          <w:color w:val="000000"/>
          <w:position w:val="-12"/>
        </w:rPr>
        <w:object w:dxaOrig="1662" w:dyaOrig="378">
          <v:shape id="_x0000_i1049" type="#_x0000_t75" style="width:83.25pt;height:18.75pt" o:ole="">
            <v:imagedata r:id="rId60" o:title=""/>
          </v:shape>
          <o:OLEObject Type="Embed" ProgID="Equation.DSMT4" ShapeID="_x0000_i1049" DrawAspect="Content" ObjectID="_1638619244" r:id="rId61"/>
        </w:object>
      </w:r>
      <w:r w:rsidRPr="00786534">
        <w:rPr>
          <w:color w:val="000000"/>
        </w:rPr>
        <w:t xml:space="preserve">  </w:t>
      </w:r>
      <w:r w:rsidRPr="00786534">
        <w:rPr>
          <w:color w:val="000000"/>
          <w:position w:val="-6"/>
        </w:rPr>
        <w:object w:dxaOrig="299" w:dyaOrig="242">
          <v:shape id="_x0000_i1050" type="#_x0000_t75" style="width:15pt;height:12pt" o:ole="">
            <v:imagedata r:id="rId62" o:title=""/>
          </v:shape>
          <o:OLEObject Type="Embed" ProgID="Equation.DSMT4" ShapeID="_x0000_i1050" DrawAspect="Content" ObjectID="_1638619245" r:id="rId63"/>
        </w:object>
      </w:r>
      <w:r w:rsidRPr="00786534">
        <w:rPr>
          <w:color w:val="000000"/>
        </w:rPr>
        <w:t xml:space="preserve">  </w:t>
      </w:r>
      <w:r w:rsidRPr="00786534">
        <w:rPr>
          <w:color w:val="000000"/>
          <w:position w:val="-24"/>
        </w:rPr>
        <w:object w:dxaOrig="2537" w:dyaOrig="663">
          <v:shape id="_x0000_i1051" type="#_x0000_t75" style="width:126.75pt;height:33pt" o:ole="">
            <v:imagedata r:id="rId64" o:title=""/>
          </v:shape>
          <o:OLEObject Type="Embed" ProgID="Equation.DSMT4" ShapeID="_x0000_i1051" DrawAspect="Content" ObjectID="_1638619246" r:id="rId65"/>
        </w:object>
      </w:r>
      <w:r w:rsidRPr="00786534">
        <w:rPr>
          <w:color w:val="000000"/>
        </w:rPr>
        <w:t xml:space="preserve"> </w:t>
      </w:r>
      <w:r w:rsidRPr="00786534">
        <w:rPr>
          <w:color w:val="000000"/>
        </w:rPr>
        <w:t>，（</w:t>
      </w:r>
      <w:r w:rsidRPr="00786534">
        <w:rPr>
          <w:color w:val="000000"/>
        </w:rPr>
        <w:t>3</w:t>
      </w:r>
      <w:r w:rsidRPr="00786534">
        <w:rPr>
          <w:color w:val="000000"/>
        </w:rPr>
        <w:t>分）</w:t>
      </w:r>
    </w:p>
    <w:p w:rsidR="0015005C" w:rsidRPr="00786534" w:rsidRDefault="0015005C" w:rsidP="0015005C">
      <w:pPr>
        <w:tabs>
          <w:tab w:val="num" w:pos="630"/>
        </w:tabs>
        <w:rPr>
          <w:color w:val="000000"/>
        </w:rPr>
      </w:pPr>
      <w:r w:rsidRPr="00786534">
        <w:rPr>
          <w:color w:val="000000"/>
        </w:rPr>
        <w:t xml:space="preserve">        </w:t>
      </w:r>
      <w:r w:rsidRPr="00786534">
        <w:rPr>
          <w:color w:val="000000"/>
        </w:rPr>
        <w:t>又缺级：</w:t>
      </w:r>
      <w:r w:rsidRPr="00786534">
        <w:rPr>
          <w:color w:val="000000"/>
          <w:position w:val="-24"/>
        </w:rPr>
        <w:object w:dxaOrig="2880" w:dyaOrig="627">
          <v:shape id="_x0000_i1052" type="#_x0000_t75" style="width:2in;height:31.5pt" o:ole="">
            <v:imagedata r:id="rId66" o:title=""/>
          </v:shape>
          <o:OLEObject Type="Embed" ProgID="Equation.DSMT4" ShapeID="_x0000_i1052" DrawAspect="Content" ObjectID="_1638619247" r:id="rId67"/>
        </w:object>
      </w:r>
      <w:r w:rsidRPr="00786534">
        <w:rPr>
          <w:color w:val="000000"/>
        </w:rPr>
        <w:t xml:space="preserve"> </w:t>
      </w:r>
      <w:r w:rsidRPr="00786534">
        <w:rPr>
          <w:color w:val="000000"/>
        </w:rPr>
        <w:t>，</w:t>
      </w:r>
      <w:r w:rsidRPr="00786534">
        <w:rPr>
          <w:color w:val="000000"/>
        </w:rPr>
        <w:t xml:space="preserve">     </w:t>
      </w:r>
      <w:r w:rsidRPr="00786534">
        <w:rPr>
          <w:color w:val="000000"/>
        </w:rPr>
        <w:t>（</w:t>
      </w:r>
      <w:r w:rsidRPr="00786534">
        <w:rPr>
          <w:color w:val="000000"/>
        </w:rPr>
        <w:t>3</w:t>
      </w:r>
      <w:r w:rsidRPr="00786534">
        <w:rPr>
          <w:color w:val="000000"/>
        </w:rPr>
        <w:t>分）</w:t>
      </w:r>
    </w:p>
    <w:p w:rsidR="0015005C" w:rsidRPr="00786534" w:rsidRDefault="0015005C" w:rsidP="0015005C">
      <w:pPr>
        <w:tabs>
          <w:tab w:val="num" w:pos="630"/>
        </w:tabs>
        <w:rPr>
          <w:color w:val="000000"/>
        </w:rPr>
      </w:pPr>
      <w:r w:rsidRPr="00786534">
        <w:rPr>
          <w:color w:val="000000"/>
        </w:rPr>
        <w:t xml:space="preserve">        </w:t>
      </w:r>
      <w:r w:rsidRPr="00786534">
        <w:rPr>
          <w:color w:val="000000"/>
        </w:rPr>
        <w:t>因而可以见到的明纹级次</w:t>
      </w:r>
      <w:r w:rsidRPr="00786534">
        <w:rPr>
          <w:color w:val="000000"/>
        </w:rPr>
        <w:t xml:space="preserve"> </w:t>
      </w:r>
      <w:r w:rsidRPr="00786534">
        <w:rPr>
          <w:color w:val="000000"/>
          <w:position w:val="-10"/>
        </w:rPr>
        <w:object w:dxaOrig="2218" w:dyaOrig="328">
          <v:shape id="_x0000_i1053" type="#_x0000_t75" style="width:111pt;height:16.5pt" o:ole="">
            <v:imagedata r:id="rId68" o:title=""/>
          </v:shape>
          <o:OLEObject Type="Embed" ProgID="Equation.DSMT4" ShapeID="_x0000_i1053" DrawAspect="Content" ObjectID="_1638619248" r:id="rId69"/>
        </w:object>
      </w:r>
      <w:r w:rsidRPr="00786534">
        <w:rPr>
          <w:color w:val="000000"/>
        </w:rPr>
        <w:t>，共</w:t>
      </w:r>
      <w:r w:rsidRPr="00786534">
        <w:rPr>
          <w:color w:val="000000"/>
        </w:rPr>
        <w:t>11</w:t>
      </w:r>
      <w:r w:rsidRPr="00786534">
        <w:rPr>
          <w:color w:val="000000"/>
        </w:rPr>
        <w:t>条明纹；</w:t>
      </w:r>
      <w:r w:rsidRPr="00786534">
        <w:rPr>
          <w:color w:val="000000"/>
        </w:rPr>
        <w:t xml:space="preserve">  </w:t>
      </w:r>
      <w:r w:rsidRPr="00786534">
        <w:rPr>
          <w:color w:val="000000"/>
        </w:rPr>
        <w:t>（</w:t>
      </w:r>
      <w:r w:rsidRPr="00786534">
        <w:rPr>
          <w:color w:val="000000"/>
        </w:rPr>
        <w:t>2</w:t>
      </w:r>
      <w:r w:rsidRPr="00786534">
        <w:rPr>
          <w:color w:val="000000"/>
        </w:rPr>
        <w:t>分）</w:t>
      </w:r>
    </w:p>
    <w:p w:rsidR="0015005C" w:rsidRPr="00786534" w:rsidRDefault="0015005C" w:rsidP="0015005C">
      <w:pPr>
        <w:tabs>
          <w:tab w:val="num" w:pos="630"/>
        </w:tabs>
        <w:rPr>
          <w:color w:val="000000"/>
        </w:rPr>
      </w:pPr>
      <w:r w:rsidRPr="00786534">
        <w:rPr>
          <w:color w:val="000000"/>
        </w:rPr>
        <w:t>（</w:t>
      </w:r>
      <w:r w:rsidRPr="00786534">
        <w:rPr>
          <w:color w:val="000000"/>
        </w:rPr>
        <w:t>2</w:t>
      </w:r>
      <w:r w:rsidRPr="00786534">
        <w:rPr>
          <w:color w:val="000000"/>
        </w:rPr>
        <w:t>）</w:t>
      </w:r>
      <w:r w:rsidRPr="00786534">
        <w:rPr>
          <w:color w:val="000000"/>
          <w:position w:val="-32"/>
        </w:rPr>
        <w:object w:dxaOrig="1618" w:dyaOrig="763">
          <v:shape id="_x0000_i1054" type="#_x0000_t75" style="width:81pt;height:38.25pt" o:ole="">
            <v:imagedata r:id="rId70" o:title=""/>
          </v:shape>
          <o:OLEObject Type="Embed" ProgID="Equation.DSMT4" ShapeID="_x0000_i1054" DrawAspect="Content" ObjectID="_1638619249" r:id="rId71"/>
        </w:object>
      </w:r>
      <w:r w:rsidRPr="00786534">
        <w:rPr>
          <w:color w:val="000000"/>
        </w:rPr>
        <w:t xml:space="preserve">  </w:t>
      </w:r>
      <w:r w:rsidRPr="00786534">
        <w:rPr>
          <w:color w:val="000000"/>
          <w:position w:val="-6"/>
        </w:rPr>
        <w:object w:dxaOrig="299" w:dyaOrig="242">
          <v:shape id="_x0000_i1055" type="#_x0000_t75" style="width:15pt;height:12pt" o:ole="">
            <v:imagedata r:id="rId62" o:title=""/>
          </v:shape>
          <o:OLEObject Type="Embed" ProgID="Equation.DSMT4" ShapeID="_x0000_i1055" DrawAspect="Content" ObjectID="_1638619250" r:id="rId72"/>
        </w:object>
      </w:r>
      <w:r w:rsidRPr="00786534">
        <w:rPr>
          <w:color w:val="000000"/>
        </w:rPr>
        <w:t xml:space="preserve">   </w:t>
      </w:r>
      <w:r w:rsidRPr="00786534">
        <w:rPr>
          <w:color w:val="000000"/>
          <w:position w:val="-24"/>
        </w:rPr>
        <w:object w:dxaOrig="2380" w:dyaOrig="627">
          <v:shape id="_x0000_i1056" type="#_x0000_t75" style="width:118.5pt;height:31.5pt" o:ole="">
            <v:imagedata r:id="rId73" o:title=""/>
          </v:shape>
          <o:OLEObject Type="Embed" ProgID="Equation.DSMT4" ShapeID="_x0000_i1056" DrawAspect="Content" ObjectID="_1638619251" r:id="rId74"/>
        </w:object>
      </w:r>
      <w:r w:rsidRPr="00786534">
        <w:rPr>
          <w:color w:val="000000"/>
        </w:rPr>
        <w:t xml:space="preserve"> </w:t>
      </w:r>
      <w:r w:rsidRPr="00786534">
        <w:rPr>
          <w:color w:val="000000"/>
        </w:rPr>
        <w:t>，</w:t>
      </w:r>
      <w:r w:rsidRPr="00786534">
        <w:rPr>
          <w:color w:val="000000"/>
        </w:rPr>
        <w:t xml:space="preserve">  </w:t>
      </w:r>
      <w:r>
        <w:rPr>
          <w:color w:val="000000"/>
        </w:rPr>
        <w:t xml:space="preserve">         </w:t>
      </w:r>
      <w:r w:rsidRPr="00786534">
        <w:rPr>
          <w:color w:val="000000"/>
        </w:rPr>
        <w:t>（</w:t>
      </w:r>
      <w:r>
        <w:rPr>
          <w:color w:val="000000"/>
        </w:rPr>
        <w:t>2</w:t>
      </w:r>
      <w:r w:rsidRPr="00786534">
        <w:rPr>
          <w:color w:val="000000"/>
        </w:rPr>
        <w:t>分）</w:t>
      </w:r>
    </w:p>
    <w:p w:rsidR="009C649D" w:rsidRPr="00E378D4" w:rsidRDefault="0015005C" w:rsidP="0015005C">
      <w:pPr>
        <w:widowControl/>
        <w:spacing w:line="360" w:lineRule="auto"/>
        <w:jc w:val="left"/>
        <w:rPr>
          <w:b/>
          <w:sz w:val="24"/>
        </w:rPr>
      </w:pPr>
      <w:r w:rsidRPr="00786534">
        <w:rPr>
          <w:color w:val="000000"/>
        </w:rPr>
        <w:t>第一级谱线宽度：</w:t>
      </w:r>
      <w:r w:rsidRPr="00786534">
        <w:rPr>
          <w:color w:val="000000"/>
          <w:position w:val="-58"/>
        </w:rPr>
        <w:object w:dxaOrig="5045" w:dyaOrig="1283">
          <v:shape id="_x0000_i1057" type="#_x0000_t75" style="width:252pt;height:63.75pt" o:ole="">
            <v:imagedata r:id="rId75" o:title=""/>
          </v:shape>
          <o:OLEObject Type="Embed" ProgID="Equation.DSMT4" ShapeID="_x0000_i1057" DrawAspect="Content" ObjectID="_1638619252" r:id="rId76"/>
        </w:object>
      </w:r>
      <w:r w:rsidRPr="00786534">
        <w:rPr>
          <w:color w:val="000000"/>
        </w:rPr>
        <w:t xml:space="preserve">  </w:t>
      </w:r>
      <w:r w:rsidRPr="00786534">
        <w:rPr>
          <w:color w:val="000000"/>
        </w:rPr>
        <w:t>。（</w:t>
      </w:r>
      <w:r>
        <w:rPr>
          <w:color w:val="000000"/>
        </w:rPr>
        <w:t>2</w:t>
      </w:r>
      <w:r w:rsidRPr="00786534">
        <w:rPr>
          <w:color w:val="000000"/>
        </w:rPr>
        <w:t>分）</w:t>
      </w:r>
      <w:bookmarkEnd w:id="20"/>
    </w:p>
    <w:p w:rsidR="00C774CB" w:rsidRPr="00E378D4" w:rsidRDefault="00D928F5" w:rsidP="00276108">
      <w:pPr>
        <w:adjustRightInd w:val="0"/>
        <w:snapToGrid w:val="0"/>
        <w:spacing w:line="360" w:lineRule="auto"/>
        <w:jc w:val="left"/>
        <w:textAlignment w:val="center"/>
        <w:rPr>
          <w:b/>
          <w:sz w:val="24"/>
        </w:rPr>
      </w:pPr>
      <w:r w:rsidRPr="00E378D4">
        <w:rPr>
          <w:b/>
          <w:sz w:val="24"/>
        </w:rPr>
        <w:t>六、计算题：本题</w:t>
      </w:r>
      <w:r w:rsidRPr="00E378D4">
        <w:rPr>
          <w:b/>
          <w:sz w:val="24"/>
        </w:rPr>
        <w:t>12</w:t>
      </w:r>
      <w:r w:rsidRPr="00E378D4">
        <w:rPr>
          <w:b/>
          <w:sz w:val="24"/>
        </w:rPr>
        <w:t>分。请在答题纸上按题序作答，并标明题号。</w:t>
      </w:r>
    </w:p>
    <w:p w:rsidR="0030155D" w:rsidRPr="00DF318F" w:rsidRDefault="0030155D" w:rsidP="0030155D">
      <w:pPr>
        <w:rPr>
          <w:color w:val="000000"/>
        </w:rPr>
      </w:pPr>
      <w:bookmarkStart w:id="21" w:name="Q29"/>
      <w:r w:rsidRPr="00DF318F">
        <w:rPr>
          <w:noProof/>
          <w:color w:val="000000"/>
        </w:rPr>
        <w:drawing>
          <wp:anchor distT="0" distB="0" distL="114300" distR="114300" simplePos="0" relativeHeight="251747328" behindDoc="0" locked="0" layoutInCell="1" allowOverlap="1" wp14:anchorId="498EE956" wp14:editId="0A9A5CFD">
            <wp:simplePos x="0" y="0"/>
            <wp:positionH relativeFrom="margin">
              <wp:posOffset>4635500</wp:posOffset>
            </wp:positionH>
            <wp:positionV relativeFrom="paragraph">
              <wp:posOffset>7620</wp:posOffset>
            </wp:positionV>
            <wp:extent cx="1387475" cy="882015"/>
            <wp:effectExtent l="0" t="0" r="3175" b="0"/>
            <wp:wrapSquare wrapText="bothSides"/>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pic:cNvPicPr>
                      <a:picLocks noChangeAspect="1" noChangeArrowheads="1"/>
                    </pic:cNvPicPr>
                  </pic:nvPicPr>
                  <pic:blipFill>
                    <a:blip r:embed="rId77" cstate="print">
                      <a:extLst>
                        <a:ext uri="{28A0092B-C50C-407E-A947-70E740481C1C}">
                          <a14:useLocalDpi xmlns:a14="http://schemas.microsoft.com/office/drawing/2010/main" val="0"/>
                        </a:ext>
                      </a:extLst>
                    </a:blip>
                    <a:srcRect b="28195"/>
                    <a:stretch>
                      <a:fillRect/>
                    </a:stretch>
                  </pic:blipFill>
                  <pic:spPr bwMode="auto">
                    <a:xfrm>
                      <a:off x="0" y="0"/>
                      <a:ext cx="1387475" cy="882015"/>
                    </a:xfrm>
                    <a:prstGeom prst="rect">
                      <a:avLst/>
                    </a:prstGeom>
                    <a:noFill/>
                    <a:ln>
                      <a:noFill/>
                    </a:ln>
                  </pic:spPr>
                </pic:pic>
              </a:graphicData>
            </a:graphic>
            <wp14:sizeRelH relativeFrom="page">
              <wp14:pctWidth>0</wp14:pctWidth>
            </wp14:sizeRelH>
            <wp14:sizeRelV relativeFrom="margin">
              <wp14:pctHeight>0</wp14:pctHeight>
            </wp14:sizeRelV>
          </wp:anchor>
        </w:drawing>
      </w:r>
      <w:r w:rsidRPr="00DF318F">
        <w:rPr>
          <w:color w:val="000000"/>
        </w:rPr>
        <w:t>在一平面玻璃上，端正地放一锥顶角很大的圆锥形平凸透镜，形成</w:t>
      </w:r>
      <w:r>
        <w:rPr>
          <w:rFonts w:hint="eastAsia"/>
          <w:color w:val="000000"/>
        </w:rPr>
        <w:t>夹</w:t>
      </w:r>
      <w:r w:rsidRPr="00DF318F">
        <w:rPr>
          <w:color w:val="000000"/>
        </w:rPr>
        <w:t>角</w:t>
      </w:r>
      <w:r w:rsidRPr="00DF318F">
        <w:rPr>
          <w:b/>
          <w:i/>
          <w:color w:val="000000"/>
        </w:rPr>
        <w:t>φ</w:t>
      </w:r>
      <w:r w:rsidRPr="00DF318F">
        <w:rPr>
          <w:color w:val="000000"/>
        </w:rPr>
        <w:t>很小的空气薄层</w:t>
      </w:r>
      <w:r>
        <w:rPr>
          <w:rFonts w:hint="eastAsia"/>
          <w:color w:val="000000"/>
        </w:rPr>
        <w:t>，剖面图</w:t>
      </w:r>
      <w:r>
        <w:rPr>
          <w:color w:val="000000"/>
        </w:rPr>
        <w:t>如右图所示</w:t>
      </w:r>
      <w:r w:rsidRPr="00DF318F">
        <w:rPr>
          <w:color w:val="000000"/>
        </w:rPr>
        <w:t>。若用波长为</w:t>
      </w:r>
      <w:r w:rsidRPr="005B3FAA">
        <w:rPr>
          <w:i/>
          <w:color w:val="000000"/>
        </w:rPr>
        <w:sym w:font="Symbol" w:char="F06C"/>
      </w:r>
      <w:r w:rsidRPr="00DF318F">
        <w:rPr>
          <w:color w:val="000000"/>
        </w:rPr>
        <w:t>的平行单色光垂直照射凸透镜，试问：</w:t>
      </w:r>
    </w:p>
    <w:p w:rsidR="0030155D" w:rsidRPr="00DF318F" w:rsidRDefault="0030155D" w:rsidP="0030155D">
      <w:pPr>
        <w:rPr>
          <w:color w:val="000000"/>
        </w:rPr>
      </w:pPr>
      <w:r w:rsidRPr="00DF318F">
        <w:rPr>
          <w:color w:val="000000"/>
        </w:rPr>
        <w:t>（</w:t>
      </w:r>
      <w:r w:rsidRPr="00DF318F">
        <w:rPr>
          <w:color w:val="000000"/>
        </w:rPr>
        <w:t>1</w:t>
      </w:r>
      <w:r w:rsidRPr="00DF318F">
        <w:rPr>
          <w:color w:val="000000"/>
        </w:rPr>
        <w:t>）干涉条纹的形状；</w:t>
      </w:r>
    </w:p>
    <w:p w:rsidR="0030155D" w:rsidRPr="00DF318F" w:rsidRDefault="0030155D" w:rsidP="0030155D">
      <w:pPr>
        <w:rPr>
          <w:color w:val="000000"/>
        </w:rPr>
      </w:pPr>
      <w:r w:rsidRPr="00DF318F">
        <w:rPr>
          <w:color w:val="000000"/>
        </w:rPr>
        <w:t>（</w:t>
      </w:r>
      <w:r w:rsidRPr="00DF318F">
        <w:rPr>
          <w:color w:val="000000"/>
        </w:rPr>
        <w:t>2</w:t>
      </w:r>
      <w:r w:rsidRPr="00DF318F">
        <w:rPr>
          <w:color w:val="000000"/>
        </w:rPr>
        <w:t>）</w:t>
      </w:r>
      <w:r w:rsidRPr="00DF318F">
        <w:rPr>
          <w:color w:val="000000"/>
          <w:position w:val="-6"/>
        </w:rPr>
        <w:object w:dxaOrig="200" w:dyaOrig="292">
          <v:shape id="_x0000_i1072" type="#_x0000_t75" style="width:10.5pt;height:14.25pt" o:ole="">
            <v:imagedata r:id="rId78" o:title=""/>
          </v:shape>
          <o:OLEObject Type="Embed" ProgID="Equation.DSMT4" ShapeID="_x0000_i1072" DrawAspect="Content" ObjectID="_1638619253" r:id="rId79"/>
        </w:object>
      </w:r>
      <w:r w:rsidRPr="00DF318F">
        <w:rPr>
          <w:color w:val="000000"/>
        </w:rPr>
        <w:t>级明纹和暗纹的位置</w:t>
      </w:r>
      <w:r w:rsidRPr="00DF318F">
        <w:rPr>
          <w:b/>
          <w:i/>
          <w:color w:val="000000"/>
        </w:rPr>
        <w:t>r</w:t>
      </w:r>
      <w:r w:rsidRPr="00DF318F">
        <w:rPr>
          <w:color w:val="000000"/>
        </w:rPr>
        <w:t>（如图）。（结果用</w:t>
      </w:r>
      <w:r w:rsidRPr="00DF318F">
        <w:rPr>
          <w:color w:val="000000"/>
          <w:position w:val="-6"/>
        </w:rPr>
        <w:object w:dxaOrig="200" w:dyaOrig="292">
          <v:shape id="_x0000_i1073" type="#_x0000_t75" style="width:10.5pt;height:14.25pt" o:ole="">
            <v:imagedata r:id="rId78" o:title=""/>
          </v:shape>
          <o:OLEObject Type="Embed" ProgID="Equation.DSMT4" ShapeID="_x0000_i1073" DrawAspect="Content" ObjectID="_1638619254" r:id="rId80"/>
        </w:object>
      </w:r>
      <w:r w:rsidRPr="00DF318F">
        <w:rPr>
          <w:color w:val="000000"/>
        </w:rPr>
        <w:t>、</w:t>
      </w:r>
      <w:r w:rsidRPr="005B3FAA">
        <w:rPr>
          <w:i/>
          <w:color w:val="000000"/>
        </w:rPr>
        <w:sym w:font="Symbol" w:char="F06C"/>
      </w:r>
      <w:r w:rsidRPr="00DF318F">
        <w:rPr>
          <w:color w:val="000000"/>
        </w:rPr>
        <w:t>和</w:t>
      </w:r>
      <w:r w:rsidRPr="00DF318F">
        <w:rPr>
          <w:b/>
          <w:bCs/>
          <w:i/>
          <w:iCs/>
          <w:color w:val="000000"/>
        </w:rPr>
        <w:t>φ</w:t>
      </w:r>
      <w:r w:rsidRPr="00DF318F">
        <w:rPr>
          <w:color w:val="000000"/>
        </w:rPr>
        <w:t>表示）</w:t>
      </w:r>
    </w:p>
    <w:p w:rsidR="0015005C" w:rsidRDefault="0015005C" w:rsidP="0015005C">
      <w:pPr>
        <w:widowControl/>
        <w:spacing w:line="360" w:lineRule="auto"/>
        <w:jc w:val="left"/>
        <w:rPr>
          <w:b/>
          <w:sz w:val="24"/>
        </w:rPr>
      </w:pPr>
      <w:bookmarkStart w:id="22" w:name="_GoBack"/>
      <w:bookmarkEnd w:id="21"/>
      <w:bookmarkEnd w:id="22"/>
      <w:r>
        <w:rPr>
          <w:b/>
          <w:sz w:val="24"/>
        </w:rPr>
        <w:t>参考解答</w:t>
      </w:r>
    </w:p>
    <w:p w:rsidR="0015005C" w:rsidRPr="00786534" w:rsidRDefault="0015005C" w:rsidP="0015005C">
      <w:pPr>
        <w:rPr>
          <w:color w:val="000000"/>
        </w:rPr>
      </w:pPr>
      <w:r w:rsidRPr="00786534">
        <w:rPr>
          <w:color w:val="000000"/>
        </w:rPr>
        <w:t>（</w:t>
      </w:r>
      <w:r w:rsidRPr="00786534">
        <w:rPr>
          <w:color w:val="000000"/>
        </w:rPr>
        <w:t>1</w:t>
      </w:r>
      <w:r w:rsidRPr="00786534">
        <w:rPr>
          <w:color w:val="000000"/>
        </w:rPr>
        <w:t>）由于空气薄膜的等厚线为同心圆，故干涉条纹的形状为一圈圈的同心圆环。</w:t>
      </w:r>
      <w:r>
        <w:rPr>
          <w:rFonts w:hint="eastAsia"/>
          <w:color w:val="000000"/>
        </w:rPr>
        <w:t xml:space="preserve"> </w:t>
      </w:r>
      <w:r>
        <w:rPr>
          <w:color w:val="000000"/>
        </w:rPr>
        <w:t xml:space="preserve"> </w:t>
      </w:r>
      <w:r w:rsidRPr="00786534">
        <w:rPr>
          <w:color w:val="000000"/>
        </w:rPr>
        <w:t>（</w:t>
      </w:r>
      <w:r w:rsidRPr="00786534">
        <w:rPr>
          <w:color w:val="000000"/>
        </w:rPr>
        <w:t>2</w:t>
      </w:r>
      <w:r w:rsidRPr="00786534">
        <w:rPr>
          <w:color w:val="000000"/>
        </w:rPr>
        <w:t>分）</w:t>
      </w:r>
    </w:p>
    <w:p w:rsidR="0015005C" w:rsidRDefault="0015005C" w:rsidP="0015005C">
      <w:pPr>
        <w:rPr>
          <w:color w:val="000000"/>
        </w:rPr>
      </w:pPr>
      <w:r w:rsidRPr="00786534">
        <w:rPr>
          <w:color w:val="000000"/>
        </w:rPr>
        <w:t>（</w:t>
      </w:r>
      <w:r w:rsidRPr="00786534">
        <w:rPr>
          <w:color w:val="000000"/>
        </w:rPr>
        <w:t>2</w:t>
      </w:r>
      <w:r w:rsidRPr="00786534">
        <w:rPr>
          <w:color w:val="000000"/>
        </w:rPr>
        <w:t>）设半径为</w:t>
      </w:r>
      <w:r w:rsidRPr="00786534">
        <w:rPr>
          <w:i/>
          <w:iCs/>
          <w:color w:val="000000"/>
        </w:rPr>
        <w:t>r</w:t>
      </w:r>
      <w:r w:rsidRPr="00786534">
        <w:rPr>
          <w:color w:val="000000"/>
        </w:rPr>
        <w:t>处的空气薄膜的厚度为</w:t>
      </w:r>
      <w:r w:rsidRPr="00786534">
        <w:rPr>
          <w:i/>
          <w:iCs/>
          <w:color w:val="000000"/>
        </w:rPr>
        <w:t>h</w:t>
      </w:r>
      <w:r w:rsidRPr="00786534">
        <w:rPr>
          <w:color w:val="000000"/>
        </w:rPr>
        <w:t>，需考虑半波损失带来的影响则</w:t>
      </w:r>
    </w:p>
    <w:p w:rsidR="0015005C" w:rsidRPr="00786534" w:rsidRDefault="0015005C" w:rsidP="0015005C">
      <w:pPr>
        <w:rPr>
          <w:color w:val="000000"/>
        </w:rPr>
      </w:pPr>
      <w:r w:rsidRPr="00786534">
        <w:rPr>
          <w:color w:val="000000"/>
          <w:position w:val="-46"/>
        </w:rPr>
        <w:object w:dxaOrig="4486" w:dyaOrig="1048">
          <v:shape id="_x0000_i1060" type="#_x0000_t75" style="width:224.25pt;height:52.5pt" o:ole="">
            <v:imagedata r:id="rId81" o:title=""/>
          </v:shape>
          <o:OLEObject Type="Embed" ProgID="Equation.3" ShapeID="_x0000_i1060" DrawAspect="Content" ObjectID="_1638619255" r:id="rId82"/>
        </w:object>
      </w:r>
      <w:r w:rsidRPr="00786534">
        <w:rPr>
          <w:color w:val="000000"/>
        </w:rPr>
        <w:t xml:space="preserve">              </w:t>
      </w:r>
      <w:r w:rsidRPr="00786534">
        <w:rPr>
          <w:color w:val="000000"/>
        </w:rPr>
        <w:t>（</w:t>
      </w:r>
      <w:r>
        <w:rPr>
          <w:color w:val="000000"/>
        </w:rPr>
        <w:t>3</w:t>
      </w:r>
      <w:r w:rsidRPr="00786534">
        <w:rPr>
          <w:color w:val="000000"/>
        </w:rPr>
        <w:t>分）</w:t>
      </w:r>
    </w:p>
    <w:p w:rsidR="0015005C" w:rsidRPr="00786534" w:rsidRDefault="0015005C" w:rsidP="0015005C">
      <w:pPr>
        <w:pStyle w:val="a9"/>
        <w:ind w:firstLineChars="0" w:firstLine="0"/>
        <w:rPr>
          <w:color w:val="000000"/>
        </w:rPr>
      </w:pPr>
      <w:r w:rsidRPr="00786534">
        <w:rPr>
          <w:color w:val="000000"/>
        </w:rPr>
        <w:t>而</w:t>
      </w:r>
      <w:r w:rsidRPr="00786534">
        <w:rPr>
          <w:color w:val="000000"/>
          <w:position w:val="-10"/>
        </w:rPr>
        <w:object w:dxaOrig="1584" w:dyaOrig="328">
          <v:shape id="_x0000_i1061" type="#_x0000_t75" style="width:78.75pt;height:16.5pt" o:ole="">
            <v:imagedata r:id="rId83" o:title=""/>
          </v:shape>
          <o:OLEObject Type="Embed" ProgID="Equation.3" ShapeID="_x0000_i1061" DrawAspect="Content" ObjectID="_1638619256" r:id="rId84"/>
        </w:object>
      </w:r>
      <w:r w:rsidRPr="00786534">
        <w:rPr>
          <w:color w:val="000000"/>
        </w:rPr>
        <w:t>，故有</w:t>
      </w:r>
      <w:r w:rsidRPr="00786534">
        <w:rPr>
          <w:color w:val="000000"/>
        </w:rPr>
        <w:t xml:space="preserve">                                </w:t>
      </w:r>
      <w:r w:rsidRPr="00786534">
        <w:rPr>
          <w:color w:val="000000"/>
        </w:rPr>
        <w:t>（</w:t>
      </w:r>
      <w:r w:rsidRPr="00786534">
        <w:rPr>
          <w:color w:val="000000"/>
        </w:rPr>
        <w:t>1</w:t>
      </w:r>
      <w:r w:rsidRPr="00786534">
        <w:rPr>
          <w:color w:val="000000"/>
        </w:rPr>
        <w:t>分）</w:t>
      </w:r>
    </w:p>
    <w:p w:rsidR="0015005C" w:rsidRPr="00786534" w:rsidRDefault="0015005C" w:rsidP="0015005C">
      <w:pPr>
        <w:rPr>
          <w:color w:val="000000"/>
        </w:rPr>
      </w:pPr>
      <w:r w:rsidRPr="00786534">
        <w:rPr>
          <w:color w:val="000000"/>
          <w:position w:val="-46"/>
        </w:rPr>
        <w:object w:dxaOrig="4617" w:dyaOrig="1048">
          <v:shape id="_x0000_i1062" type="#_x0000_t75" style="width:231pt;height:52.5pt" o:ole="">
            <v:imagedata r:id="rId85" o:title=""/>
          </v:shape>
          <o:OLEObject Type="Embed" ProgID="Equation.3" ShapeID="_x0000_i1062" DrawAspect="Content" ObjectID="_1638619257" r:id="rId86"/>
        </w:object>
      </w:r>
      <w:r w:rsidRPr="00786534">
        <w:rPr>
          <w:color w:val="000000"/>
        </w:rPr>
        <w:t xml:space="preserve">              </w:t>
      </w:r>
      <w:r w:rsidRPr="00786534">
        <w:rPr>
          <w:color w:val="000000"/>
        </w:rPr>
        <w:t>（</w:t>
      </w:r>
      <w:r>
        <w:rPr>
          <w:color w:val="000000"/>
        </w:rPr>
        <w:t>3</w:t>
      </w:r>
      <w:r w:rsidRPr="00786534">
        <w:rPr>
          <w:color w:val="000000"/>
        </w:rPr>
        <w:t>分）</w:t>
      </w:r>
    </w:p>
    <w:p w:rsidR="0015005C" w:rsidRPr="00786534" w:rsidRDefault="0015005C" w:rsidP="0015005C">
      <w:pPr>
        <w:pStyle w:val="a9"/>
        <w:ind w:firstLineChars="0" w:firstLine="0"/>
        <w:rPr>
          <w:color w:val="000000"/>
        </w:rPr>
      </w:pPr>
      <w:r w:rsidRPr="00786534">
        <w:rPr>
          <w:color w:val="000000"/>
        </w:rPr>
        <w:t>整理，可得</w:t>
      </w:r>
    </w:p>
    <w:p w:rsidR="0015005C" w:rsidRPr="00786534" w:rsidRDefault="0015005C" w:rsidP="0015005C">
      <w:pPr>
        <w:rPr>
          <w:color w:val="000000"/>
        </w:rPr>
      </w:pPr>
      <w:r w:rsidRPr="00786534">
        <w:rPr>
          <w:color w:val="000000"/>
          <w:position w:val="-62"/>
        </w:rPr>
        <w:object w:dxaOrig="3828" w:dyaOrig="1377">
          <v:shape id="_x0000_i1063" type="#_x0000_t75" style="width:191.25pt;height:69pt" o:ole="">
            <v:imagedata r:id="rId87" o:title=""/>
          </v:shape>
          <o:OLEObject Type="Embed" ProgID="Equation.3" ShapeID="_x0000_i1063" DrawAspect="Content" ObjectID="_1638619258" r:id="rId88"/>
        </w:object>
      </w:r>
      <w:r w:rsidRPr="00786534">
        <w:rPr>
          <w:color w:val="000000"/>
        </w:rPr>
        <w:t xml:space="preserve">                    </w:t>
      </w:r>
      <w:r w:rsidRPr="00786534">
        <w:rPr>
          <w:color w:val="000000"/>
        </w:rPr>
        <w:t>（</w:t>
      </w:r>
      <w:r>
        <w:rPr>
          <w:color w:val="000000"/>
        </w:rPr>
        <w:t>3</w:t>
      </w:r>
      <w:r w:rsidRPr="00786534">
        <w:rPr>
          <w:color w:val="000000"/>
        </w:rPr>
        <w:t>分）</w:t>
      </w:r>
    </w:p>
    <w:p w:rsidR="00C774CB" w:rsidRDefault="00C774CB" w:rsidP="00276108">
      <w:pPr>
        <w:widowControl/>
        <w:spacing w:line="360" w:lineRule="auto"/>
        <w:jc w:val="left"/>
        <w:rPr>
          <w:b/>
          <w:sz w:val="24"/>
        </w:rPr>
      </w:pPr>
    </w:p>
    <w:p w:rsidR="009C649D" w:rsidRPr="00E378D4" w:rsidRDefault="009C649D" w:rsidP="00276108">
      <w:pPr>
        <w:widowControl/>
        <w:spacing w:line="360" w:lineRule="auto"/>
        <w:jc w:val="left"/>
        <w:rPr>
          <w:b/>
          <w:sz w:val="24"/>
        </w:rPr>
      </w:pPr>
    </w:p>
    <w:p w:rsidR="00C774CB" w:rsidRPr="00E378D4" w:rsidRDefault="00D928F5" w:rsidP="00276108">
      <w:pPr>
        <w:adjustRightInd w:val="0"/>
        <w:snapToGrid w:val="0"/>
        <w:spacing w:line="360" w:lineRule="auto"/>
        <w:jc w:val="left"/>
        <w:textAlignment w:val="center"/>
        <w:rPr>
          <w:b/>
          <w:sz w:val="24"/>
        </w:rPr>
      </w:pPr>
      <w:r w:rsidRPr="00E378D4">
        <w:rPr>
          <w:b/>
          <w:sz w:val="24"/>
        </w:rPr>
        <w:t>七、计算题：本题</w:t>
      </w:r>
      <w:r w:rsidRPr="00E378D4">
        <w:rPr>
          <w:b/>
          <w:sz w:val="24"/>
        </w:rPr>
        <w:t>12</w:t>
      </w:r>
      <w:r w:rsidRPr="00E378D4">
        <w:rPr>
          <w:b/>
          <w:sz w:val="24"/>
        </w:rPr>
        <w:t>分。请在答题纸上按题序作答，并标明题号。</w:t>
      </w:r>
    </w:p>
    <w:p w:rsidR="009C649D" w:rsidRDefault="009C649D" w:rsidP="009C649D">
      <w:r>
        <w:t>.</w:t>
      </w:r>
      <w:r>
        <w:rPr>
          <w:rFonts w:hint="eastAsia"/>
        </w:rPr>
        <w:t>一个折射率为</w:t>
      </w:r>
      <w:r>
        <w:t>1.6</w:t>
      </w:r>
      <w:r>
        <w:rPr>
          <w:rFonts w:hint="eastAsia"/>
        </w:rPr>
        <w:t>的玻璃哑铃，如图所示，</w:t>
      </w:r>
      <w:r>
        <w:rPr>
          <w:i/>
        </w:rPr>
        <w:t>O</w:t>
      </w:r>
      <w:r>
        <w:rPr>
          <w:vertAlign w:val="subscript"/>
        </w:rPr>
        <w:t>1</w:t>
      </w:r>
      <w:r>
        <w:rPr>
          <w:i/>
        </w:rPr>
        <w:t>O</w:t>
      </w:r>
      <w:r>
        <w:rPr>
          <w:vertAlign w:val="subscript"/>
        </w:rPr>
        <w:t>2</w:t>
      </w:r>
      <w:r>
        <w:t>=20cm</w:t>
      </w:r>
      <w:r>
        <w:rPr>
          <w:rFonts w:hint="eastAsia"/>
        </w:rPr>
        <w:t>，两端的曲率半径为</w:t>
      </w:r>
      <w:r>
        <w:t>2cm</w:t>
      </w:r>
      <w:r>
        <w:rPr>
          <w:rFonts w:hint="eastAsia"/>
        </w:rPr>
        <w:t>。若离哑铃左端</w:t>
      </w:r>
      <w:r>
        <w:rPr>
          <w:i/>
        </w:rPr>
        <w:t>P</w:t>
      </w:r>
      <w:r>
        <w:rPr>
          <w:rFonts w:hint="eastAsia"/>
        </w:rPr>
        <w:t>点处（</w:t>
      </w:r>
      <w:r>
        <w:rPr>
          <w:i/>
        </w:rPr>
        <w:t>PO</w:t>
      </w:r>
      <w:r>
        <w:rPr>
          <w:vertAlign w:val="subscript"/>
        </w:rPr>
        <w:t>1</w:t>
      </w:r>
      <w:r>
        <w:t>=5cm</w:t>
      </w:r>
      <w:r>
        <w:rPr>
          <w:rFonts w:hint="eastAsia"/>
        </w:rPr>
        <w:t>）的轴上有一小物体，求：</w:t>
      </w:r>
    </w:p>
    <w:p w:rsidR="009C649D" w:rsidRDefault="009C649D" w:rsidP="009C649D">
      <w:r>
        <w:rPr>
          <w:rFonts w:hint="eastAsia"/>
        </w:rPr>
        <w:t>（</w:t>
      </w:r>
      <w:r>
        <w:t>1</w:t>
      </w:r>
      <w:r>
        <w:rPr>
          <w:rFonts w:hint="eastAsia"/>
        </w:rPr>
        <w:t>）经过两个球面折射后最终成像在</w:t>
      </w:r>
      <w:r>
        <w:rPr>
          <w:i/>
        </w:rPr>
        <w:t>O</w:t>
      </w:r>
      <w:r>
        <w:rPr>
          <w:vertAlign w:val="subscript"/>
        </w:rPr>
        <w:t>2</w:t>
      </w:r>
      <w:r>
        <w:rPr>
          <w:rFonts w:hint="eastAsia"/>
        </w:rPr>
        <w:t>的左侧还是右侧？像到</w:t>
      </w:r>
      <w:r>
        <w:rPr>
          <w:i/>
        </w:rPr>
        <w:t>O</w:t>
      </w:r>
      <w:r>
        <w:rPr>
          <w:vertAlign w:val="subscript"/>
        </w:rPr>
        <w:t>2</w:t>
      </w:r>
      <w:r>
        <w:rPr>
          <w:rFonts w:hint="eastAsia"/>
        </w:rPr>
        <w:t>的距离是多少？</w:t>
      </w:r>
    </w:p>
    <w:p w:rsidR="009C649D" w:rsidRDefault="009C649D" w:rsidP="009C649D">
      <w:pPr>
        <w:rPr>
          <w:szCs w:val="22"/>
        </w:rPr>
      </w:pPr>
      <w:r>
        <w:rPr>
          <w:rFonts w:hint="eastAsia"/>
        </w:rPr>
        <w:t>（</w:t>
      </w:r>
      <w:r>
        <w:t>2</w:t>
      </w:r>
      <w:r>
        <w:rPr>
          <w:rFonts w:hint="eastAsia"/>
        </w:rPr>
        <w:t>）经过两个球面折射后最终成像的性质。（正立还是倒立？放大还是缩小？实像还是虚像？）</w:t>
      </w:r>
    </w:p>
    <w:p w:rsidR="009C649D" w:rsidRDefault="009C649D" w:rsidP="009C649D">
      <w:pPr>
        <w:rPr>
          <w:rFonts w:ascii="微软雅黑" w:eastAsia="微软雅黑" w:hAnsi="微软雅黑"/>
          <w:b/>
          <w:bCs/>
          <w:color w:val="FF0000"/>
        </w:rPr>
      </w:pPr>
      <w:r>
        <w:rPr>
          <w:noProof/>
        </w:rPr>
        <w:drawing>
          <wp:inline distT="0" distB="0" distL="0" distR="0">
            <wp:extent cx="2675255" cy="83947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675255" cy="839470"/>
                    </a:xfrm>
                    <a:prstGeom prst="rect">
                      <a:avLst/>
                    </a:prstGeom>
                    <a:noFill/>
                    <a:ln>
                      <a:noFill/>
                    </a:ln>
                  </pic:spPr>
                </pic:pic>
              </a:graphicData>
            </a:graphic>
          </wp:inline>
        </w:drawing>
      </w:r>
    </w:p>
    <w:p w:rsidR="0015005C" w:rsidRDefault="0015005C" w:rsidP="0015005C">
      <w:pPr>
        <w:widowControl/>
        <w:spacing w:line="360" w:lineRule="auto"/>
        <w:jc w:val="left"/>
        <w:rPr>
          <w:b/>
          <w:sz w:val="24"/>
        </w:rPr>
      </w:pPr>
      <w:r>
        <w:rPr>
          <w:b/>
          <w:sz w:val="24"/>
        </w:rPr>
        <w:t>参考解答</w:t>
      </w:r>
    </w:p>
    <w:p w:rsidR="0015005C" w:rsidRDefault="0015005C" w:rsidP="0015005C">
      <w:pPr>
        <w:jc w:val="left"/>
      </w:pPr>
      <w:r>
        <w:rPr>
          <w:rFonts w:hint="eastAsia"/>
        </w:rPr>
        <w:t>（</w:t>
      </w:r>
      <w:r>
        <w:t>1</w:t>
      </w:r>
      <w:r>
        <w:rPr>
          <w:rFonts w:hint="eastAsia"/>
        </w:rPr>
        <w:t>）第一次折射：</w:t>
      </w:r>
      <w:r>
        <w:rPr>
          <w:position w:val="-30"/>
        </w:rPr>
        <w:object w:dxaOrig="2880" w:dyaOrig="690">
          <v:shape id="_x0000_i1064" type="#_x0000_t75" style="width:2in;height:34.5pt" o:ole="">
            <v:imagedata r:id="rId90" o:title=""/>
          </v:shape>
          <o:OLEObject Type="Embed" ProgID="Equation.DSMT4" ShapeID="_x0000_i1064" DrawAspect="Content" ObjectID="_1638619259" r:id="rId91"/>
        </w:object>
      </w:r>
      <w:r>
        <w:t xml:space="preserve">                  2</w:t>
      </w:r>
      <w:r>
        <w:t>分</w:t>
      </w:r>
    </w:p>
    <w:p w:rsidR="0015005C" w:rsidRDefault="0015005C" w:rsidP="0015005C">
      <w:pPr>
        <w:jc w:val="left"/>
      </w:pPr>
      <w:r>
        <w:rPr>
          <w:rFonts w:hint="eastAsia"/>
        </w:rPr>
        <w:t>第二次折射：</w:t>
      </w:r>
      <w:r>
        <w:rPr>
          <w:position w:val="-30"/>
        </w:rPr>
        <w:object w:dxaOrig="3570" w:dyaOrig="690">
          <v:shape id="_x0000_i1065" type="#_x0000_t75" style="width:178.5pt;height:34.5pt" o:ole="">
            <v:imagedata r:id="rId92" o:title=""/>
          </v:shape>
          <o:OLEObject Type="Embed" ProgID="Equation.DSMT4" ShapeID="_x0000_i1065" DrawAspect="Content" ObjectID="_1638619260" r:id="rId93"/>
        </w:object>
      </w:r>
      <w:r>
        <w:tab/>
      </w:r>
      <w:r>
        <w:tab/>
      </w:r>
      <w:r>
        <w:tab/>
      </w:r>
      <w:r>
        <w:tab/>
        <w:t xml:space="preserve">  2</w:t>
      </w:r>
      <w:r>
        <w:t>分</w:t>
      </w:r>
    </w:p>
    <w:p w:rsidR="0015005C" w:rsidRDefault="0015005C" w:rsidP="0015005C">
      <w:pPr>
        <w:jc w:val="left"/>
      </w:pPr>
      <w:r>
        <w:rPr>
          <w:rFonts w:hint="eastAsia"/>
        </w:rPr>
        <w:t>所以所成像在距离</w:t>
      </w:r>
      <w:r>
        <w:rPr>
          <w:i/>
        </w:rPr>
        <w:t>O</w:t>
      </w:r>
      <w:r>
        <w:rPr>
          <w:vertAlign w:val="subscript"/>
        </w:rPr>
        <w:t>2</w:t>
      </w:r>
      <w:r>
        <w:fldChar w:fldCharType="begin"/>
      </w:r>
      <w:r>
        <w:instrText xml:space="preserve"> QUOTE </w:instrText>
      </w:r>
      <w:r w:rsidR="0030155D">
        <w:rPr>
          <w:position w:val="-5"/>
        </w:rPr>
        <w:pict>
          <v:shape id="_x0000_i1066" type="#_x0000_t75" style="width:11.25pt;height:12pt" equationxml="&lt;">
            <v:imagedata r:id="rId94" o:title="" chromakey="white"/>
          </v:shape>
        </w:pict>
      </w:r>
      <w:r>
        <w:instrText xml:space="preserve"> </w:instrText>
      </w:r>
      <w:r>
        <w:fldChar w:fldCharType="end"/>
      </w:r>
      <w:r>
        <w:rPr>
          <w:rFonts w:hint="eastAsia"/>
        </w:rPr>
        <w:t>左边</w:t>
      </w:r>
      <w:r>
        <w:t>10cm</w:t>
      </w:r>
      <w:r>
        <w:rPr>
          <w:rFonts w:hint="eastAsia"/>
        </w:rPr>
        <w:t>处。</w:t>
      </w:r>
      <w:r>
        <w:tab/>
      </w:r>
      <w:r>
        <w:tab/>
      </w:r>
      <w:r>
        <w:tab/>
      </w:r>
      <w:r>
        <w:tab/>
      </w:r>
      <w:r>
        <w:tab/>
      </w:r>
      <w:r>
        <w:tab/>
      </w:r>
      <w:r>
        <w:tab/>
        <w:t>2</w:t>
      </w:r>
      <w:r>
        <w:t>分</w:t>
      </w:r>
    </w:p>
    <w:p w:rsidR="0015005C" w:rsidRDefault="0015005C" w:rsidP="0015005C">
      <w:pPr>
        <w:jc w:val="left"/>
      </w:pPr>
      <w:r>
        <w:rPr>
          <w:rFonts w:hint="eastAsia"/>
        </w:rPr>
        <w:t>（</w:t>
      </w:r>
      <w:r>
        <w:t>2</w:t>
      </w:r>
      <w:r>
        <w:rPr>
          <w:rFonts w:hint="eastAsia"/>
        </w:rPr>
        <w:t>）第一次折射横向放大率为</w:t>
      </w:r>
    </w:p>
    <w:p w:rsidR="0015005C" w:rsidRDefault="0015005C" w:rsidP="0015005C">
      <w:pPr>
        <w:jc w:val="left"/>
      </w:pPr>
      <w:r>
        <w:tab/>
      </w:r>
      <w:r>
        <w:tab/>
      </w:r>
      <w:r>
        <w:tab/>
      </w:r>
      <w:r>
        <w:tab/>
      </w:r>
      <w:r>
        <w:rPr>
          <w:position w:val="-30"/>
        </w:rPr>
        <w:object w:dxaOrig="2565" w:dyaOrig="675">
          <v:shape id="_x0000_i1067" type="#_x0000_t75" style="width:128.25pt;height:33.75pt" o:ole="">
            <v:imagedata r:id="rId95" o:title=""/>
          </v:shape>
          <o:OLEObject Type="Embed" ProgID="Equation.DSMT4" ShapeID="_x0000_i1067" DrawAspect="Content" ObjectID="_1638619261" r:id="rId96"/>
        </w:object>
      </w:r>
      <w:r>
        <w:t xml:space="preserve">                  2</w:t>
      </w:r>
      <w:r>
        <w:t>分</w:t>
      </w:r>
    </w:p>
    <w:p w:rsidR="0015005C" w:rsidRDefault="0015005C" w:rsidP="0015005C">
      <w:pPr>
        <w:jc w:val="left"/>
      </w:pPr>
      <w:r>
        <w:rPr>
          <w:rFonts w:hint="eastAsia"/>
        </w:rPr>
        <w:t>第二次折射横向放大率为</w:t>
      </w:r>
    </w:p>
    <w:p w:rsidR="0015005C" w:rsidRDefault="0015005C" w:rsidP="0015005C">
      <w:pPr>
        <w:jc w:val="left"/>
      </w:pPr>
      <w:r>
        <w:tab/>
      </w:r>
      <w:r>
        <w:tab/>
      </w:r>
      <w:r>
        <w:tab/>
      </w:r>
      <w:r>
        <w:tab/>
      </w:r>
      <w:r>
        <w:rPr>
          <w:position w:val="-30"/>
        </w:rPr>
        <w:object w:dxaOrig="2760" w:dyaOrig="675">
          <v:shape id="_x0000_i1068" type="#_x0000_t75" style="width:138pt;height:33.75pt" o:ole="">
            <v:imagedata r:id="rId97" o:title=""/>
          </v:shape>
          <o:OLEObject Type="Embed" ProgID="Equation.DSMT4" ShapeID="_x0000_i1068" DrawAspect="Content" ObjectID="_1638619262" r:id="rId98"/>
        </w:object>
      </w:r>
      <w:r>
        <w:t xml:space="preserve">                2</w:t>
      </w:r>
      <w:r>
        <w:t>分</w:t>
      </w:r>
    </w:p>
    <w:p w:rsidR="0015005C" w:rsidRDefault="0015005C" w:rsidP="0015005C">
      <w:pPr>
        <w:jc w:val="left"/>
      </w:pPr>
      <w:r>
        <w:rPr>
          <w:rFonts w:hint="eastAsia"/>
        </w:rPr>
        <w:t>最终横向放大率为</w:t>
      </w:r>
    </w:p>
    <w:p w:rsidR="0015005C" w:rsidRDefault="0015005C" w:rsidP="0015005C">
      <w:pPr>
        <w:jc w:val="left"/>
      </w:pPr>
      <w:r>
        <w:tab/>
      </w:r>
      <w:r>
        <w:tab/>
      </w:r>
      <w:r>
        <w:tab/>
      </w:r>
      <w:r>
        <w:tab/>
      </w:r>
      <w:r>
        <w:rPr>
          <w:position w:val="-12"/>
        </w:rPr>
        <w:object w:dxaOrig="1665" w:dyaOrig="360">
          <v:shape id="_x0000_i1069" type="#_x0000_t75" style="width:83.25pt;height:18pt" o:ole="">
            <v:imagedata r:id="rId99" o:title=""/>
          </v:shape>
          <o:OLEObject Type="Embed" ProgID="Equation.DSMT4" ShapeID="_x0000_i1069" DrawAspect="Content" ObjectID="_1638619263" r:id="rId100"/>
        </w:object>
      </w:r>
      <w:r>
        <w:t xml:space="preserve">                          1</w:t>
      </w:r>
      <w:r>
        <w:t>分</w:t>
      </w:r>
    </w:p>
    <w:p w:rsidR="0015005C" w:rsidRDefault="0015005C" w:rsidP="0015005C">
      <w:pPr>
        <w:jc w:val="left"/>
      </w:pPr>
      <w:r>
        <w:rPr>
          <w:rFonts w:hint="eastAsia"/>
        </w:rPr>
        <w:t>所以经过两次折射后物体成：</w:t>
      </w:r>
    </w:p>
    <w:p w:rsidR="0015005C" w:rsidRDefault="0015005C" w:rsidP="0015005C">
      <w:pPr>
        <w:jc w:val="left"/>
      </w:pPr>
      <w:r>
        <w:tab/>
      </w:r>
      <w:r>
        <w:tab/>
      </w:r>
      <w:r>
        <w:tab/>
      </w:r>
      <w:r>
        <w:tab/>
      </w:r>
      <w:r>
        <w:rPr>
          <w:rFonts w:hint="eastAsia"/>
        </w:rPr>
        <w:t>倒立放大的虚像</w:t>
      </w:r>
      <w:r>
        <w:rPr>
          <w:rFonts w:hint="eastAsia"/>
        </w:rPr>
        <w:t xml:space="preserve"> </w:t>
      </w:r>
      <w:r>
        <w:t xml:space="preserve">                       1</w:t>
      </w:r>
      <w:r>
        <w:t>分</w:t>
      </w:r>
    </w:p>
    <w:p w:rsidR="0015005C" w:rsidRDefault="0015005C" w:rsidP="00276108">
      <w:pPr>
        <w:spacing w:line="360" w:lineRule="auto"/>
        <w:rPr>
          <w:b/>
          <w:sz w:val="24"/>
        </w:rPr>
      </w:pPr>
    </w:p>
    <w:p w:rsidR="0015005C" w:rsidRPr="00E378D4" w:rsidRDefault="0015005C" w:rsidP="00276108">
      <w:pPr>
        <w:spacing w:line="360" w:lineRule="auto"/>
        <w:rPr>
          <w:b/>
          <w:sz w:val="24"/>
        </w:rPr>
      </w:pPr>
    </w:p>
    <w:sectPr w:rsidR="0015005C" w:rsidRPr="00E378D4">
      <w:headerReference w:type="default" r:id="rId101"/>
      <w:footerReference w:type="even" r:id="rId102"/>
      <w:footerReference w:type="default" r:id="rId103"/>
      <w:pgSz w:w="11906" w:h="16838"/>
      <w:pgMar w:top="1134" w:right="851"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1F6" w:rsidRDefault="005D31F6">
      <w:r>
        <w:separator/>
      </w:r>
    </w:p>
  </w:endnote>
  <w:endnote w:type="continuationSeparator" w:id="0">
    <w:p w:rsidR="005D31F6" w:rsidRDefault="005D3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4CB" w:rsidRDefault="00D928F5">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2</w:t>
    </w:r>
    <w:r>
      <w:rPr>
        <w:rStyle w:val="a7"/>
      </w:rPr>
      <w:fldChar w:fldCharType="end"/>
    </w:r>
  </w:p>
  <w:p w:rsidR="00C774CB" w:rsidRDefault="00C774C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4CB" w:rsidRDefault="00D928F5">
    <w:pPr>
      <w:pStyle w:val="a4"/>
      <w:jc w:val="center"/>
    </w:pPr>
    <w:r>
      <w:t>Ａ（</w:t>
    </w:r>
    <w:r>
      <w:rPr>
        <w:rFonts w:hint="eastAsia"/>
        <w:lang w:val="en-US"/>
      </w:rPr>
      <w:t>下</w:t>
    </w:r>
    <w:r>
      <w:t>）</w:t>
    </w:r>
    <w:sdt>
      <w:sdtPr>
        <w:id w:val="-1022085546"/>
        <w:docPartObj>
          <w:docPartGallery w:val="AutoText"/>
        </w:docPartObj>
      </w:sdtPr>
      <w:sdtEndPr/>
      <w:sdtContent>
        <w:sdt>
          <w:sdtPr>
            <w:id w:val="1728636285"/>
            <w:docPartObj>
              <w:docPartGallery w:val="AutoText"/>
            </w:docPartObj>
          </w:sdtPr>
          <w:sdtEndPr/>
          <w:sdtContent>
            <w:r>
              <w:rPr>
                <w:rFonts w:hint="eastAsia"/>
              </w:rPr>
              <w:t>期末</w:t>
            </w:r>
            <w:r>
              <w:t xml:space="preserve"> </w:t>
            </w:r>
            <w:r>
              <w:rPr>
                <w:b/>
                <w:bCs/>
              </w:rPr>
              <w:fldChar w:fldCharType="begin"/>
            </w:r>
            <w:r>
              <w:rPr>
                <w:b/>
                <w:bCs/>
              </w:rPr>
              <w:instrText>PAGE</w:instrText>
            </w:r>
            <w:r>
              <w:rPr>
                <w:b/>
                <w:bCs/>
              </w:rPr>
              <w:fldChar w:fldCharType="separate"/>
            </w:r>
            <w:r w:rsidR="0030155D">
              <w:rPr>
                <w:b/>
                <w:bCs/>
                <w:noProof/>
              </w:rPr>
              <w:t>5</w:t>
            </w:r>
            <w:r>
              <w:rPr>
                <w:b/>
                <w:bCs/>
              </w:rPr>
              <w:fldChar w:fldCharType="end"/>
            </w:r>
            <w:r>
              <w:t xml:space="preserve"> / </w:t>
            </w:r>
            <w:r>
              <w:rPr>
                <w:b/>
                <w:bCs/>
              </w:rPr>
              <w:fldChar w:fldCharType="begin"/>
            </w:r>
            <w:r>
              <w:rPr>
                <w:b/>
                <w:bCs/>
              </w:rPr>
              <w:instrText>NUMPAGES</w:instrText>
            </w:r>
            <w:r>
              <w:rPr>
                <w:b/>
                <w:bCs/>
              </w:rPr>
              <w:fldChar w:fldCharType="separate"/>
            </w:r>
            <w:r w:rsidR="0030155D">
              <w:rPr>
                <w:b/>
                <w:bCs/>
                <w:noProof/>
              </w:rPr>
              <w:t>6</w:t>
            </w:r>
            <w:r>
              <w:rPr>
                <w:b/>
                <w:bCs/>
              </w:rPr>
              <w:fldChar w:fldCharType="end"/>
            </w:r>
            <w:r>
              <w:rPr>
                <w:b/>
                <w:bCs/>
              </w:rPr>
              <w:t xml:space="preserve"> </w:t>
            </w:r>
          </w:sdtContent>
        </w:sdt>
      </w:sdtContent>
    </w:sdt>
  </w:p>
  <w:p w:rsidR="00C774CB" w:rsidRDefault="00C774C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1F6" w:rsidRDefault="005D31F6">
      <w:r>
        <w:separator/>
      </w:r>
    </w:p>
  </w:footnote>
  <w:footnote w:type="continuationSeparator" w:id="0">
    <w:p w:rsidR="005D31F6" w:rsidRDefault="005D31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4CB" w:rsidRDefault="00C774CB">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27C1E"/>
    <w:multiLevelType w:val="multilevel"/>
    <w:tmpl w:val="25F27C1E"/>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10E1070"/>
    <w:multiLevelType w:val="multilevel"/>
    <w:tmpl w:val="310E1070"/>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164682A"/>
    <w:multiLevelType w:val="multilevel"/>
    <w:tmpl w:val="4164682A"/>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3CD054A"/>
    <w:multiLevelType w:val="multilevel"/>
    <w:tmpl w:val="63CD054A"/>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778632CE"/>
    <w:multiLevelType w:val="multilevel"/>
    <w:tmpl w:val="778632CE"/>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433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NbMwMjIytLQwMDBU0lEKTi0uzszPAykwrgUAkrRw4ywAAAA="/>
  </w:docVars>
  <w:rsids>
    <w:rsidRoot w:val="00F82EBC"/>
    <w:rsid w:val="0000489F"/>
    <w:rsid w:val="0000577A"/>
    <w:rsid w:val="00005F3D"/>
    <w:rsid w:val="00010654"/>
    <w:rsid w:val="00011813"/>
    <w:rsid w:val="0001342E"/>
    <w:rsid w:val="000134D4"/>
    <w:rsid w:val="00014536"/>
    <w:rsid w:val="00014C9D"/>
    <w:rsid w:val="00015459"/>
    <w:rsid w:val="00015D7D"/>
    <w:rsid w:val="00016E21"/>
    <w:rsid w:val="000176EB"/>
    <w:rsid w:val="00017DE5"/>
    <w:rsid w:val="00020445"/>
    <w:rsid w:val="00020BF3"/>
    <w:rsid w:val="00022264"/>
    <w:rsid w:val="00022C39"/>
    <w:rsid w:val="00023F3A"/>
    <w:rsid w:val="0002422A"/>
    <w:rsid w:val="000246E5"/>
    <w:rsid w:val="0002487F"/>
    <w:rsid w:val="0003044B"/>
    <w:rsid w:val="00031C52"/>
    <w:rsid w:val="00031D29"/>
    <w:rsid w:val="000324B6"/>
    <w:rsid w:val="00033547"/>
    <w:rsid w:val="00033EFC"/>
    <w:rsid w:val="00037614"/>
    <w:rsid w:val="0003775F"/>
    <w:rsid w:val="000407E5"/>
    <w:rsid w:val="00040CEB"/>
    <w:rsid w:val="000411D5"/>
    <w:rsid w:val="00041CEA"/>
    <w:rsid w:val="00043BDA"/>
    <w:rsid w:val="00043BF3"/>
    <w:rsid w:val="00045FA4"/>
    <w:rsid w:val="000472D5"/>
    <w:rsid w:val="00047B7D"/>
    <w:rsid w:val="00047DEA"/>
    <w:rsid w:val="000507AC"/>
    <w:rsid w:val="00050895"/>
    <w:rsid w:val="000514FA"/>
    <w:rsid w:val="00051541"/>
    <w:rsid w:val="000515C6"/>
    <w:rsid w:val="0005239B"/>
    <w:rsid w:val="0005518A"/>
    <w:rsid w:val="000572F3"/>
    <w:rsid w:val="00060B84"/>
    <w:rsid w:val="00063029"/>
    <w:rsid w:val="0006428F"/>
    <w:rsid w:val="000647B0"/>
    <w:rsid w:val="000651C8"/>
    <w:rsid w:val="00065D71"/>
    <w:rsid w:val="000662AC"/>
    <w:rsid w:val="00067ACB"/>
    <w:rsid w:val="0007048F"/>
    <w:rsid w:val="00071FD0"/>
    <w:rsid w:val="0007215D"/>
    <w:rsid w:val="0007345B"/>
    <w:rsid w:val="000742B6"/>
    <w:rsid w:val="0007487C"/>
    <w:rsid w:val="00074A77"/>
    <w:rsid w:val="00076164"/>
    <w:rsid w:val="00076F65"/>
    <w:rsid w:val="000821E1"/>
    <w:rsid w:val="000836F8"/>
    <w:rsid w:val="00083A1A"/>
    <w:rsid w:val="00083A1B"/>
    <w:rsid w:val="00084427"/>
    <w:rsid w:val="00085CED"/>
    <w:rsid w:val="0008704B"/>
    <w:rsid w:val="00087459"/>
    <w:rsid w:val="0009085C"/>
    <w:rsid w:val="00090D19"/>
    <w:rsid w:val="00090D45"/>
    <w:rsid w:val="00092C13"/>
    <w:rsid w:val="0009342C"/>
    <w:rsid w:val="00093813"/>
    <w:rsid w:val="0009484A"/>
    <w:rsid w:val="000950AE"/>
    <w:rsid w:val="0009554E"/>
    <w:rsid w:val="0009737D"/>
    <w:rsid w:val="000A0560"/>
    <w:rsid w:val="000A2AAF"/>
    <w:rsid w:val="000A489A"/>
    <w:rsid w:val="000A52C1"/>
    <w:rsid w:val="000A62FF"/>
    <w:rsid w:val="000A7693"/>
    <w:rsid w:val="000A78FB"/>
    <w:rsid w:val="000B1006"/>
    <w:rsid w:val="000B373A"/>
    <w:rsid w:val="000B37AC"/>
    <w:rsid w:val="000B44A0"/>
    <w:rsid w:val="000B6C77"/>
    <w:rsid w:val="000B6ECD"/>
    <w:rsid w:val="000B7C08"/>
    <w:rsid w:val="000C0DC5"/>
    <w:rsid w:val="000C1533"/>
    <w:rsid w:val="000C16A8"/>
    <w:rsid w:val="000C1928"/>
    <w:rsid w:val="000C2388"/>
    <w:rsid w:val="000C23AB"/>
    <w:rsid w:val="000C35B9"/>
    <w:rsid w:val="000C702C"/>
    <w:rsid w:val="000C7BAB"/>
    <w:rsid w:val="000D3F2C"/>
    <w:rsid w:val="000D5C79"/>
    <w:rsid w:val="000D66A6"/>
    <w:rsid w:val="000E48A9"/>
    <w:rsid w:val="000E4D3B"/>
    <w:rsid w:val="000E4DF4"/>
    <w:rsid w:val="000E5915"/>
    <w:rsid w:val="000E59CC"/>
    <w:rsid w:val="000E5DA6"/>
    <w:rsid w:val="000E603F"/>
    <w:rsid w:val="000E6116"/>
    <w:rsid w:val="000E624B"/>
    <w:rsid w:val="000E6450"/>
    <w:rsid w:val="000E68D6"/>
    <w:rsid w:val="000E76D9"/>
    <w:rsid w:val="000E7DE3"/>
    <w:rsid w:val="000F02D6"/>
    <w:rsid w:val="000F1258"/>
    <w:rsid w:val="000F2543"/>
    <w:rsid w:val="000F6C05"/>
    <w:rsid w:val="000F70E4"/>
    <w:rsid w:val="000F745D"/>
    <w:rsid w:val="000F7A05"/>
    <w:rsid w:val="00100094"/>
    <w:rsid w:val="0010110B"/>
    <w:rsid w:val="00101D95"/>
    <w:rsid w:val="00102028"/>
    <w:rsid w:val="0010230D"/>
    <w:rsid w:val="00104485"/>
    <w:rsid w:val="0010577B"/>
    <w:rsid w:val="00106965"/>
    <w:rsid w:val="0011291B"/>
    <w:rsid w:val="001143FE"/>
    <w:rsid w:val="00114910"/>
    <w:rsid w:val="00114A3B"/>
    <w:rsid w:val="00115C67"/>
    <w:rsid w:val="00117C56"/>
    <w:rsid w:val="00123087"/>
    <w:rsid w:val="00123724"/>
    <w:rsid w:val="00124C99"/>
    <w:rsid w:val="00125744"/>
    <w:rsid w:val="00126F32"/>
    <w:rsid w:val="00131152"/>
    <w:rsid w:val="001311C6"/>
    <w:rsid w:val="00132951"/>
    <w:rsid w:val="00132DE2"/>
    <w:rsid w:val="0013331A"/>
    <w:rsid w:val="00134F25"/>
    <w:rsid w:val="0013729E"/>
    <w:rsid w:val="00137C74"/>
    <w:rsid w:val="0014099B"/>
    <w:rsid w:val="00140DC3"/>
    <w:rsid w:val="00145507"/>
    <w:rsid w:val="00145C16"/>
    <w:rsid w:val="00147D59"/>
    <w:rsid w:val="0015005C"/>
    <w:rsid w:val="00150A94"/>
    <w:rsid w:val="00151A71"/>
    <w:rsid w:val="00152A73"/>
    <w:rsid w:val="00153851"/>
    <w:rsid w:val="00154130"/>
    <w:rsid w:val="00156799"/>
    <w:rsid w:val="00157A38"/>
    <w:rsid w:val="00161AAE"/>
    <w:rsid w:val="001622C3"/>
    <w:rsid w:val="001637BE"/>
    <w:rsid w:val="001642A8"/>
    <w:rsid w:val="00164CB7"/>
    <w:rsid w:val="00164CE3"/>
    <w:rsid w:val="001652D5"/>
    <w:rsid w:val="0016535D"/>
    <w:rsid w:val="00165DBA"/>
    <w:rsid w:val="00166852"/>
    <w:rsid w:val="00170E76"/>
    <w:rsid w:val="001712FE"/>
    <w:rsid w:val="001717A2"/>
    <w:rsid w:val="001720E9"/>
    <w:rsid w:val="001749C4"/>
    <w:rsid w:val="00175770"/>
    <w:rsid w:val="00176B5B"/>
    <w:rsid w:val="00177256"/>
    <w:rsid w:val="001821E4"/>
    <w:rsid w:val="00182B87"/>
    <w:rsid w:val="001831F8"/>
    <w:rsid w:val="0018620B"/>
    <w:rsid w:val="0018642E"/>
    <w:rsid w:val="00186EBD"/>
    <w:rsid w:val="00186F17"/>
    <w:rsid w:val="00187140"/>
    <w:rsid w:val="00187158"/>
    <w:rsid w:val="0019090A"/>
    <w:rsid w:val="00191622"/>
    <w:rsid w:val="001927E6"/>
    <w:rsid w:val="001929A4"/>
    <w:rsid w:val="0019455A"/>
    <w:rsid w:val="00196B1A"/>
    <w:rsid w:val="0019725A"/>
    <w:rsid w:val="001A17AD"/>
    <w:rsid w:val="001A236F"/>
    <w:rsid w:val="001A29FF"/>
    <w:rsid w:val="001A3337"/>
    <w:rsid w:val="001A43BB"/>
    <w:rsid w:val="001A458D"/>
    <w:rsid w:val="001A6343"/>
    <w:rsid w:val="001A7B55"/>
    <w:rsid w:val="001A7CE9"/>
    <w:rsid w:val="001B09D1"/>
    <w:rsid w:val="001B1BE7"/>
    <w:rsid w:val="001B5964"/>
    <w:rsid w:val="001C01D5"/>
    <w:rsid w:val="001C0648"/>
    <w:rsid w:val="001C23AB"/>
    <w:rsid w:val="001C50B0"/>
    <w:rsid w:val="001C5618"/>
    <w:rsid w:val="001C6607"/>
    <w:rsid w:val="001C77BD"/>
    <w:rsid w:val="001C7D1D"/>
    <w:rsid w:val="001C7DE3"/>
    <w:rsid w:val="001D069F"/>
    <w:rsid w:val="001D0F30"/>
    <w:rsid w:val="001D28F2"/>
    <w:rsid w:val="001D29FF"/>
    <w:rsid w:val="001D73BE"/>
    <w:rsid w:val="001E0062"/>
    <w:rsid w:val="001E208D"/>
    <w:rsid w:val="001E423E"/>
    <w:rsid w:val="001E447F"/>
    <w:rsid w:val="001E4D9B"/>
    <w:rsid w:val="001E6788"/>
    <w:rsid w:val="001E7C49"/>
    <w:rsid w:val="001F128B"/>
    <w:rsid w:val="001F1FB5"/>
    <w:rsid w:val="001F4F60"/>
    <w:rsid w:val="002011EE"/>
    <w:rsid w:val="00201536"/>
    <w:rsid w:val="0020189F"/>
    <w:rsid w:val="0020385F"/>
    <w:rsid w:val="00211249"/>
    <w:rsid w:val="00211276"/>
    <w:rsid w:val="00212773"/>
    <w:rsid w:val="00214155"/>
    <w:rsid w:val="00221077"/>
    <w:rsid w:val="00221603"/>
    <w:rsid w:val="002237A2"/>
    <w:rsid w:val="00223CFD"/>
    <w:rsid w:val="00225576"/>
    <w:rsid w:val="002256FD"/>
    <w:rsid w:val="00226ECA"/>
    <w:rsid w:val="002274B0"/>
    <w:rsid w:val="00231959"/>
    <w:rsid w:val="002337CA"/>
    <w:rsid w:val="00234670"/>
    <w:rsid w:val="00236362"/>
    <w:rsid w:val="00240174"/>
    <w:rsid w:val="00240343"/>
    <w:rsid w:val="002403DB"/>
    <w:rsid w:val="0024258B"/>
    <w:rsid w:val="00245747"/>
    <w:rsid w:val="00246126"/>
    <w:rsid w:val="0024685B"/>
    <w:rsid w:val="002500B5"/>
    <w:rsid w:val="0025100E"/>
    <w:rsid w:val="002511E3"/>
    <w:rsid w:val="0025159E"/>
    <w:rsid w:val="00251954"/>
    <w:rsid w:val="002519F8"/>
    <w:rsid w:val="00251E7B"/>
    <w:rsid w:val="00253BC0"/>
    <w:rsid w:val="00260076"/>
    <w:rsid w:val="00261639"/>
    <w:rsid w:val="0026228F"/>
    <w:rsid w:val="002630FB"/>
    <w:rsid w:val="00263B6D"/>
    <w:rsid w:val="00264813"/>
    <w:rsid w:val="00265EC6"/>
    <w:rsid w:val="0026612B"/>
    <w:rsid w:val="00266FF8"/>
    <w:rsid w:val="002670FA"/>
    <w:rsid w:val="002674CB"/>
    <w:rsid w:val="0027160C"/>
    <w:rsid w:val="002722E1"/>
    <w:rsid w:val="002731C4"/>
    <w:rsid w:val="00274FAA"/>
    <w:rsid w:val="0027549B"/>
    <w:rsid w:val="00275843"/>
    <w:rsid w:val="00276108"/>
    <w:rsid w:val="00277982"/>
    <w:rsid w:val="00277C24"/>
    <w:rsid w:val="00280ADD"/>
    <w:rsid w:val="002818D0"/>
    <w:rsid w:val="002828E9"/>
    <w:rsid w:val="00283944"/>
    <w:rsid w:val="00285137"/>
    <w:rsid w:val="00285223"/>
    <w:rsid w:val="00286422"/>
    <w:rsid w:val="00287F29"/>
    <w:rsid w:val="00290FC9"/>
    <w:rsid w:val="002912B4"/>
    <w:rsid w:val="00292204"/>
    <w:rsid w:val="00292485"/>
    <w:rsid w:val="00292BB2"/>
    <w:rsid w:val="00294F93"/>
    <w:rsid w:val="00297CD6"/>
    <w:rsid w:val="002A1FA3"/>
    <w:rsid w:val="002A37E4"/>
    <w:rsid w:val="002A4A42"/>
    <w:rsid w:val="002A4C99"/>
    <w:rsid w:val="002A5BF5"/>
    <w:rsid w:val="002A6442"/>
    <w:rsid w:val="002A7107"/>
    <w:rsid w:val="002B0529"/>
    <w:rsid w:val="002B09C9"/>
    <w:rsid w:val="002B10FA"/>
    <w:rsid w:val="002B26F3"/>
    <w:rsid w:val="002B2B93"/>
    <w:rsid w:val="002B3299"/>
    <w:rsid w:val="002B332B"/>
    <w:rsid w:val="002B483D"/>
    <w:rsid w:val="002B5912"/>
    <w:rsid w:val="002B7BFD"/>
    <w:rsid w:val="002C001C"/>
    <w:rsid w:val="002C0107"/>
    <w:rsid w:val="002C13B7"/>
    <w:rsid w:val="002C3098"/>
    <w:rsid w:val="002C31AD"/>
    <w:rsid w:val="002C3518"/>
    <w:rsid w:val="002C43E4"/>
    <w:rsid w:val="002C5793"/>
    <w:rsid w:val="002C5E7B"/>
    <w:rsid w:val="002D20F5"/>
    <w:rsid w:val="002D3B7A"/>
    <w:rsid w:val="002D52C6"/>
    <w:rsid w:val="002D5B87"/>
    <w:rsid w:val="002D692D"/>
    <w:rsid w:val="002D7347"/>
    <w:rsid w:val="002D7DC3"/>
    <w:rsid w:val="002D7E24"/>
    <w:rsid w:val="002E0DFF"/>
    <w:rsid w:val="002E1BED"/>
    <w:rsid w:val="002E240A"/>
    <w:rsid w:val="002E24BF"/>
    <w:rsid w:val="002E4D8E"/>
    <w:rsid w:val="002E602C"/>
    <w:rsid w:val="002E6598"/>
    <w:rsid w:val="002F02C2"/>
    <w:rsid w:val="002F0B14"/>
    <w:rsid w:val="002F0B3A"/>
    <w:rsid w:val="002F0CA2"/>
    <w:rsid w:val="002F142D"/>
    <w:rsid w:val="002F2972"/>
    <w:rsid w:val="002F4C1C"/>
    <w:rsid w:val="002F4EC3"/>
    <w:rsid w:val="002F5093"/>
    <w:rsid w:val="002F634B"/>
    <w:rsid w:val="002F74A6"/>
    <w:rsid w:val="002F7B4E"/>
    <w:rsid w:val="0030155D"/>
    <w:rsid w:val="00302A60"/>
    <w:rsid w:val="00302C81"/>
    <w:rsid w:val="0030390E"/>
    <w:rsid w:val="00303A45"/>
    <w:rsid w:val="003048BA"/>
    <w:rsid w:val="00304A10"/>
    <w:rsid w:val="00304B59"/>
    <w:rsid w:val="003059E9"/>
    <w:rsid w:val="0031005F"/>
    <w:rsid w:val="003124D5"/>
    <w:rsid w:val="003130AA"/>
    <w:rsid w:val="00313BAA"/>
    <w:rsid w:val="00313C93"/>
    <w:rsid w:val="0031478D"/>
    <w:rsid w:val="003147E6"/>
    <w:rsid w:val="00314B61"/>
    <w:rsid w:val="0031556B"/>
    <w:rsid w:val="00321642"/>
    <w:rsid w:val="00321A3A"/>
    <w:rsid w:val="00322644"/>
    <w:rsid w:val="00324428"/>
    <w:rsid w:val="00324506"/>
    <w:rsid w:val="003245E1"/>
    <w:rsid w:val="003247DD"/>
    <w:rsid w:val="00326545"/>
    <w:rsid w:val="00327CFA"/>
    <w:rsid w:val="00332BEB"/>
    <w:rsid w:val="003333FF"/>
    <w:rsid w:val="00335486"/>
    <w:rsid w:val="003361D3"/>
    <w:rsid w:val="003376D7"/>
    <w:rsid w:val="0034156D"/>
    <w:rsid w:val="003431C2"/>
    <w:rsid w:val="003445FE"/>
    <w:rsid w:val="003449A5"/>
    <w:rsid w:val="003449D8"/>
    <w:rsid w:val="0035076F"/>
    <w:rsid w:val="00350828"/>
    <w:rsid w:val="00350867"/>
    <w:rsid w:val="00352A13"/>
    <w:rsid w:val="0035623B"/>
    <w:rsid w:val="0035761D"/>
    <w:rsid w:val="003606E3"/>
    <w:rsid w:val="00360FD6"/>
    <w:rsid w:val="00361DD6"/>
    <w:rsid w:val="00362950"/>
    <w:rsid w:val="00362AFE"/>
    <w:rsid w:val="0036305D"/>
    <w:rsid w:val="0036400E"/>
    <w:rsid w:val="0036480E"/>
    <w:rsid w:val="00367BDC"/>
    <w:rsid w:val="00371B46"/>
    <w:rsid w:val="00372398"/>
    <w:rsid w:val="00372C73"/>
    <w:rsid w:val="00373245"/>
    <w:rsid w:val="00373AFA"/>
    <w:rsid w:val="00377888"/>
    <w:rsid w:val="00381157"/>
    <w:rsid w:val="003812E1"/>
    <w:rsid w:val="00382224"/>
    <w:rsid w:val="003827C7"/>
    <w:rsid w:val="00382F31"/>
    <w:rsid w:val="00383D34"/>
    <w:rsid w:val="003854BD"/>
    <w:rsid w:val="003857EC"/>
    <w:rsid w:val="00385A86"/>
    <w:rsid w:val="0038634C"/>
    <w:rsid w:val="003877D4"/>
    <w:rsid w:val="00387AC8"/>
    <w:rsid w:val="00390227"/>
    <w:rsid w:val="00390341"/>
    <w:rsid w:val="00391D2E"/>
    <w:rsid w:val="003926FC"/>
    <w:rsid w:val="00394855"/>
    <w:rsid w:val="00394E8D"/>
    <w:rsid w:val="00394EB3"/>
    <w:rsid w:val="003958FD"/>
    <w:rsid w:val="00395EA1"/>
    <w:rsid w:val="00396A53"/>
    <w:rsid w:val="0039787D"/>
    <w:rsid w:val="003A0B3D"/>
    <w:rsid w:val="003A31E7"/>
    <w:rsid w:val="003A32A8"/>
    <w:rsid w:val="003A33CE"/>
    <w:rsid w:val="003A3993"/>
    <w:rsid w:val="003A6151"/>
    <w:rsid w:val="003A73BB"/>
    <w:rsid w:val="003B0431"/>
    <w:rsid w:val="003B2838"/>
    <w:rsid w:val="003B637B"/>
    <w:rsid w:val="003B6A08"/>
    <w:rsid w:val="003B760C"/>
    <w:rsid w:val="003B79D3"/>
    <w:rsid w:val="003C0C70"/>
    <w:rsid w:val="003C2944"/>
    <w:rsid w:val="003C375F"/>
    <w:rsid w:val="003C3EA5"/>
    <w:rsid w:val="003C45DF"/>
    <w:rsid w:val="003C4E0E"/>
    <w:rsid w:val="003C6153"/>
    <w:rsid w:val="003D00AD"/>
    <w:rsid w:val="003D01A7"/>
    <w:rsid w:val="003D18C3"/>
    <w:rsid w:val="003D2FED"/>
    <w:rsid w:val="003D371D"/>
    <w:rsid w:val="003D44D7"/>
    <w:rsid w:val="003D570C"/>
    <w:rsid w:val="003D5A4E"/>
    <w:rsid w:val="003D5A78"/>
    <w:rsid w:val="003D70A5"/>
    <w:rsid w:val="003D72F3"/>
    <w:rsid w:val="003E053F"/>
    <w:rsid w:val="003E1BF5"/>
    <w:rsid w:val="003E2C89"/>
    <w:rsid w:val="003E34A0"/>
    <w:rsid w:val="003E357C"/>
    <w:rsid w:val="003E36E8"/>
    <w:rsid w:val="003E4195"/>
    <w:rsid w:val="003E6035"/>
    <w:rsid w:val="003E6E91"/>
    <w:rsid w:val="003F0872"/>
    <w:rsid w:val="003F1E23"/>
    <w:rsid w:val="003F3909"/>
    <w:rsid w:val="003F60C9"/>
    <w:rsid w:val="004003B7"/>
    <w:rsid w:val="004021DA"/>
    <w:rsid w:val="004026AF"/>
    <w:rsid w:val="0040375A"/>
    <w:rsid w:val="00405824"/>
    <w:rsid w:val="00405E41"/>
    <w:rsid w:val="00406610"/>
    <w:rsid w:val="00406E90"/>
    <w:rsid w:val="004079A1"/>
    <w:rsid w:val="00410218"/>
    <w:rsid w:val="00413F8B"/>
    <w:rsid w:val="0041541A"/>
    <w:rsid w:val="0041606D"/>
    <w:rsid w:val="00416813"/>
    <w:rsid w:val="00416A3D"/>
    <w:rsid w:val="00417D05"/>
    <w:rsid w:val="00420893"/>
    <w:rsid w:val="0042169E"/>
    <w:rsid w:val="0042259E"/>
    <w:rsid w:val="004229B9"/>
    <w:rsid w:val="00423267"/>
    <w:rsid w:val="00424EFF"/>
    <w:rsid w:val="00430048"/>
    <w:rsid w:val="00431342"/>
    <w:rsid w:val="00436011"/>
    <w:rsid w:val="00440142"/>
    <w:rsid w:val="004450B1"/>
    <w:rsid w:val="0044524F"/>
    <w:rsid w:val="0044534D"/>
    <w:rsid w:val="00446C87"/>
    <w:rsid w:val="0045015E"/>
    <w:rsid w:val="004511E5"/>
    <w:rsid w:val="00451F2A"/>
    <w:rsid w:val="00452E08"/>
    <w:rsid w:val="00453509"/>
    <w:rsid w:val="00454A31"/>
    <w:rsid w:val="00454D02"/>
    <w:rsid w:val="00455672"/>
    <w:rsid w:val="004562B5"/>
    <w:rsid w:val="00456A2D"/>
    <w:rsid w:val="00457635"/>
    <w:rsid w:val="00457847"/>
    <w:rsid w:val="00457960"/>
    <w:rsid w:val="00460220"/>
    <w:rsid w:val="00461085"/>
    <w:rsid w:val="00462A20"/>
    <w:rsid w:val="00462F5C"/>
    <w:rsid w:val="004646B4"/>
    <w:rsid w:val="004656F5"/>
    <w:rsid w:val="0046742A"/>
    <w:rsid w:val="004710A6"/>
    <w:rsid w:val="00471A96"/>
    <w:rsid w:val="0047350A"/>
    <w:rsid w:val="004763C5"/>
    <w:rsid w:val="00481131"/>
    <w:rsid w:val="00482335"/>
    <w:rsid w:val="004844EB"/>
    <w:rsid w:val="0048487F"/>
    <w:rsid w:val="00484AE8"/>
    <w:rsid w:val="00486BDA"/>
    <w:rsid w:val="00486BF3"/>
    <w:rsid w:val="00486D9D"/>
    <w:rsid w:val="00491192"/>
    <w:rsid w:val="00491E95"/>
    <w:rsid w:val="00493512"/>
    <w:rsid w:val="00493D03"/>
    <w:rsid w:val="00494B8E"/>
    <w:rsid w:val="00495910"/>
    <w:rsid w:val="004A17F4"/>
    <w:rsid w:val="004A1845"/>
    <w:rsid w:val="004A44FF"/>
    <w:rsid w:val="004A4FD9"/>
    <w:rsid w:val="004A5810"/>
    <w:rsid w:val="004A6A98"/>
    <w:rsid w:val="004B1C7E"/>
    <w:rsid w:val="004B3269"/>
    <w:rsid w:val="004B475D"/>
    <w:rsid w:val="004B49A9"/>
    <w:rsid w:val="004B5CDF"/>
    <w:rsid w:val="004B6FF5"/>
    <w:rsid w:val="004C3429"/>
    <w:rsid w:val="004C6FC1"/>
    <w:rsid w:val="004C7D59"/>
    <w:rsid w:val="004D093B"/>
    <w:rsid w:val="004D0B42"/>
    <w:rsid w:val="004D1ECC"/>
    <w:rsid w:val="004D3A99"/>
    <w:rsid w:val="004D4AC5"/>
    <w:rsid w:val="004D5431"/>
    <w:rsid w:val="004D5DCE"/>
    <w:rsid w:val="004D7914"/>
    <w:rsid w:val="004D7B02"/>
    <w:rsid w:val="004E09F3"/>
    <w:rsid w:val="004E1863"/>
    <w:rsid w:val="004E1F8A"/>
    <w:rsid w:val="004E2F1A"/>
    <w:rsid w:val="004E3585"/>
    <w:rsid w:val="004E4834"/>
    <w:rsid w:val="004E4E85"/>
    <w:rsid w:val="004E5B31"/>
    <w:rsid w:val="004E679C"/>
    <w:rsid w:val="004E6954"/>
    <w:rsid w:val="004E6E06"/>
    <w:rsid w:val="004E702B"/>
    <w:rsid w:val="004E7448"/>
    <w:rsid w:val="004E78F1"/>
    <w:rsid w:val="004E7AF2"/>
    <w:rsid w:val="004F139F"/>
    <w:rsid w:val="004F2708"/>
    <w:rsid w:val="004F315C"/>
    <w:rsid w:val="004F4EEF"/>
    <w:rsid w:val="004F6C06"/>
    <w:rsid w:val="004F7002"/>
    <w:rsid w:val="004F7304"/>
    <w:rsid w:val="004F76B1"/>
    <w:rsid w:val="005010AD"/>
    <w:rsid w:val="005017BF"/>
    <w:rsid w:val="00502AA2"/>
    <w:rsid w:val="00503793"/>
    <w:rsid w:val="00504448"/>
    <w:rsid w:val="00504D84"/>
    <w:rsid w:val="005054DC"/>
    <w:rsid w:val="00505EE7"/>
    <w:rsid w:val="00512586"/>
    <w:rsid w:val="005126BD"/>
    <w:rsid w:val="00512864"/>
    <w:rsid w:val="00512FEC"/>
    <w:rsid w:val="00516AEF"/>
    <w:rsid w:val="0052034B"/>
    <w:rsid w:val="00520C8C"/>
    <w:rsid w:val="00520EE9"/>
    <w:rsid w:val="005210AD"/>
    <w:rsid w:val="00521E0B"/>
    <w:rsid w:val="00523C25"/>
    <w:rsid w:val="0052536B"/>
    <w:rsid w:val="00526009"/>
    <w:rsid w:val="0052672D"/>
    <w:rsid w:val="00526E09"/>
    <w:rsid w:val="00527A6E"/>
    <w:rsid w:val="00530292"/>
    <w:rsid w:val="00530424"/>
    <w:rsid w:val="00530FD6"/>
    <w:rsid w:val="005319CC"/>
    <w:rsid w:val="00531BC0"/>
    <w:rsid w:val="005328D4"/>
    <w:rsid w:val="005337A1"/>
    <w:rsid w:val="00534EB3"/>
    <w:rsid w:val="005354CA"/>
    <w:rsid w:val="00535850"/>
    <w:rsid w:val="0053614E"/>
    <w:rsid w:val="00536DFC"/>
    <w:rsid w:val="0053765E"/>
    <w:rsid w:val="005402A4"/>
    <w:rsid w:val="00542711"/>
    <w:rsid w:val="005434BB"/>
    <w:rsid w:val="00544FA3"/>
    <w:rsid w:val="00546F2D"/>
    <w:rsid w:val="0054747E"/>
    <w:rsid w:val="005475CD"/>
    <w:rsid w:val="0054788D"/>
    <w:rsid w:val="005505E4"/>
    <w:rsid w:val="00552106"/>
    <w:rsid w:val="00552A25"/>
    <w:rsid w:val="00552B9D"/>
    <w:rsid w:val="00554268"/>
    <w:rsid w:val="00556BAE"/>
    <w:rsid w:val="00557A68"/>
    <w:rsid w:val="005606CC"/>
    <w:rsid w:val="005627F2"/>
    <w:rsid w:val="00563BCD"/>
    <w:rsid w:val="00564E56"/>
    <w:rsid w:val="0056610F"/>
    <w:rsid w:val="00566864"/>
    <w:rsid w:val="005703E5"/>
    <w:rsid w:val="00570966"/>
    <w:rsid w:val="00570B90"/>
    <w:rsid w:val="00570BD8"/>
    <w:rsid w:val="005717C9"/>
    <w:rsid w:val="00572F8E"/>
    <w:rsid w:val="005734D5"/>
    <w:rsid w:val="00573CF1"/>
    <w:rsid w:val="00575F80"/>
    <w:rsid w:val="00577298"/>
    <w:rsid w:val="00580918"/>
    <w:rsid w:val="005813A9"/>
    <w:rsid w:val="005831D3"/>
    <w:rsid w:val="00584615"/>
    <w:rsid w:val="00586185"/>
    <w:rsid w:val="005876F2"/>
    <w:rsid w:val="00590A17"/>
    <w:rsid w:val="00591A13"/>
    <w:rsid w:val="00591C40"/>
    <w:rsid w:val="0059273B"/>
    <w:rsid w:val="00592E1B"/>
    <w:rsid w:val="005935CF"/>
    <w:rsid w:val="0059546F"/>
    <w:rsid w:val="00595B40"/>
    <w:rsid w:val="00595D46"/>
    <w:rsid w:val="005A00EC"/>
    <w:rsid w:val="005A088D"/>
    <w:rsid w:val="005A1CE0"/>
    <w:rsid w:val="005A1FF6"/>
    <w:rsid w:val="005A21C3"/>
    <w:rsid w:val="005A2735"/>
    <w:rsid w:val="005A35DC"/>
    <w:rsid w:val="005A3A0B"/>
    <w:rsid w:val="005A3DB3"/>
    <w:rsid w:val="005A6E65"/>
    <w:rsid w:val="005A6E8E"/>
    <w:rsid w:val="005B4EA1"/>
    <w:rsid w:val="005B5D0F"/>
    <w:rsid w:val="005B6EA4"/>
    <w:rsid w:val="005C25D4"/>
    <w:rsid w:val="005C28D5"/>
    <w:rsid w:val="005C38C8"/>
    <w:rsid w:val="005C478D"/>
    <w:rsid w:val="005C5E2E"/>
    <w:rsid w:val="005C6A03"/>
    <w:rsid w:val="005C6E50"/>
    <w:rsid w:val="005D106C"/>
    <w:rsid w:val="005D1975"/>
    <w:rsid w:val="005D1E9B"/>
    <w:rsid w:val="005D241E"/>
    <w:rsid w:val="005D2496"/>
    <w:rsid w:val="005D2960"/>
    <w:rsid w:val="005D31F6"/>
    <w:rsid w:val="005D3439"/>
    <w:rsid w:val="005D3D81"/>
    <w:rsid w:val="005D5504"/>
    <w:rsid w:val="005D5E14"/>
    <w:rsid w:val="005D7ED1"/>
    <w:rsid w:val="005E10E2"/>
    <w:rsid w:val="005E1EE8"/>
    <w:rsid w:val="005E23AB"/>
    <w:rsid w:val="005E2833"/>
    <w:rsid w:val="005E30B4"/>
    <w:rsid w:val="005E429A"/>
    <w:rsid w:val="005E686F"/>
    <w:rsid w:val="005E6930"/>
    <w:rsid w:val="005E6944"/>
    <w:rsid w:val="005E6E48"/>
    <w:rsid w:val="005E7181"/>
    <w:rsid w:val="005E72C8"/>
    <w:rsid w:val="005F2516"/>
    <w:rsid w:val="005F3793"/>
    <w:rsid w:val="005F3CE2"/>
    <w:rsid w:val="005F491F"/>
    <w:rsid w:val="005F4E42"/>
    <w:rsid w:val="00600A53"/>
    <w:rsid w:val="00600CBB"/>
    <w:rsid w:val="0060113A"/>
    <w:rsid w:val="00601A11"/>
    <w:rsid w:val="00601B9C"/>
    <w:rsid w:val="006021EE"/>
    <w:rsid w:val="006026D5"/>
    <w:rsid w:val="006047B8"/>
    <w:rsid w:val="00604B44"/>
    <w:rsid w:val="00605055"/>
    <w:rsid w:val="006068A3"/>
    <w:rsid w:val="006120FB"/>
    <w:rsid w:val="0061225D"/>
    <w:rsid w:val="006135D2"/>
    <w:rsid w:val="006147C9"/>
    <w:rsid w:val="00614800"/>
    <w:rsid w:val="006148DB"/>
    <w:rsid w:val="00614DA8"/>
    <w:rsid w:val="006154E9"/>
    <w:rsid w:val="00616629"/>
    <w:rsid w:val="00616E75"/>
    <w:rsid w:val="006177B2"/>
    <w:rsid w:val="00620246"/>
    <w:rsid w:val="006220D5"/>
    <w:rsid w:val="00622CB0"/>
    <w:rsid w:val="00623F82"/>
    <w:rsid w:val="00624502"/>
    <w:rsid w:val="00624AF8"/>
    <w:rsid w:val="00624BF6"/>
    <w:rsid w:val="006274A8"/>
    <w:rsid w:val="00632B4D"/>
    <w:rsid w:val="006336DA"/>
    <w:rsid w:val="00634368"/>
    <w:rsid w:val="00635CFA"/>
    <w:rsid w:val="00636128"/>
    <w:rsid w:val="006372C7"/>
    <w:rsid w:val="00641F24"/>
    <w:rsid w:val="00643B3E"/>
    <w:rsid w:val="006444D5"/>
    <w:rsid w:val="00644810"/>
    <w:rsid w:val="00645028"/>
    <w:rsid w:val="00646107"/>
    <w:rsid w:val="00646A0B"/>
    <w:rsid w:val="00647444"/>
    <w:rsid w:val="00647A47"/>
    <w:rsid w:val="0065230A"/>
    <w:rsid w:val="00652A28"/>
    <w:rsid w:val="006538BF"/>
    <w:rsid w:val="00653E99"/>
    <w:rsid w:val="00654D39"/>
    <w:rsid w:val="006553C3"/>
    <w:rsid w:val="006555FB"/>
    <w:rsid w:val="00656AF1"/>
    <w:rsid w:val="00656B71"/>
    <w:rsid w:val="00660E64"/>
    <w:rsid w:val="00661799"/>
    <w:rsid w:val="0066184B"/>
    <w:rsid w:val="00661DA7"/>
    <w:rsid w:val="00665264"/>
    <w:rsid w:val="006660ED"/>
    <w:rsid w:val="00666557"/>
    <w:rsid w:val="00670230"/>
    <w:rsid w:val="006706DE"/>
    <w:rsid w:val="0067145B"/>
    <w:rsid w:val="006715CB"/>
    <w:rsid w:val="00672935"/>
    <w:rsid w:val="00672CB1"/>
    <w:rsid w:val="006742FD"/>
    <w:rsid w:val="00674679"/>
    <w:rsid w:val="006750B0"/>
    <w:rsid w:val="0067549A"/>
    <w:rsid w:val="006759F9"/>
    <w:rsid w:val="00676A8C"/>
    <w:rsid w:val="00677073"/>
    <w:rsid w:val="00681F13"/>
    <w:rsid w:val="00682C0E"/>
    <w:rsid w:val="006830CB"/>
    <w:rsid w:val="006835EB"/>
    <w:rsid w:val="00684023"/>
    <w:rsid w:val="00686E71"/>
    <w:rsid w:val="00687BCB"/>
    <w:rsid w:val="00691B27"/>
    <w:rsid w:val="00691E51"/>
    <w:rsid w:val="006931B7"/>
    <w:rsid w:val="00694048"/>
    <w:rsid w:val="00694C55"/>
    <w:rsid w:val="00695B89"/>
    <w:rsid w:val="00695F48"/>
    <w:rsid w:val="006A0E2D"/>
    <w:rsid w:val="006A1DB6"/>
    <w:rsid w:val="006A2373"/>
    <w:rsid w:val="006A4555"/>
    <w:rsid w:val="006A654B"/>
    <w:rsid w:val="006A7CF0"/>
    <w:rsid w:val="006B123B"/>
    <w:rsid w:val="006B2943"/>
    <w:rsid w:val="006B2F8E"/>
    <w:rsid w:val="006B2FA1"/>
    <w:rsid w:val="006B46C2"/>
    <w:rsid w:val="006B4BC0"/>
    <w:rsid w:val="006B77D1"/>
    <w:rsid w:val="006B7D54"/>
    <w:rsid w:val="006B7FAC"/>
    <w:rsid w:val="006C12E4"/>
    <w:rsid w:val="006C152F"/>
    <w:rsid w:val="006C1B87"/>
    <w:rsid w:val="006C4574"/>
    <w:rsid w:val="006C55AE"/>
    <w:rsid w:val="006C61A2"/>
    <w:rsid w:val="006D1B48"/>
    <w:rsid w:val="006D1E67"/>
    <w:rsid w:val="006D2F42"/>
    <w:rsid w:val="006D3367"/>
    <w:rsid w:val="006D4CA4"/>
    <w:rsid w:val="006D6475"/>
    <w:rsid w:val="006E3042"/>
    <w:rsid w:val="006E3F57"/>
    <w:rsid w:val="006E5ACF"/>
    <w:rsid w:val="006E6DDF"/>
    <w:rsid w:val="006E7895"/>
    <w:rsid w:val="006F1D54"/>
    <w:rsid w:val="006F5571"/>
    <w:rsid w:val="006F7578"/>
    <w:rsid w:val="00701FA2"/>
    <w:rsid w:val="00703915"/>
    <w:rsid w:val="00703F88"/>
    <w:rsid w:val="00704170"/>
    <w:rsid w:val="007054FB"/>
    <w:rsid w:val="00706114"/>
    <w:rsid w:val="00707442"/>
    <w:rsid w:val="00711B25"/>
    <w:rsid w:val="00714112"/>
    <w:rsid w:val="007146A6"/>
    <w:rsid w:val="007166E4"/>
    <w:rsid w:val="007176DF"/>
    <w:rsid w:val="00720E97"/>
    <w:rsid w:val="00722283"/>
    <w:rsid w:val="00722A7F"/>
    <w:rsid w:val="00722FE1"/>
    <w:rsid w:val="00723106"/>
    <w:rsid w:val="00725349"/>
    <w:rsid w:val="00725938"/>
    <w:rsid w:val="00727108"/>
    <w:rsid w:val="007317F5"/>
    <w:rsid w:val="007320A0"/>
    <w:rsid w:val="00732FC1"/>
    <w:rsid w:val="00733879"/>
    <w:rsid w:val="0073496A"/>
    <w:rsid w:val="0074205A"/>
    <w:rsid w:val="007432B2"/>
    <w:rsid w:val="00744638"/>
    <w:rsid w:val="0074557A"/>
    <w:rsid w:val="00747155"/>
    <w:rsid w:val="00747DB2"/>
    <w:rsid w:val="007501A8"/>
    <w:rsid w:val="00750432"/>
    <w:rsid w:val="00751BBB"/>
    <w:rsid w:val="00753610"/>
    <w:rsid w:val="00753B0D"/>
    <w:rsid w:val="00753F63"/>
    <w:rsid w:val="00762361"/>
    <w:rsid w:val="0076519D"/>
    <w:rsid w:val="00766EFC"/>
    <w:rsid w:val="00766FD5"/>
    <w:rsid w:val="0077018D"/>
    <w:rsid w:val="00772682"/>
    <w:rsid w:val="00772C04"/>
    <w:rsid w:val="00773477"/>
    <w:rsid w:val="00776E76"/>
    <w:rsid w:val="00777375"/>
    <w:rsid w:val="007813AD"/>
    <w:rsid w:val="00781D49"/>
    <w:rsid w:val="00783D4B"/>
    <w:rsid w:val="0078677F"/>
    <w:rsid w:val="00787B85"/>
    <w:rsid w:val="00790103"/>
    <w:rsid w:val="007937F7"/>
    <w:rsid w:val="00793A92"/>
    <w:rsid w:val="0079778F"/>
    <w:rsid w:val="007978B1"/>
    <w:rsid w:val="00797A85"/>
    <w:rsid w:val="00797AF6"/>
    <w:rsid w:val="00797BB7"/>
    <w:rsid w:val="007A005E"/>
    <w:rsid w:val="007A03E8"/>
    <w:rsid w:val="007A0507"/>
    <w:rsid w:val="007A13B8"/>
    <w:rsid w:val="007A501B"/>
    <w:rsid w:val="007A61DE"/>
    <w:rsid w:val="007A6598"/>
    <w:rsid w:val="007B0B9F"/>
    <w:rsid w:val="007B1E92"/>
    <w:rsid w:val="007B2528"/>
    <w:rsid w:val="007B5131"/>
    <w:rsid w:val="007B56C8"/>
    <w:rsid w:val="007B5CBB"/>
    <w:rsid w:val="007C04A1"/>
    <w:rsid w:val="007C43C0"/>
    <w:rsid w:val="007C4B71"/>
    <w:rsid w:val="007D0EA3"/>
    <w:rsid w:val="007D17E8"/>
    <w:rsid w:val="007D1852"/>
    <w:rsid w:val="007D19B6"/>
    <w:rsid w:val="007D2BF0"/>
    <w:rsid w:val="007D3019"/>
    <w:rsid w:val="007D4FE4"/>
    <w:rsid w:val="007D5A4E"/>
    <w:rsid w:val="007D5CD5"/>
    <w:rsid w:val="007D7B4A"/>
    <w:rsid w:val="007E0234"/>
    <w:rsid w:val="007E0BAF"/>
    <w:rsid w:val="007E136E"/>
    <w:rsid w:val="007E1BFA"/>
    <w:rsid w:val="007E67BC"/>
    <w:rsid w:val="007E6F26"/>
    <w:rsid w:val="007E7F87"/>
    <w:rsid w:val="007F0616"/>
    <w:rsid w:val="007F0DEA"/>
    <w:rsid w:val="007F2E09"/>
    <w:rsid w:val="007F3526"/>
    <w:rsid w:val="007F44CB"/>
    <w:rsid w:val="007F5F4E"/>
    <w:rsid w:val="007F5FCD"/>
    <w:rsid w:val="007F6B62"/>
    <w:rsid w:val="007F6D70"/>
    <w:rsid w:val="007F6D7D"/>
    <w:rsid w:val="007F746F"/>
    <w:rsid w:val="007F7487"/>
    <w:rsid w:val="007F75E8"/>
    <w:rsid w:val="00800139"/>
    <w:rsid w:val="008029E4"/>
    <w:rsid w:val="00802A1A"/>
    <w:rsid w:val="00803B8A"/>
    <w:rsid w:val="0080556C"/>
    <w:rsid w:val="00806264"/>
    <w:rsid w:val="00807091"/>
    <w:rsid w:val="008105D8"/>
    <w:rsid w:val="008123A5"/>
    <w:rsid w:val="00816D37"/>
    <w:rsid w:val="00817034"/>
    <w:rsid w:val="00820562"/>
    <w:rsid w:val="008209CF"/>
    <w:rsid w:val="008211A8"/>
    <w:rsid w:val="008211F4"/>
    <w:rsid w:val="008220EB"/>
    <w:rsid w:val="00822E9C"/>
    <w:rsid w:val="00822EB1"/>
    <w:rsid w:val="00823957"/>
    <w:rsid w:val="00823E51"/>
    <w:rsid w:val="008302AB"/>
    <w:rsid w:val="00834117"/>
    <w:rsid w:val="0083533E"/>
    <w:rsid w:val="00835835"/>
    <w:rsid w:val="008362D9"/>
    <w:rsid w:val="00837DB7"/>
    <w:rsid w:val="00837EA2"/>
    <w:rsid w:val="00842816"/>
    <w:rsid w:val="008429C3"/>
    <w:rsid w:val="00850B79"/>
    <w:rsid w:val="008535DA"/>
    <w:rsid w:val="00856789"/>
    <w:rsid w:val="00856BDC"/>
    <w:rsid w:val="00857C09"/>
    <w:rsid w:val="008607F0"/>
    <w:rsid w:val="00860A0C"/>
    <w:rsid w:val="00860E09"/>
    <w:rsid w:val="008617C0"/>
    <w:rsid w:val="00863607"/>
    <w:rsid w:val="0086442B"/>
    <w:rsid w:val="00865961"/>
    <w:rsid w:val="0086600F"/>
    <w:rsid w:val="00866A6C"/>
    <w:rsid w:val="00867C70"/>
    <w:rsid w:val="00871345"/>
    <w:rsid w:val="00872FA1"/>
    <w:rsid w:val="00875890"/>
    <w:rsid w:val="00875D8E"/>
    <w:rsid w:val="00877104"/>
    <w:rsid w:val="00877743"/>
    <w:rsid w:val="00880687"/>
    <w:rsid w:val="008825A3"/>
    <w:rsid w:val="00884678"/>
    <w:rsid w:val="008848A3"/>
    <w:rsid w:val="0088556F"/>
    <w:rsid w:val="008858AC"/>
    <w:rsid w:val="0088674E"/>
    <w:rsid w:val="00887699"/>
    <w:rsid w:val="00890FBF"/>
    <w:rsid w:val="00891C86"/>
    <w:rsid w:val="0089205F"/>
    <w:rsid w:val="0089214D"/>
    <w:rsid w:val="00893452"/>
    <w:rsid w:val="008936B9"/>
    <w:rsid w:val="00893DA9"/>
    <w:rsid w:val="00893F9D"/>
    <w:rsid w:val="00895534"/>
    <w:rsid w:val="008A3A0E"/>
    <w:rsid w:val="008A3AAA"/>
    <w:rsid w:val="008A3CB7"/>
    <w:rsid w:val="008A4654"/>
    <w:rsid w:val="008A4FAE"/>
    <w:rsid w:val="008A6063"/>
    <w:rsid w:val="008A78C9"/>
    <w:rsid w:val="008A7A9F"/>
    <w:rsid w:val="008A7EEC"/>
    <w:rsid w:val="008B081C"/>
    <w:rsid w:val="008B17F3"/>
    <w:rsid w:val="008B197F"/>
    <w:rsid w:val="008B202E"/>
    <w:rsid w:val="008B2FD7"/>
    <w:rsid w:val="008B3ACC"/>
    <w:rsid w:val="008B5D1D"/>
    <w:rsid w:val="008B5F5D"/>
    <w:rsid w:val="008B6821"/>
    <w:rsid w:val="008B684A"/>
    <w:rsid w:val="008B6A35"/>
    <w:rsid w:val="008B7076"/>
    <w:rsid w:val="008C6282"/>
    <w:rsid w:val="008D04D9"/>
    <w:rsid w:val="008D15F2"/>
    <w:rsid w:val="008D1F58"/>
    <w:rsid w:val="008D3DD2"/>
    <w:rsid w:val="008D4F48"/>
    <w:rsid w:val="008D50A9"/>
    <w:rsid w:val="008D651D"/>
    <w:rsid w:val="008D6DDA"/>
    <w:rsid w:val="008D7A80"/>
    <w:rsid w:val="008E36A3"/>
    <w:rsid w:val="008E379B"/>
    <w:rsid w:val="008E37A7"/>
    <w:rsid w:val="008E5A82"/>
    <w:rsid w:val="008E5FF6"/>
    <w:rsid w:val="008E649B"/>
    <w:rsid w:val="008E74A3"/>
    <w:rsid w:val="008E7F7E"/>
    <w:rsid w:val="008F040D"/>
    <w:rsid w:val="008F263F"/>
    <w:rsid w:val="008F2A7F"/>
    <w:rsid w:val="008F4242"/>
    <w:rsid w:val="008F5B94"/>
    <w:rsid w:val="008F7911"/>
    <w:rsid w:val="00902218"/>
    <w:rsid w:val="00902B85"/>
    <w:rsid w:val="00903C14"/>
    <w:rsid w:val="009044E8"/>
    <w:rsid w:val="00904548"/>
    <w:rsid w:val="0090458C"/>
    <w:rsid w:val="00904BD2"/>
    <w:rsid w:val="00904D99"/>
    <w:rsid w:val="009077D1"/>
    <w:rsid w:val="00910C07"/>
    <w:rsid w:val="00911046"/>
    <w:rsid w:val="00911C67"/>
    <w:rsid w:val="00913FB4"/>
    <w:rsid w:val="009164E3"/>
    <w:rsid w:val="00917130"/>
    <w:rsid w:val="00917277"/>
    <w:rsid w:val="00917D49"/>
    <w:rsid w:val="00920275"/>
    <w:rsid w:val="00921356"/>
    <w:rsid w:val="00921695"/>
    <w:rsid w:val="00922106"/>
    <w:rsid w:val="00922C27"/>
    <w:rsid w:val="00925AA9"/>
    <w:rsid w:val="00926C9C"/>
    <w:rsid w:val="009316EB"/>
    <w:rsid w:val="00932411"/>
    <w:rsid w:val="009326C8"/>
    <w:rsid w:val="00933A72"/>
    <w:rsid w:val="00935868"/>
    <w:rsid w:val="00937667"/>
    <w:rsid w:val="00937E2F"/>
    <w:rsid w:val="00937F32"/>
    <w:rsid w:val="009411C3"/>
    <w:rsid w:val="009413E1"/>
    <w:rsid w:val="009417EB"/>
    <w:rsid w:val="009426D5"/>
    <w:rsid w:val="00942EF0"/>
    <w:rsid w:val="00943C45"/>
    <w:rsid w:val="00943F9A"/>
    <w:rsid w:val="009451E8"/>
    <w:rsid w:val="00945296"/>
    <w:rsid w:val="009453BA"/>
    <w:rsid w:val="0094664E"/>
    <w:rsid w:val="00946D9D"/>
    <w:rsid w:val="00946E29"/>
    <w:rsid w:val="00950829"/>
    <w:rsid w:val="0095183E"/>
    <w:rsid w:val="00952AF9"/>
    <w:rsid w:val="00953F3A"/>
    <w:rsid w:val="00954BD4"/>
    <w:rsid w:val="00954D3D"/>
    <w:rsid w:val="0095636B"/>
    <w:rsid w:val="0095690C"/>
    <w:rsid w:val="00960510"/>
    <w:rsid w:val="00960C88"/>
    <w:rsid w:val="009619A1"/>
    <w:rsid w:val="0096369C"/>
    <w:rsid w:val="00964A1D"/>
    <w:rsid w:val="00965566"/>
    <w:rsid w:val="00965C73"/>
    <w:rsid w:val="00966D2F"/>
    <w:rsid w:val="00967068"/>
    <w:rsid w:val="00967958"/>
    <w:rsid w:val="009705E5"/>
    <w:rsid w:val="00970761"/>
    <w:rsid w:val="00973853"/>
    <w:rsid w:val="00981AF0"/>
    <w:rsid w:val="00982BE9"/>
    <w:rsid w:val="00982F72"/>
    <w:rsid w:val="00984018"/>
    <w:rsid w:val="00984E24"/>
    <w:rsid w:val="00987399"/>
    <w:rsid w:val="00987E08"/>
    <w:rsid w:val="00993614"/>
    <w:rsid w:val="00994638"/>
    <w:rsid w:val="00995A0E"/>
    <w:rsid w:val="00995A2D"/>
    <w:rsid w:val="00996637"/>
    <w:rsid w:val="00997438"/>
    <w:rsid w:val="009976A2"/>
    <w:rsid w:val="009977D9"/>
    <w:rsid w:val="00997A0E"/>
    <w:rsid w:val="009A2922"/>
    <w:rsid w:val="009A2DDD"/>
    <w:rsid w:val="009A373F"/>
    <w:rsid w:val="009A5001"/>
    <w:rsid w:val="009B1BAA"/>
    <w:rsid w:val="009B218C"/>
    <w:rsid w:val="009B2267"/>
    <w:rsid w:val="009B5551"/>
    <w:rsid w:val="009B5B0D"/>
    <w:rsid w:val="009B5D5F"/>
    <w:rsid w:val="009B710B"/>
    <w:rsid w:val="009C0EEE"/>
    <w:rsid w:val="009C41E2"/>
    <w:rsid w:val="009C481C"/>
    <w:rsid w:val="009C4A06"/>
    <w:rsid w:val="009C649D"/>
    <w:rsid w:val="009C6A88"/>
    <w:rsid w:val="009D176A"/>
    <w:rsid w:val="009D2B20"/>
    <w:rsid w:val="009D2B6A"/>
    <w:rsid w:val="009D51D0"/>
    <w:rsid w:val="009D5640"/>
    <w:rsid w:val="009D671B"/>
    <w:rsid w:val="009E1390"/>
    <w:rsid w:val="009E2D9F"/>
    <w:rsid w:val="009E544F"/>
    <w:rsid w:val="009E5845"/>
    <w:rsid w:val="009E6DDC"/>
    <w:rsid w:val="009F00CB"/>
    <w:rsid w:val="009F027C"/>
    <w:rsid w:val="009F2EFC"/>
    <w:rsid w:val="009F37C3"/>
    <w:rsid w:val="009F5C33"/>
    <w:rsid w:val="009F654E"/>
    <w:rsid w:val="009F6F56"/>
    <w:rsid w:val="00A01647"/>
    <w:rsid w:val="00A01A83"/>
    <w:rsid w:val="00A020EA"/>
    <w:rsid w:val="00A040DB"/>
    <w:rsid w:val="00A050A5"/>
    <w:rsid w:val="00A078BB"/>
    <w:rsid w:val="00A106DF"/>
    <w:rsid w:val="00A115AE"/>
    <w:rsid w:val="00A11817"/>
    <w:rsid w:val="00A11CA9"/>
    <w:rsid w:val="00A1298A"/>
    <w:rsid w:val="00A12DD0"/>
    <w:rsid w:val="00A13991"/>
    <w:rsid w:val="00A14EFA"/>
    <w:rsid w:val="00A2006C"/>
    <w:rsid w:val="00A201CA"/>
    <w:rsid w:val="00A21F10"/>
    <w:rsid w:val="00A22421"/>
    <w:rsid w:val="00A22570"/>
    <w:rsid w:val="00A27932"/>
    <w:rsid w:val="00A30C15"/>
    <w:rsid w:val="00A31C39"/>
    <w:rsid w:val="00A32515"/>
    <w:rsid w:val="00A32904"/>
    <w:rsid w:val="00A33818"/>
    <w:rsid w:val="00A3445B"/>
    <w:rsid w:val="00A35496"/>
    <w:rsid w:val="00A3615F"/>
    <w:rsid w:val="00A36470"/>
    <w:rsid w:val="00A41929"/>
    <w:rsid w:val="00A41E87"/>
    <w:rsid w:val="00A422B1"/>
    <w:rsid w:val="00A423C8"/>
    <w:rsid w:val="00A446EB"/>
    <w:rsid w:val="00A45C59"/>
    <w:rsid w:val="00A50943"/>
    <w:rsid w:val="00A50FA9"/>
    <w:rsid w:val="00A51535"/>
    <w:rsid w:val="00A518D9"/>
    <w:rsid w:val="00A51CE5"/>
    <w:rsid w:val="00A51E6D"/>
    <w:rsid w:val="00A5255A"/>
    <w:rsid w:val="00A525BB"/>
    <w:rsid w:val="00A52929"/>
    <w:rsid w:val="00A52AEA"/>
    <w:rsid w:val="00A52D52"/>
    <w:rsid w:val="00A53249"/>
    <w:rsid w:val="00A5378E"/>
    <w:rsid w:val="00A537A7"/>
    <w:rsid w:val="00A53D01"/>
    <w:rsid w:val="00A6068E"/>
    <w:rsid w:val="00A613B4"/>
    <w:rsid w:val="00A61D25"/>
    <w:rsid w:val="00A6294E"/>
    <w:rsid w:val="00A638E4"/>
    <w:rsid w:val="00A64F4D"/>
    <w:rsid w:val="00A66272"/>
    <w:rsid w:val="00A710E4"/>
    <w:rsid w:val="00A712F1"/>
    <w:rsid w:val="00A71884"/>
    <w:rsid w:val="00A7222B"/>
    <w:rsid w:val="00A7316C"/>
    <w:rsid w:val="00A73643"/>
    <w:rsid w:val="00A73908"/>
    <w:rsid w:val="00A7418B"/>
    <w:rsid w:val="00A748B5"/>
    <w:rsid w:val="00A75CDA"/>
    <w:rsid w:val="00A77C4E"/>
    <w:rsid w:val="00A80890"/>
    <w:rsid w:val="00A83B51"/>
    <w:rsid w:val="00A91D10"/>
    <w:rsid w:val="00A92B2A"/>
    <w:rsid w:val="00A92F3A"/>
    <w:rsid w:val="00A935A6"/>
    <w:rsid w:val="00A94E9B"/>
    <w:rsid w:val="00A950EA"/>
    <w:rsid w:val="00A97564"/>
    <w:rsid w:val="00A97B3D"/>
    <w:rsid w:val="00AA10B2"/>
    <w:rsid w:val="00AA111C"/>
    <w:rsid w:val="00AA3561"/>
    <w:rsid w:val="00AA3783"/>
    <w:rsid w:val="00AA37EE"/>
    <w:rsid w:val="00AA6661"/>
    <w:rsid w:val="00AA78B8"/>
    <w:rsid w:val="00AB07BC"/>
    <w:rsid w:val="00AB172B"/>
    <w:rsid w:val="00AB3799"/>
    <w:rsid w:val="00AB59CF"/>
    <w:rsid w:val="00AB5F02"/>
    <w:rsid w:val="00AB6486"/>
    <w:rsid w:val="00AB702B"/>
    <w:rsid w:val="00AC3F89"/>
    <w:rsid w:val="00AC411D"/>
    <w:rsid w:val="00AD15A4"/>
    <w:rsid w:val="00AD197C"/>
    <w:rsid w:val="00AD1B77"/>
    <w:rsid w:val="00AD1E67"/>
    <w:rsid w:val="00AD25E6"/>
    <w:rsid w:val="00AD47AB"/>
    <w:rsid w:val="00AD6750"/>
    <w:rsid w:val="00AD6CC9"/>
    <w:rsid w:val="00AD7F23"/>
    <w:rsid w:val="00AE05C8"/>
    <w:rsid w:val="00AE1EE3"/>
    <w:rsid w:val="00AE3B6E"/>
    <w:rsid w:val="00AE3F12"/>
    <w:rsid w:val="00AE3F47"/>
    <w:rsid w:val="00AE448D"/>
    <w:rsid w:val="00AE48A5"/>
    <w:rsid w:val="00AE62D0"/>
    <w:rsid w:val="00AE63DF"/>
    <w:rsid w:val="00AE6B28"/>
    <w:rsid w:val="00AF00CF"/>
    <w:rsid w:val="00AF02A9"/>
    <w:rsid w:val="00AF02E7"/>
    <w:rsid w:val="00AF082C"/>
    <w:rsid w:val="00AF106A"/>
    <w:rsid w:val="00AF4137"/>
    <w:rsid w:val="00AF5818"/>
    <w:rsid w:val="00B00591"/>
    <w:rsid w:val="00B00B69"/>
    <w:rsid w:val="00B012B2"/>
    <w:rsid w:val="00B013ED"/>
    <w:rsid w:val="00B02B14"/>
    <w:rsid w:val="00B04315"/>
    <w:rsid w:val="00B04F02"/>
    <w:rsid w:val="00B06F35"/>
    <w:rsid w:val="00B07530"/>
    <w:rsid w:val="00B07F7B"/>
    <w:rsid w:val="00B1013A"/>
    <w:rsid w:val="00B10942"/>
    <w:rsid w:val="00B10B3A"/>
    <w:rsid w:val="00B12BFB"/>
    <w:rsid w:val="00B1356C"/>
    <w:rsid w:val="00B1639E"/>
    <w:rsid w:val="00B170DD"/>
    <w:rsid w:val="00B2104C"/>
    <w:rsid w:val="00B21E20"/>
    <w:rsid w:val="00B22444"/>
    <w:rsid w:val="00B2281C"/>
    <w:rsid w:val="00B22D9D"/>
    <w:rsid w:val="00B242F6"/>
    <w:rsid w:val="00B24722"/>
    <w:rsid w:val="00B27778"/>
    <w:rsid w:val="00B277DD"/>
    <w:rsid w:val="00B27983"/>
    <w:rsid w:val="00B27A86"/>
    <w:rsid w:val="00B301D0"/>
    <w:rsid w:val="00B30E6C"/>
    <w:rsid w:val="00B3185D"/>
    <w:rsid w:val="00B31B99"/>
    <w:rsid w:val="00B3272C"/>
    <w:rsid w:val="00B32F23"/>
    <w:rsid w:val="00B34797"/>
    <w:rsid w:val="00B35A14"/>
    <w:rsid w:val="00B35C4A"/>
    <w:rsid w:val="00B35F69"/>
    <w:rsid w:val="00B37550"/>
    <w:rsid w:val="00B40D63"/>
    <w:rsid w:val="00B4199C"/>
    <w:rsid w:val="00B43C74"/>
    <w:rsid w:val="00B44F2F"/>
    <w:rsid w:val="00B457CC"/>
    <w:rsid w:val="00B4596F"/>
    <w:rsid w:val="00B46358"/>
    <w:rsid w:val="00B46ED7"/>
    <w:rsid w:val="00B47D7F"/>
    <w:rsid w:val="00B500A6"/>
    <w:rsid w:val="00B524E2"/>
    <w:rsid w:val="00B52923"/>
    <w:rsid w:val="00B52DB1"/>
    <w:rsid w:val="00B53DDD"/>
    <w:rsid w:val="00B54FE4"/>
    <w:rsid w:val="00B56233"/>
    <w:rsid w:val="00B5654A"/>
    <w:rsid w:val="00B57C66"/>
    <w:rsid w:val="00B604AB"/>
    <w:rsid w:val="00B60FA3"/>
    <w:rsid w:val="00B61C64"/>
    <w:rsid w:val="00B61CAF"/>
    <w:rsid w:val="00B62750"/>
    <w:rsid w:val="00B63387"/>
    <w:rsid w:val="00B6371C"/>
    <w:rsid w:val="00B63E49"/>
    <w:rsid w:val="00B674F1"/>
    <w:rsid w:val="00B70C37"/>
    <w:rsid w:val="00B7206C"/>
    <w:rsid w:val="00B731DC"/>
    <w:rsid w:val="00B73890"/>
    <w:rsid w:val="00B745BD"/>
    <w:rsid w:val="00B755BC"/>
    <w:rsid w:val="00B75D35"/>
    <w:rsid w:val="00B75E24"/>
    <w:rsid w:val="00B76190"/>
    <w:rsid w:val="00B769C7"/>
    <w:rsid w:val="00B77136"/>
    <w:rsid w:val="00B7723B"/>
    <w:rsid w:val="00B776CA"/>
    <w:rsid w:val="00B77F78"/>
    <w:rsid w:val="00B80A84"/>
    <w:rsid w:val="00B812D3"/>
    <w:rsid w:val="00B83557"/>
    <w:rsid w:val="00B835F7"/>
    <w:rsid w:val="00B84356"/>
    <w:rsid w:val="00B900D7"/>
    <w:rsid w:val="00B90195"/>
    <w:rsid w:val="00B90A7D"/>
    <w:rsid w:val="00B90FD1"/>
    <w:rsid w:val="00B93435"/>
    <w:rsid w:val="00B935F6"/>
    <w:rsid w:val="00B937C7"/>
    <w:rsid w:val="00B93E89"/>
    <w:rsid w:val="00B947F7"/>
    <w:rsid w:val="00B94DF6"/>
    <w:rsid w:val="00B953D7"/>
    <w:rsid w:val="00B95C8E"/>
    <w:rsid w:val="00BA04AC"/>
    <w:rsid w:val="00BA0EF2"/>
    <w:rsid w:val="00BA1E3E"/>
    <w:rsid w:val="00BA230B"/>
    <w:rsid w:val="00BA317E"/>
    <w:rsid w:val="00BA4243"/>
    <w:rsid w:val="00BA45D0"/>
    <w:rsid w:val="00BA4A48"/>
    <w:rsid w:val="00BA5990"/>
    <w:rsid w:val="00BA5DC7"/>
    <w:rsid w:val="00BA6E9A"/>
    <w:rsid w:val="00BA7B08"/>
    <w:rsid w:val="00BA7F07"/>
    <w:rsid w:val="00BB0F32"/>
    <w:rsid w:val="00BB177E"/>
    <w:rsid w:val="00BB2101"/>
    <w:rsid w:val="00BB2A91"/>
    <w:rsid w:val="00BB4B32"/>
    <w:rsid w:val="00BB6C21"/>
    <w:rsid w:val="00BB75D3"/>
    <w:rsid w:val="00BC07D1"/>
    <w:rsid w:val="00BC0948"/>
    <w:rsid w:val="00BC1280"/>
    <w:rsid w:val="00BC1317"/>
    <w:rsid w:val="00BC1D91"/>
    <w:rsid w:val="00BC2747"/>
    <w:rsid w:val="00BC2CBE"/>
    <w:rsid w:val="00BC3B1F"/>
    <w:rsid w:val="00BC3C84"/>
    <w:rsid w:val="00BC4C57"/>
    <w:rsid w:val="00BC5D2C"/>
    <w:rsid w:val="00BC5E3B"/>
    <w:rsid w:val="00BC7458"/>
    <w:rsid w:val="00BD1ED0"/>
    <w:rsid w:val="00BD2461"/>
    <w:rsid w:val="00BD24B3"/>
    <w:rsid w:val="00BD303D"/>
    <w:rsid w:val="00BD40B7"/>
    <w:rsid w:val="00BD5A83"/>
    <w:rsid w:val="00BD6803"/>
    <w:rsid w:val="00BD68E2"/>
    <w:rsid w:val="00BD6CA9"/>
    <w:rsid w:val="00BD74F2"/>
    <w:rsid w:val="00BD77EF"/>
    <w:rsid w:val="00BE30F9"/>
    <w:rsid w:val="00BE335C"/>
    <w:rsid w:val="00BE44B0"/>
    <w:rsid w:val="00BE493B"/>
    <w:rsid w:val="00BE4EF4"/>
    <w:rsid w:val="00BE52F1"/>
    <w:rsid w:val="00BE594D"/>
    <w:rsid w:val="00BF07E5"/>
    <w:rsid w:val="00BF1096"/>
    <w:rsid w:val="00BF2218"/>
    <w:rsid w:val="00BF2552"/>
    <w:rsid w:val="00BF2EE7"/>
    <w:rsid w:val="00BF33B8"/>
    <w:rsid w:val="00BF416E"/>
    <w:rsid w:val="00BF49DF"/>
    <w:rsid w:val="00BF6AF2"/>
    <w:rsid w:val="00BF73E0"/>
    <w:rsid w:val="00C01461"/>
    <w:rsid w:val="00C0252A"/>
    <w:rsid w:val="00C03B58"/>
    <w:rsid w:val="00C03B5F"/>
    <w:rsid w:val="00C0464F"/>
    <w:rsid w:val="00C047F6"/>
    <w:rsid w:val="00C07CA1"/>
    <w:rsid w:val="00C07CEC"/>
    <w:rsid w:val="00C119EE"/>
    <w:rsid w:val="00C14618"/>
    <w:rsid w:val="00C15657"/>
    <w:rsid w:val="00C163F8"/>
    <w:rsid w:val="00C16A46"/>
    <w:rsid w:val="00C17EA2"/>
    <w:rsid w:val="00C2153C"/>
    <w:rsid w:val="00C21801"/>
    <w:rsid w:val="00C2181B"/>
    <w:rsid w:val="00C2278E"/>
    <w:rsid w:val="00C24392"/>
    <w:rsid w:val="00C24E2B"/>
    <w:rsid w:val="00C302D1"/>
    <w:rsid w:val="00C307EC"/>
    <w:rsid w:val="00C30996"/>
    <w:rsid w:val="00C30DDF"/>
    <w:rsid w:val="00C30FA8"/>
    <w:rsid w:val="00C323FA"/>
    <w:rsid w:val="00C327F5"/>
    <w:rsid w:val="00C33B0C"/>
    <w:rsid w:val="00C35392"/>
    <w:rsid w:val="00C35412"/>
    <w:rsid w:val="00C36569"/>
    <w:rsid w:val="00C37C9C"/>
    <w:rsid w:val="00C37DB3"/>
    <w:rsid w:val="00C37F95"/>
    <w:rsid w:val="00C407AB"/>
    <w:rsid w:val="00C434E8"/>
    <w:rsid w:val="00C43E42"/>
    <w:rsid w:val="00C465A4"/>
    <w:rsid w:val="00C471B4"/>
    <w:rsid w:val="00C47FE4"/>
    <w:rsid w:val="00C53863"/>
    <w:rsid w:val="00C54B13"/>
    <w:rsid w:val="00C621E6"/>
    <w:rsid w:val="00C62345"/>
    <w:rsid w:val="00C62AD3"/>
    <w:rsid w:val="00C62CFF"/>
    <w:rsid w:val="00C62DD5"/>
    <w:rsid w:val="00C6543C"/>
    <w:rsid w:val="00C65E4C"/>
    <w:rsid w:val="00C65ED6"/>
    <w:rsid w:val="00C6640D"/>
    <w:rsid w:val="00C6659D"/>
    <w:rsid w:val="00C669D3"/>
    <w:rsid w:val="00C66B1A"/>
    <w:rsid w:val="00C67D73"/>
    <w:rsid w:val="00C712DF"/>
    <w:rsid w:val="00C71FF0"/>
    <w:rsid w:val="00C72DBF"/>
    <w:rsid w:val="00C756C0"/>
    <w:rsid w:val="00C774CB"/>
    <w:rsid w:val="00C816A3"/>
    <w:rsid w:val="00C81AD7"/>
    <w:rsid w:val="00C823E1"/>
    <w:rsid w:val="00C82789"/>
    <w:rsid w:val="00C85391"/>
    <w:rsid w:val="00C85C26"/>
    <w:rsid w:val="00C904FF"/>
    <w:rsid w:val="00C90CD8"/>
    <w:rsid w:val="00C93DCA"/>
    <w:rsid w:val="00C93EDB"/>
    <w:rsid w:val="00C95BC2"/>
    <w:rsid w:val="00C97947"/>
    <w:rsid w:val="00CA06C7"/>
    <w:rsid w:val="00CA2F02"/>
    <w:rsid w:val="00CA5D2C"/>
    <w:rsid w:val="00CA65CF"/>
    <w:rsid w:val="00CA6A4F"/>
    <w:rsid w:val="00CA6B96"/>
    <w:rsid w:val="00CA6D0D"/>
    <w:rsid w:val="00CA7632"/>
    <w:rsid w:val="00CB0FAA"/>
    <w:rsid w:val="00CB1708"/>
    <w:rsid w:val="00CB1BDA"/>
    <w:rsid w:val="00CB1E3A"/>
    <w:rsid w:val="00CB6370"/>
    <w:rsid w:val="00CB69ED"/>
    <w:rsid w:val="00CC09D0"/>
    <w:rsid w:val="00CC2D7C"/>
    <w:rsid w:val="00CC51EA"/>
    <w:rsid w:val="00CC6F20"/>
    <w:rsid w:val="00CC7D27"/>
    <w:rsid w:val="00CD1C68"/>
    <w:rsid w:val="00CD2332"/>
    <w:rsid w:val="00CD48D3"/>
    <w:rsid w:val="00CD49AF"/>
    <w:rsid w:val="00CD6824"/>
    <w:rsid w:val="00CD68BA"/>
    <w:rsid w:val="00CD6E74"/>
    <w:rsid w:val="00CD7351"/>
    <w:rsid w:val="00CD7C41"/>
    <w:rsid w:val="00CE0995"/>
    <w:rsid w:val="00CE1DED"/>
    <w:rsid w:val="00CE1E37"/>
    <w:rsid w:val="00CE1E6C"/>
    <w:rsid w:val="00CE21CC"/>
    <w:rsid w:val="00CE2FE8"/>
    <w:rsid w:val="00CE3107"/>
    <w:rsid w:val="00CE34B1"/>
    <w:rsid w:val="00CE37A3"/>
    <w:rsid w:val="00CE4775"/>
    <w:rsid w:val="00CE492E"/>
    <w:rsid w:val="00CE4CDE"/>
    <w:rsid w:val="00CE60D7"/>
    <w:rsid w:val="00CE65E6"/>
    <w:rsid w:val="00CE681B"/>
    <w:rsid w:val="00CE79F3"/>
    <w:rsid w:val="00CF126B"/>
    <w:rsid w:val="00CF389D"/>
    <w:rsid w:val="00CF40EB"/>
    <w:rsid w:val="00CF5D27"/>
    <w:rsid w:val="00CF6561"/>
    <w:rsid w:val="00CF6D11"/>
    <w:rsid w:val="00D008DD"/>
    <w:rsid w:val="00D00DC2"/>
    <w:rsid w:val="00D01419"/>
    <w:rsid w:val="00D025EF"/>
    <w:rsid w:val="00D0285B"/>
    <w:rsid w:val="00D02A97"/>
    <w:rsid w:val="00D03238"/>
    <w:rsid w:val="00D062DB"/>
    <w:rsid w:val="00D10D9C"/>
    <w:rsid w:val="00D10DE6"/>
    <w:rsid w:val="00D112C4"/>
    <w:rsid w:val="00D117EB"/>
    <w:rsid w:val="00D1402F"/>
    <w:rsid w:val="00D15D56"/>
    <w:rsid w:val="00D163A2"/>
    <w:rsid w:val="00D16E24"/>
    <w:rsid w:val="00D20413"/>
    <w:rsid w:val="00D206D7"/>
    <w:rsid w:val="00D24C03"/>
    <w:rsid w:val="00D25BB0"/>
    <w:rsid w:val="00D26587"/>
    <w:rsid w:val="00D26D73"/>
    <w:rsid w:val="00D27B04"/>
    <w:rsid w:val="00D328F7"/>
    <w:rsid w:val="00D330A5"/>
    <w:rsid w:val="00D33F70"/>
    <w:rsid w:val="00D369F8"/>
    <w:rsid w:val="00D36B7A"/>
    <w:rsid w:val="00D37EDB"/>
    <w:rsid w:val="00D40495"/>
    <w:rsid w:val="00D41057"/>
    <w:rsid w:val="00D426EA"/>
    <w:rsid w:val="00D43510"/>
    <w:rsid w:val="00D461F6"/>
    <w:rsid w:val="00D507A8"/>
    <w:rsid w:val="00D507CB"/>
    <w:rsid w:val="00D51400"/>
    <w:rsid w:val="00D53770"/>
    <w:rsid w:val="00D5476A"/>
    <w:rsid w:val="00D55070"/>
    <w:rsid w:val="00D5518D"/>
    <w:rsid w:val="00D5566B"/>
    <w:rsid w:val="00D563A0"/>
    <w:rsid w:val="00D56B96"/>
    <w:rsid w:val="00D56DA9"/>
    <w:rsid w:val="00D57881"/>
    <w:rsid w:val="00D57A14"/>
    <w:rsid w:val="00D57F39"/>
    <w:rsid w:val="00D6008B"/>
    <w:rsid w:val="00D605F4"/>
    <w:rsid w:val="00D60CAB"/>
    <w:rsid w:val="00D617EF"/>
    <w:rsid w:val="00D618B4"/>
    <w:rsid w:val="00D6192F"/>
    <w:rsid w:val="00D61D97"/>
    <w:rsid w:val="00D62F8E"/>
    <w:rsid w:val="00D63455"/>
    <w:rsid w:val="00D641DF"/>
    <w:rsid w:val="00D70FA1"/>
    <w:rsid w:val="00D71D85"/>
    <w:rsid w:val="00D74948"/>
    <w:rsid w:val="00D7599D"/>
    <w:rsid w:val="00D761E1"/>
    <w:rsid w:val="00D80148"/>
    <w:rsid w:val="00D82093"/>
    <w:rsid w:val="00D8280D"/>
    <w:rsid w:val="00D846AA"/>
    <w:rsid w:val="00D8603E"/>
    <w:rsid w:val="00D878E6"/>
    <w:rsid w:val="00D9061D"/>
    <w:rsid w:val="00D91F8A"/>
    <w:rsid w:val="00D920BF"/>
    <w:rsid w:val="00D928F5"/>
    <w:rsid w:val="00D93132"/>
    <w:rsid w:val="00D93444"/>
    <w:rsid w:val="00D93985"/>
    <w:rsid w:val="00D93BD8"/>
    <w:rsid w:val="00D947FE"/>
    <w:rsid w:val="00D94A4A"/>
    <w:rsid w:val="00D94FA2"/>
    <w:rsid w:val="00D95483"/>
    <w:rsid w:val="00D9620D"/>
    <w:rsid w:val="00D977E6"/>
    <w:rsid w:val="00D97FD4"/>
    <w:rsid w:val="00DA0454"/>
    <w:rsid w:val="00DA3B8B"/>
    <w:rsid w:val="00DA5309"/>
    <w:rsid w:val="00DA5D12"/>
    <w:rsid w:val="00DA61AD"/>
    <w:rsid w:val="00DA68C9"/>
    <w:rsid w:val="00DA6BE6"/>
    <w:rsid w:val="00DA7FC2"/>
    <w:rsid w:val="00DB1D5B"/>
    <w:rsid w:val="00DB3AF3"/>
    <w:rsid w:val="00DB3DF7"/>
    <w:rsid w:val="00DB4480"/>
    <w:rsid w:val="00DB6DAC"/>
    <w:rsid w:val="00DC10A9"/>
    <w:rsid w:val="00DC1516"/>
    <w:rsid w:val="00DC732A"/>
    <w:rsid w:val="00DC7E94"/>
    <w:rsid w:val="00DC7F37"/>
    <w:rsid w:val="00DD0CFB"/>
    <w:rsid w:val="00DD1280"/>
    <w:rsid w:val="00DD28FF"/>
    <w:rsid w:val="00DD5A63"/>
    <w:rsid w:val="00DE1258"/>
    <w:rsid w:val="00DE20BA"/>
    <w:rsid w:val="00DE343B"/>
    <w:rsid w:val="00DE3746"/>
    <w:rsid w:val="00DE377E"/>
    <w:rsid w:val="00DE523B"/>
    <w:rsid w:val="00DE5C6C"/>
    <w:rsid w:val="00DE64C7"/>
    <w:rsid w:val="00DE71D7"/>
    <w:rsid w:val="00DF0F47"/>
    <w:rsid w:val="00DF14CD"/>
    <w:rsid w:val="00DF3221"/>
    <w:rsid w:val="00DF51BF"/>
    <w:rsid w:val="00E00429"/>
    <w:rsid w:val="00E02475"/>
    <w:rsid w:val="00E031A9"/>
    <w:rsid w:val="00E031F2"/>
    <w:rsid w:val="00E040FC"/>
    <w:rsid w:val="00E05303"/>
    <w:rsid w:val="00E0531A"/>
    <w:rsid w:val="00E078DB"/>
    <w:rsid w:val="00E10C9E"/>
    <w:rsid w:val="00E13AB5"/>
    <w:rsid w:val="00E14537"/>
    <w:rsid w:val="00E14ADA"/>
    <w:rsid w:val="00E14C5F"/>
    <w:rsid w:val="00E14E78"/>
    <w:rsid w:val="00E15D61"/>
    <w:rsid w:val="00E17521"/>
    <w:rsid w:val="00E17AEC"/>
    <w:rsid w:val="00E20751"/>
    <w:rsid w:val="00E20C1B"/>
    <w:rsid w:val="00E22465"/>
    <w:rsid w:val="00E2260B"/>
    <w:rsid w:val="00E24F13"/>
    <w:rsid w:val="00E25824"/>
    <w:rsid w:val="00E3055F"/>
    <w:rsid w:val="00E30C91"/>
    <w:rsid w:val="00E31596"/>
    <w:rsid w:val="00E33685"/>
    <w:rsid w:val="00E34537"/>
    <w:rsid w:val="00E34897"/>
    <w:rsid w:val="00E34A3E"/>
    <w:rsid w:val="00E34CD8"/>
    <w:rsid w:val="00E35087"/>
    <w:rsid w:val="00E35FEA"/>
    <w:rsid w:val="00E36ABD"/>
    <w:rsid w:val="00E36BA3"/>
    <w:rsid w:val="00E374F8"/>
    <w:rsid w:val="00E378D4"/>
    <w:rsid w:val="00E402AD"/>
    <w:rsid w:val="00E4079E"/>
    <w:rsid w:val="00E438F4"/>
    <w:rsid w:val="00E45657"/>
    <w:rsid w:val="00E46652"/>
    <w:rsid w:val="00E46D76"/>
    <w:rsid w:val="00E46EBA"/>
    <w:rsid w:val="00E501BB"/>
    <w:rsid w:val="00E505F5"/>
    <w:rsid w:val="00E5152F"/>
    <w:rsid w:val="00E52481"/>
    <w:rsid w:val="00E55233"/>
    <w:rsid w:val="00E556DE"/>
    <w:rsid w:val="00E55AEB"/>
    <w:rsid w:val="00E57EE2"/>
    <w:rsid w:val="00E60738"/>
    <w:rsid w:val="00E613CF"/>
    <w:rsid w:val="00E627C9"/>
    <w:rsid w:val="00E62C4B"/>
    <w:rsid w:val="00E63074"/>
    <w:rsid w:val="00E64033"/>
    <w:rsid w:val="00E640FF"/>
    <w:rsid w:val="00E647B3"/>
    <w:rsid w:val="00E6645D"/>
    <w:rsid w:val="00E66619"/>
    <w:rsid w:val="00E67E6E"/>
    <w:rsid w:val="00E70D97"/>
    <w:rsid w:val="00E7205A"/>
    <w:rsid w:val="00E72FF2"/>
    <w:rsid w:val="00E74ABE"/>
    <w:rsid w:val="00E75C4E"/>
    <w:rsid w:val="00E75E9B"/>
    <w:rsid w:val="00E75FC3"/>
    <w:rsid w:val="00E77A15"/>
    <w:rsid w:val="00E80639"/>
    <w:rsid w:val="00E83B1F"/>
    <w:rsid w:val="00E83BE6"/>
    <w:rsid w:val="00E83CB9"/>
    <w:rsid w:val="00E84DF2"/>
    <w:rsid w:val="00E87A1E"/>
    <w:rsid w:val="00E90FB3"/>
    <w:rsid w:val="00E9178B"/>
    <w:rsid w:val="00E91B8C"/>
    <w:rsid w:val="00E91D9D"/>
    <w:rsid w:val="00E93904"/>
    <w:rsid w:val="00E96781"/>
    <w:rsid w:val="00EA0A96"/>
    <w:rsid w:val="00EA105A"/>
    <w:rsid w:val="00EA38A0"/>
    <w:rsid w:val="00EA403D"/>
    <w:rsid w:val="00EA4FA6"/>
    <w:rsid w:val="00EA573E"/>
    <w:rsid w:val="00EA5D43"/>
    <w:rsid w:val="00EA63D1"/>
    <w:rsid w:val="00EB0809"/>
    <w:rsid w:val="00EB0C15"/>
    <w:rsid w:val="00EB4D48"/>
    <w:rsid w:val="00EB5198"/>
    <w:rsid w:val="00EB5D61"/>
    <w:rsid w:val="00EB68FD"/>
    <w:rsid w:val="00EB6BD9"/>
    <w:rsid w:val="00EC0217"/>
    <w:rsid w:val="00EC099D"/>
    <w:rsid w:val="00EC1F5E"/>
    <w:rsid w:val="00EC28DC"/>
    <w:rsid w:val="00EC29FD"/>
    <w:rsid w:val="00EC2DD5"/>
    <w:rsid w:val="00EC690D"/>
    <w:rsid w:val="00EC69AC"/>
    <w:rsid w:val="00EC6ABA"/>
    <w:rsid w:val="00ED07E8"/>
    <w:rsid w:val="00ED283C"/>
    <w:rsid w:val="00ED2A31"/>
    <w:rsid w:val="00ED5002"/>
    <w:rsid w:val="00ED5D55"/>
    <w:rsid w:val="00ED5E4B"/>
    <w:rsid w:val="00ED5F02"/>
    <w:rsid w:val="00ED695F"/>
    <w:rsid w:val="00ED6BFF"/>
    <w:rsid w:val="00EE049B"/>
    <w:rsid w:val="00EE0651"/>
    <w:rsid w:val="00EE334D"/>
    <w:rsid w:val="00EE4591"/>
    <w:rsid w:val="00EE5D66"/>
    <w:rsid w:val="00EE60DB"/>
    <w:rsid w:val="00EE67BA"/>
    <w:rsid w:val="00EE717C"/>
    <w:rsid w:val="00EE755D"/>
    <w:rsid w:val="00EE7D3D"/>
    <w:rsid w:val="00EE7FEF"/>
    <w:rsid w:val="00EF145B"/>
    <w:rsid w:val="00EF2D05"/>
    <w:rsid w:val="00EF3EA1"/>
    <w:rsid w:val="00EF521A"/>
    <w:rsid w:val="00EF590C"/>
    <w:rsid w:val="00EF5A81"/>
    <w:rsid w:val="00EF5EA7"/>
    <w:rsid w:val="00EF62EF"/>
    <w:rsid w:val="00EF7817"/>
    <w:rsid w:val="00EF7B75"/>
    <w:rsid w:val="00F00609"/>
    <w:rsid w:val="00F039F9"/>
    <w:rsid w:val="00F048CA"/>
    <w:rsid w:val="00F05D17"/>
    <w:rsid w:val="00F0676A"/>
    <w:rsid w:val="00F06810"/>
    <w:rsid w:val="00F0786A"/>
    <w:rsid w:val="00F104A4"/>
    <w:rsid w:val="00F108CE"/>
    <w:rsid w:val="00F117FB"/>
    <w:rsid w:val="00F12ACD"/>
    <w:rsid w:val="00F130E0"/>
    <w:rsid w:val="00F13FF5"/>
    <w:rsid w:val="00F148CE"/>
    <w:rsid w:val="00F15D89"/>
    <w:rsid w:val="00F16405"/>
    <w:rsid w:val="00F172B5"/>
    <w:rsid w:val="00F21501"/>
    <w:rsid w:val="00F21E7C"/>
    <w:rsid w:val="00F2203C"/>
    <w:rsid w:val="00F2479B"/>
    <w:rsid w:val="00F25A4E"/>
    <w:rsid w:val="00F25B6E"/>
    <w:rsid w:val="00F2638E"/>
    <w:rsid w:val="00F27B2E"/>
    <w:rsid w:val="00F27DE7"/>
    <w:rsid w:val="00F31615"/>
    <w:rsid w:val="00F31931"/>
    <w:rsid w:val="00F354BA"/>
    <w:rsid w:val="00F36077"/>
    <w:rsid w:val="00F3710D"/>
    <w:rsid w:val="00F424BE"/>
    <w:rsid w:val="00F42613"/>
    <w:rsid w:val="00F431EF"/>
    <w:rsid w:val="00F4344F"/>
    <w:rsid w:val="00F43B91"/>
    <w:rsid w:val="00F43BBE"/>
    <w:rsid w:val="00F45673"/>
    <w:rsid w:val="00F47127"/>
    <w:rsid w:val="00F522C5"/>
    <w:rsid w:val="00F525EC"/>
    <w:rsid w:val="00F52823"/>
    <w:rsid w:val="00F532FD"/>
    <w:rsid w:val="00F542E6"/>
    <w:rsid w:val="00F55828"/>
    <w:rsid w:val="00F558BE"/>
    <w:rsid w:val="00F55C77"/>
    <w:rsid w:val="00F561DD"/>
    <w:rsid w:val="00F567EC"/>
    <w:rsid w:val="00F56B1D"/>
    <w:rsid w:val="00F56D92"/>
    <w:rsid w:val="00F5782B"/>
    <w:rsid w:val="00F60915"/>
    <w:rsid w:val="00F60A9D"/>
    <w:rsid w:val="00F60DAA"/>
    <w:rsid w:val="00F622D3"/>
    <w:rsid w:val="00F62648"/>
    <w:rsid w:val="00F628DC"/>
    <w:rsid w:val="00F637E2"/>
    <w:rsid w:val="00F63FAA"/>
    <w:rsid w:val="00F65CAE"/>
    <w:rsid w:val="00F672F9"/>
    <w:rsid w:val="00F7007D"/>
    <w:rsid w:val="00F707E0"/>
    <w:rsid w:val="00F7116A"/>
    <w:rsid w:val="00F711E1"/>
    <w:rsid w:val="00F72BE8"/>
    <w:rsid w:val="00F732F5"/>
    <w:rsid w:val="00F733CE"/>
    <w:rsid w:val="00F752D3"/>
    <w:rsid w:val="00F7743E"/>
    <w:rsid w:val="00F80314"/>
    <w:rsid w:val="00F803FB"/>
    <w:rsid w:val="00F80432"/>
    <w:rsid w:val="00F80834"/>
    <w:rsid w:val="00F80CE5"/>
    <w:rsid w:val="00F80D1E"/>
    <w:rsid w:val="00F80DC8"/>
    <w:rsid w:val="00F82EBC"/>
    <w:rsid w:val="00F83288"/>
    <w:rsid w:val="00F8436D"/>
    <w:rsid w:val="00F84874"/>
    <w:rsid w:val="00F86A3F"/>
    <w:rsid w:val="00F86A80"/>
    <w:rsid w:val="00F87AD4"/>
    <w:rsid w:val="00F87DA8"/>
    <w:rsid w:val="00F90028"/>
    <w:rsid w:val="00F91D9E"/>
    <w:rsid w:val="00F93477"/>
    <w:rsid w:val="00F934EE"/>
    <w:rsid w:val="00F95DD8"/>
    <w:rsid w:val="00F971CD"/>
    <w:rsid w:val="00F97914"/>
    <w:rsid w:val="00FA08E0"/>
    <w:rsid w:val="00FA1426"/>
    <w:rsid w:val="00FA30B1"/>
    <w:rsid w:val="00FA3ADA"/>
    <w:rsid w:val="00FA4EF0"/>
    <w:rsid w:val="00FA6612"/>
    <w:rsid w:val="00FA6FC4"/>
    <w:rsid w:val="00FB0857"/>
    <w:rsid w:val="00FB0D67"/>
    <w:rsid w:val="00FB0F52"/>
    <w:rsid w:val="00FB5A55"/>
    <w:rsid w:val="00FB6B51"/>
    <w:rsid w:val="00FC03AF"/>
    <w:rsid w:val="00FC1674"/>
    <w:rsid w:val="00FC16D3"/>
    <w:rsid w:val="00FC1AC9"/>
    <w:rsid w:val="00FC5253"/>
    <w:rsid w:val="00FC665D"/>
    <w:rsid w:val="00FC69E9"/>
    <w:rsid w:val="00FC7427"/>
    <w:rsid w:val="00FD05DA"/>
    <w:rsid w:val="00FD0AFA"/>
    <w:rsid w:val="00FD116A"/>
    <w:rsid w:val="00FD12F7"/>
    <w:rsid w:val="00FD23E1"/>
    <w:rsid w:val="00FD37CC"/>
    <w:rsid w:val="00FD3EE5"/>
    <w:rsid w:val="00FD4798"/>
    <w:rsid w:val="00FD613F"/>
    <w:rsid w:val="00FD63BD"/>
    <w:rsid w:val="00FE0850"/>
    <w:rsid w:val="00FE4046"/>
    <w:rsid w:val="00FE5337"/>
    <w:rsid w:val="00FE6F6A"/>
    <w:rsid w:val="00FF329C"/>
    <w:rsid w:val="00FF3D01"/>
    <w:rsid w:val="00FF52D8"/>
    <w:rsid w:val="00FF55A9"/>
    <w:rsid w:val="00FF71F5"/>
    <w:rsid w:val="00FF7EB2"/>
    <w:rsid w:val="00FF7FAD"/>
    <w:rsid w:val="0D8359E1"/>
    <w:rsid w:val="13AD68CD"/>
    <w:rsid w:val="2A107F29"/>
    <w:rsid w:val="37B27803"/>
    <w:rsid w:val="44C07445"/>
    <w:rsid w:val="5B134326"/>
    <w:rsid w:val="5E3071F3"/>
    <w:rsid w:val="5F3751E8"/>
    <w:rsid w:val="68F81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4337" fillcolor="white">
      <v:fill color="white"/>
    </o:shapedefaults>
    <o:shapelayout v:ext="edit">
      <o:idmap v:ext="edit" data="1"/>
    </o:shapelayout>
  </w:shapeDefaults>
  <w:decimalSymbol w:val="."/>
  <w:listSeparator w:val=","/>
  <w15:docId w15:val="{9D070456-A482-4F90-958E-F9F01CE9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Char"/>
    <w:pPr>
      <w:spacing w:after="120" w:line="480" w:lineRule="auto"/>
      <w:ind w:leftChars="200" w:left="420"/>
    </w:pPr>
    <w:rPr>
      <w:szCs w:val="20"/>
    </w:rPr>
  </w:style>
  <w:style w:type="paragraph" w:styleId="a3">
    <w:name w:val="Balloon Text"/>
    <w:basedOn w:val="a"/>
    <w:link w:val="Char"/>
    <w:qFormat/>
    <w:rPr>
      <w:sz w:val="18"/>
      <w:szCs w:val="18"/>
      <w:lang w:val="zh-CN"/>
    </w:rPr>
  </w:style>
  <w:style w:type="paragraph" w:styleId="a4">
    <w:name w:val="footer"/>
    <w:basedOn w:val="a"/>
    <w:link w:val="Char0"/>
    <w:uiPriority w:val="99"/>
    <w:qFormat/>
    <w:pPr>
      <w:tabs>
        <w:tab w:val="center" w:pos="4153"/>
        <w:tab w:val="right" w:pos="8306"/>
      </w:tabs>
      <w:snapToGrid w:val="0"/>
      <w:jc w:val="left"/>
    </w:pPr>
    <w:rPr>
      <w:sz w:val="18"/>
      <w:szCs w:val="18"/>
      <w:lang w:val="zh-CN"/>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7">
    <w:name w:val="page number"/>
    <w:basedOn w:val="a0"/>
    <w:qFormat/>
  </w:style>
  <w:style w:type="character" w:customStyle="1" w:styleId="Char">
    <w:name w:val="批注框文本 Char"/>
    <w:link w:val="a3"/>
    <w:qFormat/>
    <w:rPr>
      <w:kern w:val="2"/>
      <w:sz w:val="18"/>
      <w:szCs w:val="18"/>
    </w:rPr>
  </w:style>
  <w:style w:type="character" w:customStyle="1" w:styleId="Char0">
    <w:name w:val="页脚 Char"/>
    <w:link w:val="a4"/>
    <w:uiPriority w:val="99"/>
    <w:qFormat/>
    <w:rPr>
      <w:kern w:val="2"/>
      <w:sz w:val="18"/>
      <w:szCs w:val="18"/>
    </w:rPr>
  </w:style>
  <w:style w:type="character" w:customStyle="1" w:styleId="qb-title">
    <w:name w:val="qb-title"/>
    <w:basedOn w:val="a0"/>
    <w:qFormat/>
  </w:style>
  <w:style w:type="character" w:styleId="a8">
    <w:name w:val="Placeholder Text"/>
    <w:basedOn w:val="a0"/>
    <w:uiPriority w:val="99"/>
    <w:semiHidden/>
    <w:rPr>
      <w:color w:val="808080"/>
    </w:rPr>
  </w:style>
  <w:style w:type="paragraph" w:styleId="a9">
    <w:name w:val="List Paragraph"/>
    <w:basedOn w:val="a"/>
    <w:uiPriority w:val="34"/>
    <w:qFormat/>
    <w:pPr>
      <w:ind w:firstLineChars="200" w:firstLine="420"/>
    </w:pPr>
  </w:style>
  <w:style w:type="character" w:customStyle="1" w:styleId="2Char">
    <w:name w:val="正文文本缩进 2 Char"/>
    <w:basedOn w:val="a0"/>
    <w:link w:val="2"/>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5.bin"/><Relationship Id="rId42" Type="http://schemas.openxmlformats.org/officeDocument/2006/relationships/image" Target="media/image17.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0.wmf"/><Relationship Id="rId84" Type="http://schemas.openxmlformats.org/officeDocument/2006/relationships/oleObject" Target="embeddings/oleObject37.bin"/><Relationship Id="rId89" Type="http://schemas.openxmlformats.org/officeDocument/2006/relationships/image" Target="media/image40.png"/><Relationship Id="rId16" Type="http://schemas.openxmlformats.org/officeDocument/2006/relationships/image" Target="media/image3.gif"/><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5.wmf"/><Relationship Id="rId74" Type="http://schemas.openxmlformats.org/officeDocument/2006/relationships/oleObject" Target="embeddings/oleObject32.bin"/><Relationship Id="rId79" Type="http://schemas.openxmlformats.org/officeDocument/2006/relationships/oleObject" Target="embeddings/oleObject34.bin"/><Relationship Id="rId102" Type="http://schemas.openxmlformats.org/officeDocument/2006/relationships/footer" Target="footer1.xml"/><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image" Target="media/image44.wmf"/><Relationship Id="rId22" Type="http://schemas.openxmlformats.org/officeDocument/2006/relationships/image" Target="media/image7.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29.bin"/><Relationship Id="rId80" Type="http://schemas.openxmlformats.org/officeDocument/2006/relationships/oleObject" Target="embeddings/oleObject35.bin"/><Relationship Id="rId85" Type="http://schemas.openxmlformats.org/officeDocument/2006/relationships/image" Target="media/image38.wmf"/><Relationship Id="rId12" Type="http://schemas.openxmlformats.org/officeDocument/2006/relationships/image" Target="media/image3.wmf"/><Relationship Id="rId17" Type="http://schemas.openxmlformats.org/officeDocument/2006/relationships/image" Target="media/image4.gif"/><Relationship Id="rId33" Type="http://schemas.openxmlformats.org/officeDocument/2006/relationships/oleObject" Target="embeddings/oleObject11.bin"/><Relationship Id="rId38" Type="http://schemas.openxmlformats.org/officeDocument/2006/relationships/image" Target="media/image15.wmf"/><Relationship Id="rId59" Type="http://schemas.openxmlformats.org/officeDocument/2006/relationships/oleObject" Target="embeddings/oleObject24.bin"/><Relationship Id="rId103" Type="http://schemas.openxmlformats.org/officeDocument/2006/relationships/footer" Target="footer2.xml"/><Relationship Id="rId20" Type="http://schemas.openxmlformats.org/officeDocument/2006/relationships/image" Target="media/image6.wmf"/><Relationship Id="rId41" Type="http://schemas.openxmlformats.org/officeDocument/2006/relationships/oleObject" Target="embeddings/oleObject15.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39.bin"/><Relationship Id="rId91" Type="http://schemas.openxmlformats.org/officeDocument/2006/relationships/oleObject" Target="embeddings/oleObject40.bin"/><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7.bin"/><Relationship Id="rId73" Type="http://schemas.openxmlformats.org/officeDocument/2006/relationships/image" Target="media/image32.wmf"/><Relationship Id="rId78" Type="http://schemas.openxmlformats.org/officeDocument/2006/relationships/image" Target="media/image35.wmf"/><Relationship Id="rId81" Type="http://schemas.openxmlformats.org/officeDocument/2006/relationships/image" Target="media/image36.wmf"/><Relationship Id="rId86" Type="http://schemas.openxmlformats.org/officeDocument/2006/relationships/oleObject" Target="embeddings/oleObject38.bin"/><Relationship Id="rId94" Type="http://schemas.openxmlformats.org/officeDocument/2006/relationships/image" Target="media/image43.png"/><Relationship Id="rId99" Type="http://schemas.openxmlformats.org/officeDocument/2006/relationships/image" Target="media/image46.wmf"/><Relationship Id="rId10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4.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2.bin"/><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7.bin"/><Relationship Id="rId66" Type="http://schemas.openxmlformats.org/officeDocument/2006/relationships/image" Target="media/image29.wmf"/><Relationship Id="rId87" Type="http://schemas.openxmlformats.org/officeDocument/2006/relationships/image" Target="media/image39.wmf"/><Relationship Id="rId61" Type="http://schemas.openxmlformats.org/officeDocument/2006/relationships/oleObject" Target="embeddings/oleObject25.bin"/><Relationship Id="rId82" Type="http://schemas.openxmlformats.org/officeDocument/2006/relationships/oleObject" Target="embeddings/oleObject36.bin"/><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2.bin"/><Relationship Id="rId56" Type="http://schemas.openxmlformats.org/officeDocument/2006/relationships/image" Target="media/image24.wmf"/><Relationship Id="rId77" Type="http://schemas.openxmlformats.org/officeDocument/2006/relationships/image" Target="media/image34.emf"/><Relationship Id="rId100" Type="http://schemas.openxmlformats.org/officeDocument/2006/relationships/oleObject" Target="embeddings/oleObject44.bin"/><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oleObject" Target="embeddings/oleObject43.bin"/><Relationship Id="rId3" Type="http://schemas.openxmlformats.org/officeDocument/2006/relationships/numbering" Target="numbering.xml"/><Relationship Id="rId25" Type="http://schemas.openxmlformats.org/officeDocument/2006/relationships/oleObject" Target="embeddings/oleObject7.bin"/><Relationship Id="rId46" Type="http://schemas.openxmlformats.org/officeDocument/2006/relationships/image" Target="media/image19.wmf"/><Relationship Id="rId67"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E211B6-39C3-49C4-ADB1-CEED55649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2745</Words>
  <Characters>3008</Characters>
  <Application>Microsoft Office Word</Application>
  <DocSecurity>0</DocSecurity>
  <Lines>25</Lines>
  <Paragraphs>11</Paragraphs>
  <ScaleCrop>false</ScaleCrop>
  <Company>Xiamen PhoBio Tech Garden</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Lixiang Chen</dc:creator>
  <cp:lastModifiedBy>lty</cp:lastModifiedBy>
  <cp:revision>15</cp:revision>
  <cp:lastPrinted>2015-04-19T23:57:00Z</cp:lastPrinted>
  <dcterms:created xsi:type="dcterms:W3CDTF">2019-01-03T04:07:00Z</dcterms:created>
  <dcterms:modified xsi:type="dcterms:W3CDTF">2019-12-23T07:13:00Z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2052-10.1.0.7697</vt:lpwstr>
  </property>
</Properties>
</file>