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习题3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试述SQL的特点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答：1.简单易理解。SQL采用了类似自然语言的语法结构，使得它相对容易学习和理解；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高度可扩展：SQL语言支持复杂的查询操作，能够执行各种数据操作，包括数据的增删改查、数据的聚合和分组、数据的联合和连接等操作；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面向集合的操作：SQL是一种集合操作语言，它可以同时处理多条数据记录，对于数据库中的数据集合进行操作，而不是一次只操作一条记录</w:t>
      </w:r>
      <w:r>
        <w:rPr>
          <w:rFonts w:hint="eastAsia"/>
          <w:b/>
          <w:bCs/>
          <w:sz w:val="30"/>
          <w:szCs w:val="30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说明在DROP TABLE时，RESTRICT和CASCADE的区别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答：1.使用RESTRICT时，数据库系统会首先检查要删除的表是否与其他表存在关联。如果存在关联，则会拒绝删除操作；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2.使用CASCADE时，数据库系统会删除要删除的表，并且会自动删除与该表相关联的所有对象，包括其他表中的外键约束和触发器等。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有两个关系S(A,B,C,D)和T(C,D,E,F)，写出与下列查询等价的SQL表达式</w:t>
      </w:r>
    </w:p>
    <w:p>
      <w:pPr>
        <w:numPr>
          <w:numId w:val="0"/>
        </w:numPr>
      </w:pPr>
      <w:r>
        <w:drawing>
          <wp:inline distT="0" distB="0" distL="114300" distR="114300">
            <wp:extent cx="4730750" cy="1244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答：1.SELECT * FROM S WHERE A = 10;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SELECT DISTINCT A, B FROM S;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SELECT A, B, S.C, S.D, E, F FROM S, T WHERE S.C = T.C AND S.D = T.D;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SELECT A, B, S.C, S.D, T.C, T.D, E, F FROM S, T WHERE S.C = T.C;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SELECT A, B, S.C, S.D, T.C, T.D, E, F FROM S, T WHERE A &lt; E;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SELECT S1.C, S1.D, T.C, T.D, E, F FROM T,(SELECT DISTINCT C, D FROM S) AS S1;</w:t>
      </w:r>
    </w:p>
    <w:p>
      <w:pPr>
        <w:numPr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用SQL语句建立第2章习题2第6题SPJ数据库的4个表(S、P、J和SPJ)，并针对建立的4个表用SQL语句完成该习题中的查询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建表操作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建S表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S(SNO, SNAME, STATUS, CITY);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CREATE TABLE S (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SNO CHAR(3),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SNAME CHAR(10),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STATUS CHAR(2),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CITY CHAR(10)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);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建P表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P(PNO, PNAME, COLOR, WEIGHT);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CREATE TABLE P (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PNO CHAR(3),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PNAME CHAR(10),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COLOR CHAR(4),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WEIGHT INT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);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建J表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J(JNO, JNAME, CITY);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CREATE TABLE J (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JNO CHAR(3),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JNAME CHAR(3),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CITY CHAR(10)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);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建SPJ表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SPJ(SNO, PNO, JNO, QTY);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CREATE TABLE SPJ (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SNO CHAR(3),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PNO CHAR(3),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JNO CHAR(3),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QTY INT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);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完成查询操作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.求供应工程J1零件的供应商代码SNO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答：SELECT SNO FROM SPJ WHERE JNO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J1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>;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求供应工程J1零件P1的供应商代码SNO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答：SELECT SNO FROM SPJ WHERE JNO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J1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AND PNO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P1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>;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求供应工程J1零件为红色的供应商代码SNO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答：SELECT SNO FROM SPJ WHERE JNO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J1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AND PNO IN(SELECT PNO FROM P WHERE COLOR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红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>);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求没有使用天津供应商生产的红色零件的工程号JNO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答：SELECT JNO FROM J WHERE NOT EXISTS(SELECT * FROM SPJ WHERE SPJ.JNO = J.JNO AND SNO IN(SELECT SNO FROM S WHERE CITY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天津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) AND PNO IN (SELECT PNO FROM P WHERE COLOR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红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>));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求至少使用了与供应商S1所供应的全部零件相同零件号的工程号JNO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答：SELECT DISTINCT JNO FROM SPJ SPJZ WHERE NOT EXISTS(SELECT * FROM SPJ SPJX WHERE SNO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S1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AND NOT EXISTS(SELECT * FROM SPJ SPJY WHERE SPJY.PNO = SPJX.PNO AND SPJY.JNO = SPJZ.JNO));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针对第4题中的4个表S、P、J及SPJ，试用SQL完成以下各项操作：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.找出所有供应商的姓名和所在城市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答：SELECT SNAME, CITY FROM S;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找出所有零件的名称、颜色、重量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答：SELECT PNAME, COLOR, WEIGHT FROM P;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找出使用供应商S1所供应零件的工程代码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答：SELECT JNO FROM SPJ WHERE SNO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S1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>;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找出工程项目J2使用的各种零件的名称及其数量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答：SELECT P.PNAME, SPJ.QTY FROM P, SPJ WHERE P.PNO = SPJ.PNO AND SPJ.JNO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J2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>;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找出上海厂商供应的所有零件代码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答：SELECT DISTINCT PNO FROM SPJ WHERE SNO IN(SELECT SNO FROM S WHERE CITY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上海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>);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找出使用上海产的零件的工程名称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答：SELECT JNAME FROM J, SPJ, S WHERE J.JNO = SPJ.JNO AND SPJ.SNO = S.SNO AND S.CITY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上海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>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找出没有使用天津产的零件的工程代码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答：SELECT JNO FROM J WHERE NOT EXISTS(SELECT * FROM SPJ WHERE SPJ.JNO = J.JNO AND SNO IN(SELECT SNO FROM S WHERE CITY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天津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>));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把全部红色零件的颜色改成蓝色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答：UPDATE P SET COLOR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蓝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WHERE COLOR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红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>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把由S5共给J2的零件P6改为由S3供应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答：UPDATE SPJ SET SNO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S3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WHERE SNO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S5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AND JNO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J4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AND PNO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P6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>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从供应商关系中删除S2的记录，并从供应情况关系中删除相应的记录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答：DELETE FROM SPJ WHERE SNO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S2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>;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DELETE FROM S WHERE SNO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S2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>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请将(S2,J6,P4,200)插入供应情况关系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答：INSERT INTO SPJ(SNO, JNO, PNO, QTY) VALUES(S2, J6, P4, 200);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什么是基本表？什么是视图？两者之间的区别和联系是什么？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基本表是数据库中最基本的存储数据的结构，它是实际存储数据的物理表，包含了数据行和列；视图是基于一个或多个基本表的查询结果构建的虚拟表，它本身不存储数据，而是从基本表中检索数据的一种方式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区别：基本表存储实际的数据，视图本身不存储数据，它只是基于基本表的查询结果构建的虚拟表；基本表中的数据可以直接进行插入、更新和删除操作，而视图通常是只读的，对视图的更新实际上是对基本表的更新。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联系：视图中的数据来自于基本表，视图可以对基本表进行抽象，隐藏了基本表的实现细节，提供了一个更简洁的数据接口；试图可以用来简化复杂的查询、隐藏数据表的实现细节。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试述视图的优点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1.简化复杂查询，视图可以将复杂的查询逻辑封装起来，提供一个简洁的数据访问接口；2.提高数据访问效率，视图可以预先计算和缓存数据，当用户查询视图时，可以直接从缓存中获取数据，提高了查询的效率；3.简化权限管理，视图可以根据用户的权限和定义进行过滤，不同用户可能看到不同的视图数据，从而实现了对数据的权限控制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哪类视图是可以更新的？哪类视图是不可更新的？各举一例说明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答：视图中的列必须来自于单一基本表，并且不能包含以下查询语句：GROUP BY、DISTINCT、UNION、JOIN等，这样的视图是可以更新的，比如一个雇员基本表employees包含员工信息，可以创建一个视图manager来显示所有经理的信息：CREATE VIEW manager AS SELECT * FROM employees WHERE title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manager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>；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视图中使用了聚合函数，包含了复杂查询等。比如有一个视图表示所有员工的总薪水salary：CREATE VIEW salary AS SELECT SUM(salary) AS total_salary FROM employees;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针对第4题中的4个表，为三建工程项目建立一个供应情况的视图，包括供应商代码(SNO)、零件代码(PNO)、供应数量(QTY)。针对该视图完成下列查询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创建视图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CREATE VIEW view_SPJ AS SELECT SNO, PNO, QTY FROM SPJ WHERE JNO = (SELECT JNO FROM J WHERE JNAME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三建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>);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.找出三建工程项目使用的各种零件代码及其数量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答：SELECT PNO, QTY FROM view_SPJ;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找出供应商S1供应三建工程情况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答：SELECT PNO, QTY FROM view_SPJ WHERE SNO = </w:t>
      </w:r>
      <w:r>
        <w:rPr>
          <w:rFonts w:hint="default"/>
          <w:b/>
          <w:bCs/>
          <w:sz w:val="30"/>
          <w:szCs w:val="30"/>
          <w:lang w:val="en-US" w:eastAsia="zh-CN"/>
        </w:rPr>
        <w:t>‘</w:t>
      </w:r>
      <w:r>
        <w:rPr>
          <w:rFonts w:hint="eastAsia"/>
          <w:b/>
          <w:bCs/>
          <w:sz w:val="30"/>
          <w:szCs w:val="30"/>
          <w:lang w:val="en-US" w:eastAsia="zh-CN"/>
        </w:rPr>
        <w:t>S1</w:t>
      </w:r>
      <w:r>
        <w:rPr>
          <w:rFonts w:hint="default"/>
          <w:b/>
          <w:bCs/>
          <w:sz w:val="30"/>
          <w:szCs w:val="30"/>
          <w:lang w:val="en-US" w:eastAsia="zh-CN"/>
        </w:rPr>
        <w:t>’</w:t>
      </w:r>
      <w:r>
        <w:rPr>
          <w:rFonts w:hint="eastAsia"/>
          <w:b/>
          <w:bCs/>
          <w:sz w:val="30"/>
          <w:szCs w:val="30"/>
          <w:lang w:val="en-US" w:eastAsia="zh-CN"/>
        </w:rPr>
        <w:t>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什么是空值？举例说明。SQL中如何表示空值？空值如何参加运算？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答：空值是数据库中一种特殊的数据状态，表示一个未知或不存在的值，表示缺少值或未定义的值。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在SQL中，当某个字段的值未知或不适用时，可以用空值来表示；当表关联时，如果某个字段没有匹配的值，则可以将其设置为空值；当某个字段可以为空，且未提供该字段的值，这个字段可以被设置为空值。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若空值参与运算，最终结果通常均为空值。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第2章习题6如下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69865" cy="3217545"/>
            <wp:effectExtent l="0" t="0" r="635" b="825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69865" cy="5055870"/>
            <wp:effectExtent l="0" t="0" r="635" b="1143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69230" cy="662940"/>
            <wp:effectExtent l="0" t="0" r="1270" b="1016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5D7E6D"/>
    <w:multiLevelType w:val="singleLevel"/>
    <w:tmpl w:val="865D7E6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8E6EFFCE"/>
    <w:multiLevelType w:val="singleLevel"/>
    <w:tmpl w:val="8E6EFFC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F09BAE30"/>
    <w:multiLevelType w:val="multilevel"/>
    <w:tmpl w:val="F09BAE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1A0A17A"/>
    <w:multiLevelType w:val="singleLevel"/>
    <w:tmpl w:val="F1A0A1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6B9A089"/>
    <w:multiLevelType w:val="singleLevel"/>
    <w:tmpl w:val="26B9A08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5BC9108B"/>
    <w:multiLevelType w:val="singleLevel"/>
    <w:tmpl w:val="5BC9108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3MDc1MTVhMmQ4ODcyZWM2OGFjYWVkOTIzNjE0MmUifQ=="/>
  </w:docVars>
  <w:rsids>
    <w:rsidRoot w:val="50493AA6"/>
    <w:rsid w:val="5049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2024-04-05T11:44:00Z</dcterms:created>
  <dc:creator>安非他命</dc:creator>
  <cp:lastModifiedBy>安非他命</cp:lastModifiedBy>
  <dcterms:modified xsi:type="dcterms:W3CDTF">2024-04-05T13:11:30Z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914FBF14AF124FF7B2667869EEBA5385_11</vt:lpwstr>
  </property>
</Properties>
</file>