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13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宋泽涛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25120222201292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2024/6/1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熟悉多线程编程和网络编程</w:t>
      </w:r>
    </w:p>
    <w:p/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pStyle w:val="8"/>
        <w:numPr>
          <w:ilvl w:val="0"/>
          <w:numId w:val="2"/>
        </w:numPr>
        <w:ind w:left="560" w:firstLine="0" w:firstLineChars="0"/>
      </w:pPr>
      <w:r>
        <w:rPr>
          <w:rFonts w:hint="eastAsia" w:ascii="Heiti SC Medium" w:hAnsi="Heiti SC Medium" w:eastAsia="Heiti SC Medium"/>
          <w:sz w:val="24"/>
          <w:lang w:val="en-US" w:eastAsia="zh-CN"/>
        </w:rPr>
        <w:t>熟悉、</w:t>
      </w:r>
      <w:r>
        <w:rPr>
          <w:rFonts w:hint="eastAsia" w:ascii="Heiti SC Medium" w:hAnsi="Heiti SC Medium" w:eastAsia="Heiti SC Medium"/>
          <w:sz w:val="24"/>
        </w:rPr>
        <w:t>修改TicTacTo</w:t>
      </w:r>
      <w:r>
        <w:rPr>
          <w:rFonts w:ascii="Heiti SC Medium" w:hAnsi="Heiti SC Medium" w:eastAsia="Heiti SC Medium"/>
          <w:sz w:val="24"/>
        </w:rPr>
        <w:t>e</w:t>
      </w:r>
      <w:r>
        <w:rPr>
          <w:rFonts w:hint="eastAsia" w:ascii="Heiti SC Medium" w:hAnsi="Heiti SC Medium" w:eastAsia="Heiti SC Medium"/>
          <w:sz w:val="24"/>
        </w:rPr>
        <w:t>程序，补充“判断游戏结束”部分代码。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0"/>
          <w:szCs w:val="30"/>
          <w:lang w:val="en-US" w:eastAsia="zh-CN"/>
        </w:rPr>
        <w:t>实现过程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根据程序TicTacToe，需要补充判断游戏结束的代码。游戏结束的条件有一下三个：1.玩家X先有三个棋子连成一行、一列或者一个对角线；2.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.玩家Y先有三个棋子连成一行、一列或者一个对角线；3.一直到棋盘下满，都没有任何一方有棋子连成一行、一列或者一个对角线。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3"/>
        </w:numPr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定义一个boolean变量isTie，判断是否平局，修改服务器端的isGameOver方法</w:t>
      </w:r>
    </w:p>
    <w:p>
      <w:pPr>
        <w:widowControl/>
        <w:numPr>
          <w:numId w:val="0"/>
        </w:numPr>
        <w:tabs>
          <w:tab w:val="left" w:pos="312"/>
        </w:tabs>
        <w:spacing w:before="120" w:after="12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ab/>
      </w:r>
      <w:r>
        <w:drawing>
          <wp:inline distT="0" distB="0" distL="114300" distR="114300">
            <wp:extent cx="3482340" cy="25908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after="12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09645" cy="32715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29940" cy="44805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 w:firstLine="0" w:firstLineChars="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修改player类中的run方法里的while ( !isGameOver() ) ，当出现游戏结束后，直接断开两个客户端和服务器之间的连接即可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83735" cy="2569845"/>
            <wp:effectExtent l="0" t="0" r="1206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  <w:r>
        <w:drawing>
          <wp:inline distT="0" distB="0" distL="114300" distR="114300">
            <wp:extent cx="4709160" cy="575310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运行结果如下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X胜出结果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130" cy="4423410"/>
            <wp:effectExtent l="0" t="0" r="127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O胜出结果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83455" cy="3675380"/>
            <wp:effectExtent l="0" t="0" r="190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平局结果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both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  <w:r>
        <w:drawing>
          <wp:inline distT="0" distB="0" distL="114300" distR="114300">
            <wp:extent cx="4494530" cy="3472815"/>
            <wp:effectExtent l="0" t="0" r="127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无</w:t>
      </w:r>
    </w:p>
    <w:p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iti SC Medium">
    <w:altName w:val="Malgun Gothic Semilight"/>
    <w:panose1 w:val="02000000000000000000"/>
    <w:charset w:val="80"/>
    <w:family w:val="auto"/>
    <w:pitch w:val="default"/>
    <w:sig w:usb0="00000000" w:usb1="00000000" w:usb2="00000000" w:usb3="00000000" w:csb0="203E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8D0E46"/>
    <w:multiLevelType w:val="singleLevel"/>
    <w:tmpl w:val="A28D0E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5530E0"/>
    <w:multiLevelType w:val="singleLevel"/>
    <w:tmpl w:val="2B5530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9105ECF"/>
    <w:multiLevelType w:val="multilevel"/>
    <w:tmpl w:val="39105EC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7F3F0C02"/>
    <w:multiLevelType w:val="singleLevel"/>
    <w:tmpl w:val="7F3F0C02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D75A8"/>
    <w:rsid w:val="007E295E"/>
    <w:rsid w:val="0084371E"/>
    <w:rsid w:val="00872354"/>
    <w:rsid w:val="00AA3B08"/>
    <w:rsid w:val="00BD75A8"/>
    <w:rsid w:val="00E21884"/>
    <w:rsid w:val="08F71EE1"/>
    <w:rsid w:val="1136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413</Words>
  <Characters>418</Characters>
  <Lines>3</Lines>
  <Paragraphs>1</Paragraphs>
  <TotalTime>13</TotalTime>
  <ScaleCrop>false</ScaleCrop>
  <LinksUpToDate>false</LinksUpToDate>
  <CharactersWithSpaces>421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YUKIPEDIA</cp:lastModifiedBy>
  <dcterms:modified xsi:type="dcterms:W3CDTF">2024-06-01T09:16:45Z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9B0AAB23E9A34F56AD7B945DA9672C57_12</vt:lpwstr>
  </property>
</Properties>
</file>