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香港应届生简历结构</w:t>
      </w:r>
    </w:p>
    <w:p>
      <w:r>
        <w:t>标题：香港应届生简历结构</w:t>
        <w:br/>
        <w:t>分类：resume</w:t>
        <w:br/>
        <w:t>目标读者：香港大学生、应届毕业生和初级 IT 求职者</w:t>
        <w:br/>
        <w:t>适用地区：香港</w:t>
        <w:br/>
        <w:t>更新时间：2026-07-24</w:t>
        <w:br/>
        <w:t>资料性质：通用求职建议</w:t>
        <w:br/>
        <w:t>来源列表：https://www.labour.gov.hk/eng/public/eip/JobHunting_Eng.pdf；https://careers.hku.hk/</w:t>
      </w:r>
    </w:p>
    <w:p>
      <w:pPr>
        <w:pStyle w:val="Heading1"/>
      </w:pPr>
      <w:r>
        <w:t>一、这份资料解决什么问题</w:t>
      </w:r>
    </w:p>
    <w:p>
      <w:r>
        <w:t>把一页简历组织成教育、技能、项目和经历四个可核实部分。。求职材料的目标不是把所有经历塞进一页，而是让招聘方能快速核对岗位相关事实。以下建议是整理和表达方法，不替代职位要求、学校职业顾问或专业意见。</w:t>
      </w:r>
    </w:p>
    <w:p>
      <w:pPr>
        <w:pStyle w:val="Heading1"/>
      </w:pPr>
      <w:r>
        <w:t>二、实用做法</w:t>
      </w:r>
    </w:p>
    <w:p>
      <w:r>
        <w:t>1. 先写联系方式、所在地和可工作的语言；不必放身份证号码、完整住址或与岗位无关的隐私信息。</w:t>
        <w:br/>
        <w:t>2. 教育经历按最近在前，写学位、院校、毕业时间；课程只保留能解释岗位准备度的内容。</w:t>
        <w:br/>
        <w:t>3. 技能区按编程语言、工具、数据或协作方法分组，并让每项技能在项目或经历中有证据。</w:t>
        <w:br/>
        <w:t>4. 项目和经历采用动作、场景、方法、结果的顺序；没有量化结果时写交付物、测试范围或使用者反馈。</w:t>
      </w:r>
    </w:p>
    <w:p>
      <w:pPr>
        <w:pStyle w:val="Heading1"/>
      </w:pPr>
      <w:r>
        <w:t>三、一个可核实的例子</w:t>
      </w:r>
    </w:p>
    <w:p>
      <w:r>
        <w:t>应届生申请初级后端岗位时，可把“课程项目”写在教育后：说明系统目标、本人负责模块、使用的技术和验证方式。。例子只展示表达方式；应把其中的项目、技术和结果换成自己的真实经历。</w:t>
      </w:r>
    </w:p>
    <w:p>
      <w:pPr>
        <w:pStyle w:val="Heading1"/>
      </w:pPr>
      <w:r>
        <w:t>四、投递前检查</w:t>
      </w:r>
    </w:p>
    <w:p>
      <w:r>
        <w:t>检查标题是否对应目标岗位；每个关键技能是否有项目、课程或经历证据；日期和链接是否可用；是否把团队贡献与个人贡献区分；是否删除了未经证实的熟练度、薪资和招聘结果表述。</w:t>
      </w:r>
    </w:p>
    <w:p>
      <w:pPr>
        <w:pStyle w:val="Heading1"/>
      </w:pPr>
      <w:r>
        <w:t>五、下一步</w:t>
      </w:r>
    </w:p>
    <w:p>
      <w:r>
        <w:t>先用一个目标职位描述标出必备与加分项，再用本资料修改一个段落。修改后请自己能解释每一句的背景、做法和证据；无法解释的内容应删去或改成正在学习。</w:t>
      </w:r>
    </w:p>
    <w:p>
      <w:r>
        <w:t>来源说明</w:t>
        <w:br/>
        <w:t>香港劳工处公开求职指引用于一般求职、面试和防骗原则；大学职业发展中心公开资源用于学生求职材料的通用写法。本资料为整理和改写，不复制原文，也不提供薪资、录用承诺或个案政策结论。</w:t>
      </w:r>
    </w:p>
    <w:p>
      <w:pPr>
        <w:pStyle w:val="Heading1"/>
      </w:pPr>
      <w:r>
        <w:t>六、自我练习</w:t>
      </w:r>
    </w:p>
    <w:p>
      <w:r>
        <w:t>写下一个真实场景：你面对的任务是什么？你亲自完成了什么？留下了什么可展示的证据？再用两三句话回答“它为什么与目标岗位相关”。完成后再与原始材料对照，避免把计划、团队成果或未来目标写成已发生事实。</w:t>
      </w:r>
    </w:p>
    <w:p>
      <w:pPr>
        <w:pStyle w:val="Heading1"/>
      </w:pPr>
      <w:r>
        <w:t>七、结构上的常见误区</w:t>
      </w:r>
    </w:p>
    <w:p>
      <w:r>
        <w:t>误区一是把教育、项目和技能混在一个长段落里，招聘方难以判断重点。可用清晰小标题把教育、技能、项目、经历分开。误区二是为了显得丰富而写许多不相关课程；对于初级 IT 岗位，保留能支持编程、数据、测试或协作能力的课程即可。</w:t>
      </w:r>
    </w:p>
    <w:p>
      <w:pPr>
        <w:pStyle w:val="Heading1"/>
      </w:pPr>
      <w:r>
        <w:t>八、改写练习</w:t>
      </w:r>
    </w:p>
    <w:p>
      <w:r>
        <w:t>选一份已有简历，把每个项目压缩为两到三行：第一行说明项目目标和个人职责，第二行说明技术用途或验证方式，必要时第三行说明已完成的交付物。改完后，请同学在十秒内说出你要申请的岗位方向；若说不出来，说明结构还需要更聚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