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 法则描述项目成果</w:t>
      </w:r>
    </w:p>
    <w:p>
      <w:r>
        <w:t>标题：STAR 法则描述项目成果</w:t>
        <w:br/>
        <w:t>分类：resume</w:t>
        <w:br/>
        <w:t>目标读者：香港大学生、应届毕业生和初级 IT 求职者</w:t>
        <w:br/>
        <w:t>适用地区：香港</w:t>
        <w:br/>
        <w:t>更新时间：2026-07-24</w:t>
        <w:br/>
        <w:t>资料性质：CareerPilot 方法指南</w:t>
        <w:br/>
        <w:t>来源列表：https://www.labour.gov.hk/eng/public/eip/JobHunting_Eng.pdf；https://careers.hku.hk/</w:t>
      </w:r>
    </w:p>
    <w:p>
      <w:pPr>
        <w:pStyle w:val="Heading1"/>
      </w:pPr>
      <w:r>
        <w:t>一、这份资料解决什么问题</w:t>
      </w:r>
    </w:p>
    <w:p>
      <w:r>
        <w:t>用情境、任务、行动、结果把项目贡献讲清楚，避免空泛形容词。。求职材料的目标不是把所有经历塞进一页，而是让招聘方能快速核对岗位相关事实。以下建议是整理和表达方法，不替代职位要求、学校职业顾问或专业意见。</w:t>
      </w:r>
    </w:p>
    <w:p>
      <w:pPr>
        <w:pStyle w:val="Heading1"/>
      </w:pPr>
      <w:r>
        <w:t>二、实用做法</w:t>
      </w:r>
    </w:p>
    <w:p>
      <w:r>
        <w:t>1. Situation 说明背景，不必写成长故事；一句话交代服务对象或遇到的问题即可。</w:t>
        <w:br/>
        <w:t>2. Task 写自己要负责的目标，避免把团队总目标全部算作个人贡献。</w:t>
        <w:br/>
        <w:t>3. Action 写具体决策、方法和协作，不只写“努力完成”或“积极沟通”。</w:t>
        <w:br/>
        <w:t>4. Result 只写可验证结果；可使用已完成的功能、通过的测试、交付时间或反馈，不杜撰比例和金额。</w:t>
      </w:r>
    </w:p>
    <w:p>
      <w:pPr>
        <w:pStyle w:val="Heading1"/>
      </w:pPr>
      <w:r>
        <w:t>三、一个可核实的例子</w:t>
      </w:r>
    </w:p>
    <w:p>
      <w:r>
        <w:t>例：社团报名常靠表格整理（S）；我负责减少重复记录（T）；我加入唯一性校验并补充测试（A）；演示时重复提交会得到明确提示，管理员可导出名单（R）。。例子只展示表达方式；应把其中的项目、技术和结果换成自己的真实经历。</w:t>
      </w:r>
    </w:p>
    <w:p>
      <w:pPr>
        <w:pStyle w:val="Heading1"/>
      </w:pPr>
      <w:r>
        <w:t>四、投递前检查</w:t>
      </w:r>
    </w:p>
    <w:p>
      <w:r>
        <w:t>检查标题是否对应目标岗位；每个关键技能是否有项目、课程或经历证据；日期和链接是否可用；是否把团队贡献与个人贡献区分；是否删除了未经证实的熟练度、薪资和招聘结果表述。</w:t>
      </w:r>
    </w:p>
    <w:p>
      <w:pPr>
        <w:pStyle w:val="Heading1"/>
      </w:pPr>
      <w:r>
        <w:t>五、下一步</w:t>
      </w:r>
    </w:p>
    <w:p>
      <w:r>
        <w:t>先用一个目标职位描述标出必备与加分项，再用本资料修改一个段落。修改后请自己能解释每一句的背景、做法和证据；无法解释的内容应删去或改成正在学习。</w:t>
      </w:r>
    </w:p>
    <w:p>
      <w:r>
        <w:t>来源说明</w:t>
        <w:br/>
        <w:t>香港劳工处公开求职指引用于一般求职、面试和防骗原则；大学职业发展中心公开资源用于学生求职材料的通用写法。本资料为整理和改写，不复制原文，也不提供薪资、录用承诺或个案政策结论。</w:t>
      </w:r>
    </w:p>
    <w:p>
      <w:pPr>
        <w:pStyle w:val="Heading1"/>
      </w:pPr>
      <w:r>
        <w:t>六、自我练习</w:t>
      </w:r>
    </w:p>
    <w:p>
      <w:r>
        <w:t>写下一个真实场景：你面对的任务是什么？你亲自完成了什么？留下了什么可展示的证据？再用两三句话回答“它为什么与目标岗位相关”。完成后再与原始材料对照，避免把计划、团队成果或未来目标写成已发生事实。</w:t>
      </w:r>
    </w:p>
    <w:p>
      <w:pPr>
        <w:pStyle w:val="Heading1"/>
      </w:pPr>
      <w:r>
        <w:t>七、使用 STAR 的常见误区</w:t>
      </w:r>
    </w:p>
    <w:p>
      <w:r>
        <w:t>STAR 不是要求每个回答都写成长篇故事。背景过长会挤掉行动细节，结果夸大又会损害可信度。对于团队项目，Task 和 Action 尤其要说明个人边界；例如“我负责补充测试”比“我们提升了质量”更能经受追问。</w:t>
      </w:r>
    </w:p>
    <w:p>
      <w:pPr>
        <w:pStyle w:val="Heading1"/>
      </w:pPr>
      <w:r>
        <w:t>八、改写练习</w:t>
      </w:r>
    </w:p>
    <w:p>
      <w:r>
        <w:t>挑一个真实的课程项目，用四句分别写 S、T、A、R。检查每句是否都有可验证内容：场景来自何处、任务由谁负责、行动做了什么、结果怎样被演示或测试。若结果暂时没有数字，可诚实写通过了哪些测试或交付了什么材料。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