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4F1D" w:rsidRDefault="00C0485E">
      <w:r w:rsidRPr="00C0485E">
        <w:drawing>
          <wp:inline distT="0" distB="0" distL="0" distR="0" wp14:anchorId="55284570" wp14:editId="3BE215B3">
            <wp:extent cx="2450465" cy="8230870"/>
            <wp:effectExtent l="0" t="0" r="6985" b="0"/>
            <wp:docPr id="301582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82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8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1D" w:rsidSect="00DF65EE">
      <w:pgSz w:w="12242" w:h="15842" w:code="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5E"/>
    <w:rsid w:val="001A520D"/>
    <w:rsid w:val="006C4F1D"/>
    <w:rsid w:val="008B4202"/>
    <w:rsid w:val="00C0485E"/>
    <w:rsid w:val="00D34CC2"/>
    <w:rsid w:val="00DF65EE"/>
    <w:rsid w:val="00F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1A6FB-09AE-4BEE-800F-73B4E076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0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8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8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85E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85E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85E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85E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85E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85E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85E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C0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85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85E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C0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85E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C048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8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85E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C0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ASCENCIO, LUIS ELIAS</dc:creator>
  <cp:keywords/>
  <dc:description/>
  <cp:lastModifiedBy>LINARES ASCENCIO, LUIS ELIAS</cp:lastModifiedBy>
  <cp:revision>1</cp:revision>
  <dcterms:created xsi:type="dcterms:W3CDTF">2025-09-26T17:23:00Z</dcterms:created>
  <dcterms:modified xsi:type="dcterms:W3CDTF">2025-09-26T17:23:00Z</dcterms:modified>
</cp:coreProperties>
</file>