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C190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1AC8ED39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94168B8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4D5B197C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D7E31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EF6F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25416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4B579F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6D5FF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07E545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34DAD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F7B5DE" w14:textId="17B8DC16" w:rsidR="006973FC" w:rsidRPr="00181ABA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181ABA" w:rsidRPr="00181ABA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033EDF11" w14:textId="6E25A0E1" w:rsidR="00077192" w:rsidRPr="00181ABA" w:rsidRDefault="00181ABA" w:rsidP="00077192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32"/>
          <w:szCs w:val="32"/>
          <w:highlight w:val="white"/>
        </w:rPr>
      </w:pPr>
      <w:r w:rsidRPr="00181ABA">
        <w:rPr>
          <w:rFonts w:ascii="Times New Roman" w:hAnsi="Times New Roman" w:cs="Times New Roman"/>
          <w:color w:val="000000"/>
          <w:sz w:val="32"/>
          <w:szCs w:val="32"/>
        </w:rPr>
        <w:t>Численное дифференцирование и интегрирование функций</w:t>
      </w:r>
    </w:p>
    <w:p w14:paraId="4C26A6AE" w14:textId="297577A8" w:rsidR="006973FC" w:rsidRPr="006973FC" w:rsidRDefault="006973FC" w:rsidP="00F378A7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D53F53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EB0C05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3916DB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E7D7D" w14:textId="4D526FD1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9891B8" w14:textId="6E1B362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4F96F2E" w14:textId="297C19E2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F9B80A" w14:textId="3F160F4E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5370C2" w14:textId="4019C680" w:rsidR="006973FC" w:rsidRDefault="006973FC" w:rsidP="00B04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0F870" w14:textId="7777777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B92CAD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910B8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2737808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2D0A3C6" w14:textId="4CA7B5A8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927A6BE" w14:textId="29F6C0C5" w:rsidR="006973FC" w:rsidRPr="006973FC" w:rsidRDefault="00B04A69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9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1348944" w14:textId="58F0C71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Голубович Ю. И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2AFB2" w14:textId="77777777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9B3021" w14:textId="2813C8FB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</w:p>
    <w:p w14:paraId="3B92548E" w14:textId="77777777" w:rsidR="006973FC" w:rsidRPr="006973FC" w:rsidRDefault="006973FC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7C29B15" w14:textId="1A11FB0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Анисимов В. Я.</w:t>
      </w:r>
    </w:p>
    <w:p w14:paraId="7FC46A1D" w14:textId="77777777" w:rsidR="006973FC" w:rsidRPr="006973FC" w:rsidRDefault="006973FC" w:rsidP="006973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27D38C" w14:textId="77777777" w:rsidR="006973FC" w:rsidRPr="006973FC" w:rsidRDefault="006973FC" w:rsidP="006973F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013A84" w14:textId="7A4E127A" w:rsid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0C0A7D98" w14:textId="77777777" w:rsidR="00B04A69" w:rsidRPr="006973FC" w:rsidRDefault="00B04A69" w:rsidP="006973FC">
      <w:pPr>
        <w:rPr>
          <w:rFonts w:ascii="Times New Roman" w:hAnsi="Times New Roman" w:cs="Times New Roman"/>
          <w:sz w:val="28"/>
          <w:szCs w:val="28"/>
        </w:rPr>
      </w:pPr>
    </w:p>
    <w:p w14:paraId="5DD8C943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60ADE80E" w14:textId="04EB4578" w:rsidR="00173440" w:rsidRDefault="006973FC" w:rsidP="0069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3FC">
        <w:rPr>
          <w:rFonts w:ascii="Times New Roman" w:hAnsi="Times New Roman" w:cs="Times New Roman"/>
          <w:sz w:val="28"/>
          <w:szCs w:val="28"/>
        </w:rPr>
        <w:t>Минск 202</w:t>
      </w:r>
      <w:r w:rsidR="00F378A7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0871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5A76D" w14:textId="2DED920B" w:rsidR="00173440" w:rsidRPr="00173440" w:rsidRDefault="00173440" w:rsidP="00173440">
          <w:pPr>
            <w:pStyle w:val="ab"/>
            <w:spacing w:before="360"/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</w:pPr>
          <w:r w:rsidRPr="00173440">
            <w:rPr>
              <w:rFonts w:ascii="Times New Roman" w:hAnsi="Times New Roman" w:cs="Times New Roman"/>
              <w:b/>
              <w:color w:val="auto"/>
              <w:sz w:val="44"/>
              <w:szCs w:val="44"/>
            </w:rPr>
            <w:t>Оглавление</w:t>
          </w:r>
        </w:p>
        <w:p w14:paraId="10811682" w14:textId="4982CC47" w:rsidR="00173440" w:rsidRPr="00173440" w:rsidRDefault="00173440" w:rsidP="00B04A69">
          <w:pPr>
            <w:pStyle w:val="1"/>
            <w:rPr>
              <w:noProof/>
            </w:rPr>
          </w:pPr>
          <w:r w:rsidRPr="00173440">
            <w:rPr>
              <w:bCs/>
            </w:rPr>
            <w:fldChar w:fldCharType="begin"/>
          </w:r>
          <w:r w:rsidRPr="00173440">
            <w:rPr>
              <w:bCs/>
            </w:rPr>
            <w:instrText xml:space="preserve"> TOC \o "1-3" \h \z \u </w:instrText>
          </w:r>
          <w:r w:rsidRPr="00173440">
            <w:rPr>
              <w:bCs/>
            </w:rPr>
            <w:fldChar w:fldCharType="separate"/>
          </w:r>
          <w:hyperlink w:anchor="_Toc64973607" w:history="1">
            <w:r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Цель выполнения задания:</w:t>
            </w:r>
            <w:r w:rsidRPr="00173440">
              <w:rPr>
                <w:noProof/>
                <w:webHidden/>
              </w:rPr>
              <w:tab/>
            </w:r>
            <w:r w:rsidRPr="00173440">
              <w:rPr>
                <w:noProof/>
                <w:webHidden/>
              </w:rPr>
              <w:fldChar w:fldCharType="begin"/>
            </w:r>
            <w:r w:rsidRPr="00173440">
              <w:rPr>
                <w:noProof/>
                <w:webHidden/>
              </w:rPr>
              <w:instrText xml:space="preserve"> PAGEREF _Toc64973607 \h </w:instrText>
            </w:r>
            <w:r w:rsidRPr="00173440">
              <w:rPr>
                <w:noProof/>
                <w:webHidden/>
              </w:rPr>
            </w:r>
            <w:r w:rsidRPr="00173440">
              <w:rPr>
                <w:noProof/>
                <w:webHidden/>
              </w:rPr>
              <w:fldChar w:fldCharType="separate"/>
            </w:r>
            <w:r w:rsidRPr="00173440">
              <w:rPr>
                <w:noProof/>
                <w:webHidden/>
              </w:rPr>
              <w:t>3</w:t>
            </w:r>
            <w:r w:rsidRPr="00173440">
              <w:rPr>
                <w:noProof/>
                <w:webHidden/>
              </w:rPr>
              <w:fldChar w:fldCharType="end"/>
            </w:r>
          </w:hyperlink>
        </w:p>
        <w:p w14:paraId="43493B63" w14:textId="625168A3" w:rsidR="00173440" w:rsidRPr="00173440" w:rsidRDefault="005D4741" w:rsidP="00B04A69">
          <w:pPr>
            <w:pStyle w:val="1"/>
            <w:rPr>
              <w:noProof/>
            </w:rPr>
          </w:pPr>
          <w:hyperlink w:anchor="_Toc64973608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Теоретические сведения</w:t>
            </w:r>
            <w:r w:rsidR="00173440" w:rsidRPr="00173440">
              <w:rPr>
                <w:noProof/>
                <w:webHidden/>
              </w:rPr>
              <w:tab/>
            </w:r>
            <w:r w:rsidR="00173440" w:rsidRPr="00173440">
              <w:rPr>
                <w:noProof/>
                <w:webHidden/>
              </w:rPr>
              <w:fldChar w:fldCharType="begin"/>
            </w:r>
            <w:r w:rsidR="00173440" w:rsidRPr="00173440">
              <w:rPr>
                <w:noProof/>
                <w:webHidden/>
              </w:rPr>
              <w:instrText xml:space="preserve"> PAGEREF _Toc64973608 \h </w:instrText>
            </w:r>
            <w:r w:rsidR="00173440" w:rsidRPr="00173440">
              <w:rPr>
                <w:noProof/>
                <w:webHidden/>
              </w:rPr>
            </w:r>
            <w:r w:rsidR="00173440" w:rsidRPr="00173440">
              <w:rPr>
                <w:noProof/>
                <w:webHidden/>
              </w:rPr>
              <w:fldChar w:fldCharType="separate"/>
            </w:r>
            <w:r w:rsidR="00173440" w:rsidRPr="00173440">
              <w:rPr>
                <w:noProof/>
                <w:webHidden/>
              </w:rPr>
              <w:t>3</w:t>
            </w:r>
            <w:r w:rsidR="00173440" w:rsidRPr="00173440">
              <w:rPr>
                <w:noProof/>
                <w:webHidden/>
              </w:rPr>
              <w:fldChar w:fldCharType="end"/>
            </w:r>
          </w:hyperlink>
        </w:p>
        <w:p w14:paraId="6B782DB6" w14:textId="52DC6C76" w:rsidR="00173440" w:rsidRPr="00173440" w:rsidRDefault="005D4741" w:rsidP="00B04A69">
          <w:pPr>
            <w:pStyle w:val="1"/>
            <w:rPr>
              <w:noProof/>
            </w:rPr>
          </w:pPr>
          <w:hyperlink w:anchor="_Toc64973609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Программная реализация</w:t>
            </w:r>
            <w:r w:rsidR="00173440" w:rsidRPr="00173440">
              <w:rPr>
                <w:noProof/>
                <w:webHidden/>
              </w:rPr>
              <w:tab/>
            </w:r>
          </w:hyperlink>
          <w:r w:rsidR="00AB5C58">
            <w:rPr>
              <w:noProof/>
              <w:lang w:val="en-US"/>
            </w:rPr>
            <w:t>9</w:t>
          </w:r>
        </w:p>
        <w:p w14:paraId="205122EF" w14:textId="6BA1F669" w:rsidR="00173440" w:rsidRPr="00173440" w:rsidRDefault="005D4741" w:rsidP="00B04A69">
          <w:pPr>
            <w:pStyle w:val="1"/>
            <w:rPr>
              <w:noProof/>
            </w:rPr>
          </w:pPr>
          <w:hyperlink w:anchor="_Toc64973611" w:history="1">
            <w:r w:rsidR="00173440" w:rsidRPr="00173440">
              <w:rPr>
                <w:rStyle w:val="ac"/>
                <w:rFonts w:ascii="Times New Roman" w:hAnsi="Times New Roman" w:cs="Times New Roman"/>
                <w:noProof/>
                <w:sz w:val="32"/>
                <w:szCs w:val="32"/>
              </w:rPr>
              <w:t>Выводы</w:t>
            </w:r>
            <w:r w:rsidR="00173440" w:rsidRPr="00173440">
              <w:rPr>
                <w:noProof/>
                <w:webHidden/>
              </w:rPr>
              <w:tab/>
            </w:r>
          </w:hyperlink>
          <w:r w:rsidR="00AB5C58">
            <w:rPr>
              <w:noProof/>
              <w:lang w:val="en-US"/>
            </w:rPr>
            <w:t>10</w:t>
          </w:r>
        </w:p>
        <w:p w14:paraId="57E4DFD5" w14:textId="06939CEC" w:rsidR="00173440" w:rsidRDefault="00173440" w:rsidP="00173440">
          <w:pPr>
            <w:spacing w:before="360"/>
          </w:pPr>
          <w:r w:rsidRPr="00173440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50D4BA4D" w14:textId="77777777" w:rsidR="00173440" w:rsidRDefault="00173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5BD9C" w14:textId="21EA0D41" w:rsidR="00F62B09" w:rsidRDefault="00B04A69" w:rsidP="00F62B09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64970577"/>
      <w:r w:rsidRPr="00B04A69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0"/>
    </w:p>
    <w:p w14:paraId="017FDD2B" w14:textId="405F1926" w:rsidR="00450A35" w:rsidRDefault="00181ABA" w:rsidP="00D02413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1ABA">
        <w:rPr>
          <w:rFonts w:ascii="Times New Roman" w:hAnsi="Times New Roman" w:cs="Times New Roman"/>
          <w:color w:val="000000"/>
          <w:sz w:val="28"/>
          <w:szCs w:val="28"/>
        </w:rPr>
        <w:t>Изучить методы численного вычисления производных и методы численного интегрирования. Сравнить методы по трудоёмкости, точности. Выполнить задание по численному дифференцированию и интегрированию.</w:t>
      </w:r>
    </w:p>
    <w:p w14:paraId="1B548EAA" w14:textId="77777777" w:rsidR="00DA7B55" w:rsidRPr="00181ABA" w:rsidRDefault="00DA7B55" w:rsidP="00D024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B80C09" w14:textId="15F1CAA8" w:rsidR="00F62B09" w:rsidRPr="00DA7B55" w:rsidRDefault="00B04A69" w:rsidP="00F62B09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64970578"/>
      <w:r w:rsidRPr="00B04A69">
        <w:rPr>
          <w:rFonts w:ascii="Times New Roman" w:eastAsiaTheme="minorEastAsia" w:hAnsi="Times New Roman" w:cs="Times New Roman"/>
          <w:b/>
          <w:sz w:val="32"/>
          <w:szCs w:val="32"/>
        </w:rPr>
        <w:t>Теоретический сведения</w:t>
      </w:r>
      <w:bookmarkEnd w:id="1"/>
    </w:p>
    <w:p w14:paraId="77F839AA" w14:textId="77777777" w:rsidR="00DA7B55" w:rsidRPr="00181ABA" w:rsidRDefault="00DA7B55" w:rsidP="00DA7B55">
      <w:pPr>
        <w:pStyle w:val="a4"/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14:paraId="4901EDCA" w14:textId="4ECD755C" w:rsidR="00181ABA" w:rsidRPr="00181ABA" w:rsidRDefault="00181ABA" w:rsidP="00181ABA">
      <w:r w:rsidRPr="00C732BD">
        <w:rPr>
          <w:noProof/>
        </w:rPr>
        <w:drawing>
          <wp:inline distT="0" distB="0" distL="0" distR="0" wp14:anchorId="3B1C22FD" wp14:editId="5C8865D4">
            <wp:extent cx="6005015" cy="662869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195" cy="67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0938" w14:textId="48EC0AD0" w:rsidR="00181ABA" w:rsidRDefault="00181ABA" w:rsidP="00181ABA">
      <w:pPr>
        <w:spacing w:line="240" w:lineRule="auto"/>
        <w:ind w:left="360"/>
        <w:jc w:val="center"/>
        <w:rPr>
          <w:sz w:val="28"/>
        </w:rPr>
      </w:pPr>
      <w:r w:rsidRPr="00C732BD">
        <w:rPr>
          <w:noProof/>
        </w:rPr>
        <w:lastRenderedPageBreak/>
        <w:drawing>
          <wp:inline distT="0" distB="0" distL="0" distR="0" wp14:anchorId="2DEDAD82" wp14:editId="18BDA92A">
            <wp:extent cx="5519170" cy="8300303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013" cy="83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</w:rPr>
        <w:lastRenderedPageBreak/>
        <w:drawing>
          <wp:inline distT="0" distB="0" distL="0" distR="0" wp14:anchorId="5C18A6FD" wp14:editId="029098FA">
            <wp:extent cx="5629833" cy="813974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182" cy="81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</w:rPr>
        <w:lastRenderedPageBreak/>
        <w:drawing>
          <wp:inline distT="0" distB="0" distL="0" distR="0" wp14:anchorId="60CE0BEC" wp14:editId="3E89B9B4">
            <wp:extent cx="5650756" cy="849819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940" cy="85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1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86896" wp14:editId="49D1410C">
                <wp:simplePos x="0" y="0"/>
                <wp:positionH relativeFrom="column">
                  <wp:posOffset>449580</wp:posOffset>
                </wp:positionH>
                <wp:positionV relativeFrom="paragraph">
                  <wp:posOffset>5547360</wp:posOffset>
                </wp:positionV>
                <wp:extent cx="365125" cy="16065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16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12FA0" w14:textId="77777777" w:rsidR="00181ABA" w:rsidRDefault="00181ABA" w:rsidP="00181AB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F8689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5.4pt;margin-top:436.8pt;width:28.75pt;height:1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" stroked="f">
                <v:textbox inset="0,0,0,0">
                  <w:txbxContent>
                    <w:p w14:paraId="20412FA0" w14:textId="77777777" w:rsidR="00181ABA" w:rsidRDefault="00181ABA" w:rsidP="00181ABA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732BD">
        <w:rPr>
          <w:noProof/>
        </w:rPr>
        <w:drawing>
          <wp:inline distT="0" distB="0" distL="0" distR="0" wp14:anchorId="7BB93B41" wp14:editId="430AAD13">
            <wp:extent cx="5662474" cy="78931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82" cy="79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</w:rPr>
        <w:lastRenderedPageBreak/>
        <w:drawing>
          <wp:inline distT="0" distB="0" distL="0" distR="0" wp14:anchorId="39CC1E82" wp14:editId="07F0F287">
            <wp:extent cx="5735082" cy="873850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660" cy="87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8F6">
        <w:rPr>
          <w:noProof/>
        </w:rPr>
        <w:lastRenderedPageBreak/>
        <w:drawing>
          <wp:inline distT="0" distB="0" distL="0" distR="0" wp14:anchorId="35E48339" wp14:editId="56733EDE">
            <wp:extent cx="5950593" cy="1589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981" cy="15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8F6">
        <w:rPr>
          <w:noProof/>
        </w:rPr>
        <w:drawing>
          <wp:inline distT="0" distB="0" distL="0" distR="0" wp14:anchorId="5E6B77DA" wp14:editId="0234ED2A">
            <wp:extent cx="6010168" cy="16650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727" cy="16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8F6">
        <w:rPr>
          <w:noProof/>
        </w:rPr>
        <w:drawing>
          <wp:inline distT="0" distB="0" distL="0" distR="0" wp14:anchorId="0184E8EF" wp14:editId="0070AADB">
            <wp:extent cx="5780718" cy="13238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718" cy="13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8BAB" w14:textId="63DDB03B" w:rsidR="00BF05FC" w:rsidRPr="00BF05FC" w:rsidRDefault="00BF05FC" w:rsidP="00BF05F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F05FC">
        <w:rPr>
          <w:rStyle w:val="mw-headline"/>
          <w:rFonts w:ascii="Times New Roman" w:hAnsi="Times New Roman" w:cs="Times New Roman"/>
          <w:b/>
          <w:bCs/>
          <w:i/>
          <w:color w:val="000000"/>
          <w:sz w:val="28"/>
          <w:szCs w:val="28"/>
        </w:rPr>
        <w:t>Правило Рунге</w:t>
      </w:r>
    </w:p>
    <w:p w14:paraId="1B1DF704" w14:textId="04C37D22" w:rsidR="00BF05FC" w:rsidRPr="00BF05FC" w:rsidRDefault="00B005D3" w:rsidP="00BF05FC">
      <w:pPr>
        <w:jc w:val="center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7CAEBA" wp14:editId="300CBF6A">
            <wp:simplePos x="0" y="0"/>
            <wp:positionH relativeFrom="margin">
              <wp:posOffset>-514255</wp:posOffset>
            </wp:positionH>
            <wp:positionV relativeFrom="margin">
              <wp:posOffset>5387160</wp:posOffset>
            </wp:positionV>
            <wp:extent cx="6849110" cy="900430"/>
            <wp:effectExtent l="0" t="0" r="889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0" t="49017" r="2945" b="31789"/>
                    <a:stretch/>
                  </pic:blipFill>
                  <pic:spPr bwMode="auto">
                    <a:xfrm>
                      <a:off x="0" y="0"/>
                      <a:ext cx="6849110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FC" w:rsidRPr="00BF05FC">
        <w:rPr>
          <w:rStyle w:val="mw-headline"/>
          <w:rFonts w:ascii="Times New Roman" w:hAnsi="Times New Roman" w:cs="Times New Roman"/>
          <w:i/>
          <w:color w:val="000000"/>
          <w:sz w:val="28"/>
          <w:szCs w:val="28"/>
        </w:rPr>
        <w:t>Оценка точности вычисления определённого интеграла</w:t>
      </w:r>
    </w:p>
    <w:p w14:paraId="1B90CB2E" w14:textId="1056E70E" w:rsidR="00BA1A81" w:rsidRDefault="00BA1A81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</w:p>
    <w:p w14:paraId="70EABE27" w14:textId="788DD59A" w:rsidR="00BA1A81" w:rsidRDefault="00BA1A81" w:rsidP="00181ABA">
      <w:pPr>
        <w:pStyle w:val="a3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14:paraId="74486376" w14:textId="77777777" w:rsidR="00BA1A81" w:rsidRPr="000B6B28" w:rsidRDefault="00BA1A81" w:rsidP="00181ABA">
      <w:pPr>
        <w:pStyle w:val="a3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14:paraId="5A78912C" w14:textId="48142972" w:rsidR="005E02E7" w:rsidRDefault="005E02E7" w:rsidP="00450A35">
      <w:pPr>
        <w:pStyle w:val="12"/>
        <w:numPr>
          <w:ilvl w:val="0"/>
          <w:numId w:val="4"/>
        </w:numPr>
        <w:rPr>
          <w:rFonts w:eastAsiaTheme="minorEastAsia"/>
        </w:rPr>
      </w:pPr>
      <w:r w:rsidRPr="00264992">
        <w:rPr>
          <w:rFonts w:eastAsiaTheme="minorEastAsia"/>
        </w:rPr>
        <w:t>Программная реализация</w:t>
      </w:r>
    </w:p>
    <w:p w14:paraId="5E662737" w14:textId="2A089F8F" w:rsidR="005E02E7" w:rsidRPr="00173440" w:rsidRDefault="005E02E7" w:rsidP="005E02E7"/>
    <w:p w14:paraId="0FFB47D8" w14:textId="09833EAE" w:rsidR="005E02E7" w:rsidRPr="005E02E7" w:rsidRDefault="005E02E7" w:rsidP="005E02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E02E7">
        <w:rPr>
          <w:rFonts w:ascii="Times New Roman" w:hAnsi="Times New Roman" w:cs="Times New Roman"/>
          <w:b/>
          <w:sz w:val="28"/>
          <w:szCs w:val="28"/>
        </w:rPr>
        <w:t>Вариант 5</w:t>
      </w:r>
    </w:p>
    <w:p w14:paraId="35FFDB4C" w14:textId="5248B1A7" w:rsidR="005E02E7" w:rsidRDefault="005E02E7" w:rsidP="005E02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4365D8D8" w14:textId="2FC53737" w:rsidR="00181ABA" w:rsidRPr="00181ABA" w:rsidRDefault="00181ABA" w:rsidP="00181ABA">
      <w:pPr>
        <w:spacing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181ABA">
        <w:rPr>
          <w:rFonts w:ascii="Times New Roman" w:hAnsi="Times New Roman" w:cs="Times New Roman"/>
          <w:sz w:val="28"/>
          <w:szCs w:val="28"/>
        </w:rPr>
        <w:t>Найти численное значение первой и второй производной в точке</w:t>
      </w:r>
      <w:r>
        <w:rPr>
          <w:rFonts w:ascii="Times New Roman" w:hAnsi="Times New Roman" w:cs="Times New Roman"/>
          <w:sz w:val="28"/>
          <w:szCs w:val="28"/>
        </w:rPr>
        <w:t>, являющейся серединой заданного интервала, с точностью до 0,01</w:t>
      </w:r>
      <w:r w:rsidRPr="00181ABA">
        <w:rPr>
          <w:rFonts w:ascii="Times New Roman" w:hAnsi="Times New Roman" w:cs="Times New Roman"/>
          <w:sz w:val="28"/>
          <w:szCs w:val="28"/>
        </w:rPr>
        <w:t>.</w:t>
      </w:r>
      <w:r w:rsidR="00284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Вычислить с заданной точностью интегралы</w:t>
      </w:r>
      <w:r w:rsidRPr="00181ABA">
        <w:rPr>
          <w:rFonts w:ascii="Times New Roman" w:hAnsi="Times New Roman" w:cs="Times New Roman"/>
          <w:sz w:val="28"/>
          <w:szCs w:val="28"/>
        </w:rPr>
        <w:t xml:space="preserve"> по формулам прямоугольников, трапеций, Симпсона.</w:t>
      </w:r>
      <w:r>
        <w:rPr>
          <w:rFonts w:ascii="Times New Roman" w:hAnsi="Times New Roman" w:cs="Times New Roman"/>
          <w:sz w:val="28"/>
          <w:szCs w:val="28"/>
        </w:rPr>
        <w:t xml:space="preserve"> Сравнить методы по точности.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9"/>
        <w:gridCol w:w="1579"/>
        <w:gridCol w:w="1731"/>
        <w:gridCol w:w="1375"/>
        <w:gridCol w:w="1375"/>
        <w:gridCol w:w="1815"/>
      </w:tblGrid>
      <w:tr w:rsidR="00181ABA" w14:paraId="75E917DF" w14:textId="77777777" w:rsidTr="00181ABA">
        <w:tc>
          <w:tcPr>
            <w:tcW w:w="1494" w:type="dxa"/>
            <w:vAlign w:val="center"/>
          </w:tcPr>
          <w:p w14:paraId="0B2BC9C6" w14:textId="4D119A9D" w:rsidR="00181ABA" w:rsidRDefault="00181ABA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 варианта</w:t>
            </w:r>
          </w:p>
        </w:tc>
        <w:tc>
          <w:tcPr>
            <w:tcW w:w="1617" w:type="dxa"/>
            <w:vAlign w:val="center"/>
          </w:tcPr>
          <w:p w14:paraId="29E86BFA" w14:textId="4CCD53B6" w:rsidR="00181ABA" w:rsidRPr="006616F9" w:rsidRDefault="00181ABA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616F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f(x)</w:t>
            </w:r>
          </w:p>
        </w:tc>
        <w:tc>
          <w:tcPr>
            <w:tcW w:w="1781" w:type="dxa"/>
            <w:vAlign w:val="center"/>
          </w:tcPr>
          <w:p w14:paraId="54830E64" w14:textId="5779804C" w:rsidR="00181ABA" w:rsidRPr="006616F9" w:rsidRDefault="00181ABA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1203" w:type="dxa"/>
            <w:vAlign w:val="center"/>
          </w:tcPr>
          <w:p w14:paraId="42CBF17D" w14:textId="2F42AC95" w:rsidR="00181ABA" w:rsidRDefault="00181ABA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380" w:type="dxa"/>
            <w:vAlign w:val="center"/>
          </w:tcPr>
          <w:p w14:paraId="3B030A48" w14:textId="585FF87B" w:rsidR="00181ABA" w:rsidRDefault="00181ABA" w:rsidP="00181A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1869" w:type="dxa"/>
            <w:vAlign w:val="center"/>
          </w:tcPr>
          <w:p w14:paraId="24FC161D" w14:textId="150991EE" w:rsidR="00181ABA" w:rsidRDefault="00181ABA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интеграла</w:t>
            </w:r>
          </w:p>
        </w:tc>
      </w:tr>
      <w:tr w:rsidR="00181ABA" w14:paraId="17E9065B" w14:textId="77777777" w:rsidTr="00181ABA">
        <w:tc>
          <w:tcPr>
            <w:tcW w:w="1494" w:type="dxa"/>
            <w:vAlign w:val="center"/>
          </w:tcPr>
          <w:p w14:paraId="0A45AED7" w14:textId="5547588B" w:rsidR="00181ABA" w:rsidRPr="006616F9" w:rsidRDefault="00181ABA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17" w:type="dxa"/>
            <w:vAlign w:val="center"/>
          </w:tcPr>
          <w:p w14:paraId="2E512614" w14:textId="1681C000" w:rsidR="00181ABA" w:rsidRPr="006616F9" w:rsidRDefault="005D4741" w:rsidP="006616F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rad>
              </m:oMath>
            </m:oMathPara>
          </w:p>
        </w:tc>
        <w:tc>
          <w:tcPr>
            <w:tcW w:w="1781" w:type="dxa"/>
            <w:vAlign w:val="center"/>
          </w:tcPr>
          <w:p w14:paraId="7A2E9B0A" w14:textId="0E59F4BF" w:rsidR="00181ABA" w:rsidRPr="006616F9" w:rsidRDefault="00181ABA" w:rsidP="006616F9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1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[0,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</w:t>
            </w:r>
            <w:r w:rsidRPr="00661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1203" w:type="dxa"/>
            <w:vAlign w:val="center"/>
          </w:tcPr>
          <w:p w14:paraId="68FEBD4D" w14:textId="25DFFBC5" w:rsidR="00181ABA" w:rsidRPr="001A0ACB" w:rsidRDefault="001A0ACB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Трапеций</w:t>
            </w:r>
          </w:p>
        </w:tc>
        <w:tc>
          <w:tcPr>
            <w:tcW w:w="1380" w:type="dxa"/>
            <w:vAlign w:val="center"/>
          </w:tcPr>
          <w:p w14:paraId="7E7DFC48" w14:textId="45B87A14" w:rsidR="00181ABA" w:rsidRPr="001A0ACB" w:rsidRDefault="001A0ACB" w:rsidP="00181A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0,000001</w:t>
            </w:r>
          </w:p>
        </w:tc>
        <w:tc>
          <w:tcPr>
            <w:tcW w:w="1869" w:type="dxa"/>
            <w:vAlign w:val="center"/>
          </w:tcPr>
          <w:p w14:paraId="0FB117C1" w14:textId="662594CC" w:rsidR="00181ABA" w:rsidRPr="001A0ACB" w:rsidRDefault="0024386F" w:rsidP="00661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38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80DB9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,</w:t>
            </w:r>
            <w:r w:rsidRPr="002438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6893788</w:t>
            </w:r>
          </w:p>
        </w:tc>
      </w:tr>
    </w:tbl>
    <w:p w14:paraId="55D3C398" w14:textId="77777777" w:rsidR="00A51808" w:rsidRDefault="00A51808" w:rsidP="005E02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55B3F" w14:textId="5191F852" w:rsidR="00A51808" w:rsidRDefault="00F81659" w:rsidP="00A518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8368CB" wp14:editId="31602C58">
            <wp:extent cx="4940489" cy="2187243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07" t="15527" r="15999" b="27500"/>
                    <a:stretch/>
                  </pic:blipFill>
                  <pic:spPr bwMode="auto">
                    <a:xfrm>
                      <a:off x="0" y="0"/>
                      <a:ext cx="4959452" cy="219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3F26" w14:textId="467ED55D" w:rsidR="00464EEC" w:rsidRPr="00464EEC" w:rsidRDefault="00464EEC" w:rsidP="00A518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График первой производной (гладкая линия) и производные функции в точках методом центральных разностей и прямых разностей</w:t>
      </w:r>
    </w:p>
    <w:p w14:paraId="2D5B4030" w14:textId="195CE50A" w:rsidR="00F81659" w:rsidRDefault="00464EEC" w:rsidP="00A518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FF0465" wp14:editId="0C8AB318">
            <wp:extent cx="4952130" cy="251741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72" t="10011" r="8322" b="14618"/>
                    <a:stretch/>
                  </pic:blipFill>
                  <pic:spPr bwMode="auto">
                    <a:xfrm>
                      <a:off x="0" y="0"/>
                      <a:ext cx="4954108" cy="251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64B6" w14:textId="4780E098" w:rsidR="00464EEC" w:rsidRDefault="00464EEC" w:rsidP="00464E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График второй производной (гладкая линия) и производная функции в точках</w:t>
      </w:r>
    </w:p>
    <w:p w14:paraId="36350AB9" w14:textId="2BE93D71" w:rsidR="00464EEC" w:rsidRDefault="00464EEC" w:rsidP="00464E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6D08C" w14:textId="77777777" w:rsidR="00464EEC" w:rsidRPr="00464EEC" w:rsidRDefault="00464EEC" w:rsidP="00464E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1840D" w14:textId="55D2A82A" w:rsidR="009A20CD" w:rsidRDefault="00B04A69" w:rsidP="00900BE2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r w:rsidRPr="00B04A69">
        <w:rPr>
          <w:rFonts w:ascii="Times New Roman" w:hAnsi="Times New Roman" w:cs="Times New Roman"/>
          <w:sz w:val="28"/>
          <w:szCs w:val="28"/>
        </w:rPr>
        <w:t>Ответ:</w:t>
      </w:r>
      <w:r w:rsidR="00373A6D" w:rsidRPr="00373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8A3F9C" w14:textId="0BB6E9D0" w:rsidR="00464EEC" w:rsidRDefault="00464EEC" w:rsidP="00900BE2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</w:p>
    <w:p w14:paraId="03349580" w14:textId="3451A285" w:rsidR="00464EEC" w:rsidRDefault="00464EEC" w:rsidP="00464EEC">
      <w:pPr>
        <w:pStyle w:val="a4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EEC">
        <w:rPr>
          <w:rFonts w:ascii="Times New Roman" w:hAnsi="Times New Roman" w:cs="Times New Roman"/>
          <w:sz w:val="28"/>
          <w:szCs w:val="28"/>
        </w:rPr>
        <w:t>Найти численное значение первой и второй производной в точке, являющейся серединой заданного интервала, с точностью до 0,01.</w:t>
      </w:r>
    </w:p>
    <w:p w14:paraId="3AD49E1C" w14:textId="37A39057" w:rsidR="00464EEC" w:rsidRPr="00464EEC" w:rsidRDefault="00464EEC" w:rsidP="00464EE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EEC">
        <w:rPr>
          <w:rFonts w:ascii="Times New Roman" w:hAnsi="Times New Roman" w:cs="Times New Roman"/>
          <w:sz w:val="28"/>
          <w:szCs w:val="28"/>
        </w:rPr>
        <w:t>численное значение первой производной в точке</w:t>
      </w:r>
      <w:r>
        <w:rPr>
          <w:rFonts w:ascii="Times New Roman" w:hAnsi="Times New Roman" w:cs="Times New Roman"/>
          <w:sz w:val="28"/>
          <w:szCs w:val="28"/>
        </w:rPr>
        <w:t xml:space="preserve"> х = 0,75:</w:t>
      </w:r>
    </w:p>
    <w:p w14:paraId="51A10C22" w14:textId="476DFCF0" w:rsidR="00464EEC" w:rsidRDefault="00AC3F1B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D70CE" wp14:editId="0D5021A9">
            <wp:extent cx="5720805" cy="563052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268" r="57378" b="22160"/>
                    <a:stretch/>
                  </pic:blipFill>
                  <pic:spPr bwMode="auto">
                    <a:xfrm>
                      <a:off x="0" y="0"/>
                      <a:ext cx="5759807" cy="566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2AC5A" w14:textId="215D309A" w:rsidR="00464EEC" w:rsidRPr="00464EEC" w:rsidRDefault="00464EEC" w:rsidP="00464EE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EEC">
        <w:rPr>
          <w:rFonts w:ascii="Times New Roman" w:hAnsi="Times New Roman" w:cs="Times New Roman"/>
          <w:sz w:val="28"/>
          <w:szCs w:val="28"/>
        </w:rPr>
        <w:t xml:space="preserve">численное значение </w:t>
      </w:r>
      <w:r>
        <w:rPr>
          <w:rFonts w:ascii="Times New Roman" w:hAnsi="Times New Roman" w:cs="Times New Roman"/>
          <w:sz w:val="28"/>
          <w:szCs w:val="28"/>
        </w:rPr>
        <w:t>втор</w:t>
      </w:r>
      <w:r w:rsidRPr="00464EEC">
        <w:rPr>
          <w:rFonts w:ascii="Times New Roman" w:hAnsi="Times New Roman" w:cs="Times New Roman"/>
          <w:sz w:val="28"/>
          <w:szCs w:val="28"/>
        </w:rPr>
        <w:t>ой производной в точке</w:t>
      </w:r>
      <w:r>
        <w:rPr>
          <w:rFonts w:ascii="Times New Roman" w:hAnsi="Times New Roman" w:cs="Times New Roman"/>
          <w:sz w:val="28"/>
          <w:szCs w:val="28"/>
        </w:rPr>
        <w:t xml:space="preserve"> х = 0,75:</w:t>
      </w:r>
    </w:p>
    <w:p w14:paraId="588903A1" w14:textId="284A9153" w:rsidR="00464EEC" w:rsidRDefault="00FB279F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5E276" wp14:editId="526172EE">
            <wp:extent cx="3722692" cy="141936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3289" r="70468" b="46695"/>
                    <a:stretch/>
                  </pic:blipFill>
                  <pic:spPr bwMode="auto">
                    <a:xfrm>
                      <a:off x="0" y="0"/>
                      <a:ext cx="3777957" cy="144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3BB8C" w14:textId="77777777" w:rsidR="00464EEC" w:rsidRDefault="00464EEC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B2688" w14:textId="04B29220" w:rsidR="00A51808" w:rsidRDefault="00464EEC" w:rsidP="00464EEC">
      <w:pPr>
        <w:pStyle w:val="a4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с заданной точностью интегралы</w:t>
      </w:r>
      <w:r w:rsidRPr="00181ABA">
        <w:rPr>
          <w:rFonts w:ascii="Times New Roman" w:hAnsi="Times New Roman" w:cs="Times New Roman"/>
          <w:sz w:val="28"/>
          <w:szCs w:val="28"/>
        </w:rPr>
        <w:t xml:space="preserve"> по формулам прямоугольников, трапеций, Симпсона.</w:t>
      </w:r>
    </w:p>
    <w:p w14:paraId="519C8D25" w14:textId="77777777" w:rsidR="00464EEC" w:rsidRDefault="00464EEC" w:rsidP="00464EEC">
      <w:pPr>
        <w:pStyle w:val="a4"/>
        <w:spacing w:line="240" w:lineRule="auto"/>
        <w:ind w:left="1160"/>
        <w:jc w:val="both"/>
        <w:rPr>
          <w:rFonts w:ascii="Times New Roman" w:hAnsi="Times New Roman" w:cs="Times New Roman"/>
          <w:sz w:val="28"/>
          <w:szCs w:val="28"/>
        </w:rPr>
      </w:pPr>
    </w:p>
    <w:p w14:paraId="2B4DCFD1" w14:textId="427A00B9" w:rsidR="00464EEC" w:rsidRDefault="00464EEC" w:rsidP="00464EE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интегралы</w:t>
      </w:r>
      <w:r w:rsidRPr="00181ABA">
        <w:rPr>
          <w:rFonts w:ascii="Times New Roman" w:hAnsi="Times New Roman" w:cs="Times New Roman"/>
          <w:sz w:val="28"/>
          <w:szCs w:val="28"/>
        </w:rPr>
        <w:t xml:space="preserve"> по формулам прямоугольников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7A80E9" w14:textId="0AE3CBE7" w:rsidR="00464EEC" w:rsidRDefault="00464EEC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22FA2A" w14:textId="25B3A9FB" w:rsidR="006D691B" w:rsidRDefault="00C21717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4DE1E" wp14:editId="100EDFFD">
            <wp:extent cx="5705475" cy="35539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33" t="17862" r="23810" b="19734"/>
                    <a:stretch/>
                  </pic:blipFill>
                  <pic:spPr bwMode="auto">
                    <a:xfrm>
                      <a:off x="0" y="0"/>
                      <a:ext cx="5726255" cy="356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F703FD" w14:textId="77777777" w:rsidR="004B389C" w:rsidRDefault="004B389C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2CB3E" w14:textId="7130B50D" w:rsidR="00464EEC" w:rsidRPr="004B389C" w:rsidRDefault="00464EEC" w:rsidP="00464EE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интеграл</w:t>
      </w:r>
      <w:r w:rsidRPr="00181ABA">
        <w:rPr>
          <w:rFonts w:ascii="Times New Roman" w:hAnsi="Times New Roman" w:cs="Times New Roman"/>
          <w:sz w:val="28"/>
          <w:szCs w:val="28"/>
        </w:rPr>
        <w:t xml:space="preserve"> по формул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181ABA">
        <w:rPr>
          <w:rFonts w:ascii="Times New Roman" w:hAnsi="Times New Roman" w:cs="Times New Roman"/>
          <w:sz w:val="28"/>
          <w:szCs w:val="28"/>
        </w:rPr>
        <w:t>трапеций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58839C" w14:textId="0659B775" w:rsidR="00C21717" w:rsidRDefault="00C21717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DFC1B2" wp14:editId="4D8337D3">
            <wp:extent cx="5445259" cy="1440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12" t="24127" r="38292" b="56167"/>
                    <a:stretch/>
                  </pic:blipFill>
                  <pic:spPr bwMode="auto">
                    <a:xfrm>
                      <a:off x="0" y="0"/>
                      <a:ext cx="5498059" cy="145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BC646" w14:textId="77777777" w:rsidR="004B389C" w:rsidRDefault="004B389C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9842D" w14:textId="08FE00A8" w:rsidR="00464EEC" w:rsidRPr="00464EEC" w:rsidRDefault="00464EEC" w:rsidP="00464EE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интеграл</w:t>
      </w:r>
      <w:r w:rsidRPr="00181ABA">
        <w:rPr>
          <w:rFonts w:ascii="Times New Roman" w:hAnsi="Times New Roman" w:cs="Times New Roman"/>
          <w:sz w:val="28"/>
          <w:szCs w:val="28"/>
        </w:rPr>
        <w:t xml:space="preserve"> по формул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1ABA">
        <w:rPr>
          <w:rFonts w:ascii="Times New Roman" w:hAnsi="Times New Roman" w:cs="Times New Roman"/>
          <w:sz w:val="28"/>
          <w:szCs w:val="28"/>
        </w:rPr>
        <w:t xml:space="preserve"> Симпсона</w:t>
      </w:r>
      <w:r>
        <w:rPr>
          <w:rFonts w:ascii="Times New Roman" w:hAnsi="Times New Roman" w:cs="Times New Roman"/>
          <w:sz w:val="28"/>
          <w:szCs w:val="28"/>
        </w:rPr>
        <w:t xml:space="preserve"> (парабол)</w:t>
      </w:r>
    </w:p>
    <w:p w14:paraId="5547FD5E" w14:textId="79C710F3" w:rsidR="00C21717" w:rsidRDefault="00C21717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22892" wp14:editId="193A535C">
            <wp:extent cx="5517397" cy="1501972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40" t="46847" r="41795" b="34587"/>
                    <a:stretch/>
                  </pic:blipFill>
                  <pic:spPr bwMode="auto">
                    <a:xfrm>
                      <a:off x="0" y="0"/>
                      <a:ext cx="5561738" cy="151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E65E7" w14:textId="77777777" w:rsidR="004B389C" w:rsidRDefault="004B389C" w:rsidP="00464EE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9667D9" w14:textId="00B23580" w:rsidR="00760F3A" w:rsidRDefault="00760F3A" w:rsidP="00760F3A">
      <w:pPr>
        <w:pStyle w:val="a4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методы по точности</w:t>
      </w:r>
    </w:p>
    <w:p w14:paraId="7E6F0D6C" w14:textId="79F2F141" w:rsidR="0097353E" w:rsidRPr="00C21717" w:rsidRDefault="004B389C" w:rsidP="0097353E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скобках точное значение – значение по формуле, откуда видно, что точность методов убывает в ряде: </w:t>
      </w:r>
      <w:r w:rsidR="0097353E">
        <w:rPr>
          <w:rFonts w:ascii="Times New Roman" w:hAnsi="Times New Roman" w:cs="Times New Roman"/>
          <w:sz w:val="28"/>
          <w:szCs w:val="28"/>
        </w:rPr>
        <w:t xml:space="preserve">метод Симпсона (парабол), </w:t>
      </w:r>
      <w:r w:rsidR="002F7143">
        <w:rPr>
          <w:rFonts w:ascii="Times New Roman" w:hAnsi="Times New Roman" w:cs="Times New Roman"/>
          <w:sz w:val="28"/>
          <w:szCs w:val="28"/>
        </w:rPr>
        <w:t xml:space="preserve">средних </w:t>
      </w:r>
      <w:r w:rsidR="002F7143">
        <w:rPr>
          <w:rFonts w:ascii="Times New Roman" w:hAnsi="Times New Roman" w:cs="Times New Roman"/>
          <w:sz w:val="28"/>
          <w:szCs w:val="28"/>
        </w:rPr>
        <w:lastRenderedPageBreak/>
        <w:t xml:space="preserve">прямоугольников, </w:t>
      </w:r>
      <w:r w:rsidR="008D7679">
        <w:rPr>
          <w:rFonts w:ascii="Times New Roman" w:hAnsi="Times New Roman" w:cs="Times New Roman"/>
          <w:sz w:val="28"/>
          <w:szCs w:val="28"/>
        </w:rPr>
        <w:t xml:space="preserve">трапеций, </w:t>
      </w:r>
      <w:r w:rsidR="0097353E">
        <w:rPr>
          <w:rFonts w:ascii="Times New Roman" w:hAnsi="Times New Roman" w:cs="Times New Roman"/>
          <w:sz w:val="28"/>
          <w:szCs w:val="28"/>
        </w:rPr>
        <w:t>правых прямоугольников, левых прямоугольников</w:t>
      </w:r>
      <w:r w:rsidR="008D7679" w:rsidRPr="008D7679">
        <w:rPr>
          <w:rFonts w:ascii="Times New Roman" w:hAnsi="Times New Roman" w:cs="Times New Roman"/>
          <w:sz w:val="28"/>
          <w:szCs w:val="28"/>
        </w:rPr>
        <w:t>.</w:t>
      </w:r>
    </w:p>
    <w:p w14:paraId="4ADD9298" w14:textId="396C650D" w:rsidR="00C21717" w:rsidRDefault="00C21717" w:rsidP="009735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D806A" wp14:editId="2FD512C4">
            <wp:extent cx="5871829" cy="13322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23" t="64704" r="41546" b="16730"/>
                    <a:stretch/>
                  </pic:blipFill>
                  <pic:spPr bwMode="auto">
                    <a:xfrm>
                      <a:off x="0" y="0"/>
                      <a:ext cx="5937580" cy="134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41F56" w14:textId="1C26DE8A" w:rsidR="008D7679" w:rsidRPr="00377BB3" w:rsidRDefault="00377BB3" w:rsidP="00377BB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7BB3">
        <w:rPr>
          <w:rFonts w:ascii="Times New Roman" w:hAnsi="Times New Roman" w:cs="Times New Roman"/>
          <w:color w:val="000000"/>
          <w:sz w:val="28"/>
          <w:szCs w:val="28"/>
        </w:rPr>
        <w:t>Погрешность метода трапеций выше, чем у метода средних прямоугольников. Однако на практике найти среднее значение на элементарном интервале можно только у функций, заданных аналитически (а не таблично), поэтому использовать метод средних прямоугольников удается далеко не всегда.</w:t>
      </w:r>
      <w:bookmarkStart w:id="2" w:name="_GoBack"/>
      <w:bookmarkEnd w:id="2"/>
    </w:p>
    <w:p w14:paraId="1A3413D3" w14:textId="77777777" w:rsidR="00377BB3" w:rsidRDefault="00377BB3" w:rsidP="009735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CC381B" w14:textId="4A8C2A03" w:rsidR="00797C45" w:rsidRDefault="00CE0EBF" w:rsidP="0028480F">
      <w:pPr>
        <w:pStyle w:val="12"/>
        <w:numPr>
          <w:ilvl w:val="0"/>
          <w:numId w:val="4"/>
        </w:numPr>
        <w:spacing w:line="360" w:lineRule="auto"/>
        <w:ind w:left="357" w:hanging="357"/>
      </w:pPr>
      <w:bookmarkStart w:id="3" w:name="_Toc64973611"/>
      <w:r w:rsidRPr="00DA6AC9">
        <w:t>Выводы</w:t>
      </w:r>
      <w:bookmarkEnd w:id="3"/>
    </w:p>
    <w:p w14:paraId="769C967B" w14:textId="212BDF56" w:rsidR="0028480F" w:rsidRPr="0028480F" w:rsidRDefault="00797C45" w:rsidP="00284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ходе выполнения лабораторной работы </w:t>
      </w:r>
      <w:r w:rsidR="0028480F" w:rsidRPr="0028480F">
        <w:rPr>
          <w:rFonts w:ascii="Times New Roman" w:hAnsi="Times New Roman" w:cs="Times New Roman"/>
          <w:sz w:val="28"/>
          <w:szCs w:val="28"/>
        </w:rPr>
        <w:t>были изучены</w:t>
      </w:r>
      <w:r w:rsidR="0028480F">
        <w:rPr>
          <w:rFonts w:ascii="Times New Roman" w:hAnsi="Times New Roman" w:cs="Times New Roman"/>
          <w:sz w:val="28"/>
          <w:szCs w:val="28"/>
        </w:rPr>
        <w:t xml:space="preserve"> </w:t>
      </w:r>
      <w:r w:rsidR="0028480F" w:rsidRPr="0028480F">
        <w:rPr>
          <w:rFonts w:ascii="Times New Roman" w:hAnsi="Times New Roman" w:cs="Times New Roman"/>
          <w:sz w:val="28"/>
          <w:szCs w:val="28"/>
        </w:rPr>
        <w:t>методы численного вычисления производных и методы численного интегрирования</w:t>
      </w:r>
      <w:r w:rsidR="0028480F">
        <w:rPr>
          <w:rFonts w:ascii="Times New Roman" w:hAnsi="Times New Roman" w:cs="Times New Roman"/>
          <w:sz w:val="28"/>
          <w:szCs w:val="28"/>
        </w:rPr>
        <w:t>, проведено</w:t>
      </w:r>
      <w:r w:rsidR="0028480F" w:rsidRPr="0028480F">
        <w:rPr>
          <w:rFonts w:ascii="Times New Roman" w:hAnsi="Times New Roman" w:cs="Times New Roman"/>
          <w:sz w:val="28"/>
          <w:szCs w:val="28"/>
        </w:rPr>
        <w:t xml:space="preserve"> сравнен</w:t>
      </w:r>
      <w:r w:rsidR="0028480F">
        <w:rPr>
          <w:rFonts w:ascii="Times New Roman" w:hAnsi="Times New Roman" w:cs="Times New Roman"/>
          <w:sz w:val="28"/>
          <w:szCs w:val="28"/>
        </w:rPr>
        <w:t>ие методов</w:t>
      </w:r>
      <w:r w:rsidR="0028480F" w:rsidRPr="0028480F">
        <w:rPr>
          <w:rFonts w:ascii="Times New Roman" w:hAnsi="Times New Roman" w:cs="Times New Roman"/>
          <w:sz w:val="28"/>
          <w:szCs w:val="28"/>
        </w:rPr>
        <w:t xml:space="preserve"> по трудоёмкости и точности</w:t>
      </w:r>
      <w:r w:rsidR="00EA288D">
        <w:rPr>
          <w:rFonts w:ascii="Times New Roman" w:hAnsi="Times New Roman" w:cs="Times New Roman"/>
          <w:sz w:val="28"/>
          <w:szCs w:val="28"/>
        </w:rPr>
        <w:t>.</w:t>
      </w:r>
      <w:r w:rsidR="00900BE2">
        <w:rPr>
          <w:rFonts w:ascii="Times New Roman" w:hAnsi="Times New Roman" w:cs="Times New Roman"/>
          <w:sz w:val="28"/>
          <w:szCs w:val="28"/>
        </w:rPr>
        <w:t xml:space="preserve"> </w:t>
      </w:r>
      <w:r w:rsidR="00B93526">
        <w:rPr>
          <w:rFonts w:ascii="Times New Roman" w:hAnsi="Times New Roman" w:cs="Times New Roman"/>
          <w:sz w:val="28"/>
          <w:szCs w:val="28"/>
        </w:rPr>
        <w:t>Написана программа</w:t>
      </w:r>
      <w:r w:rsidR="00EA288D">
        <w:rPr>
          <w:rFonts w:ascii="Times New Roman" w:hAnsi="Times New Roman" w:cs="Times New Roman"/>
          <w:sz w:val="28"/>
          <w:szCs w:val="28"/>
        </w:rPr>
        <w:t xml:space="preserve"> для</w:t>
      </w:r>
      <w:r w:rsidR="00B93526">
        <w:rPr>
          <w:rFonts w:ascii="Times New Roman" w:hAnsi="Times New Roman" w:cs="Times New Roman"/>
          <w:sz w:val="28"/>
          <w:szCs w:val="28"/>
        </w:rPr>
        <w:t xml:space="preserve"> </w:t>
      </w:r>
      <w:r w:rsidR="0028480F">
        <w:rPr>
          <w:rFonts w:ascii="Times New Roman" w:hAnsi="Times New Roman" w:cs="Times New Roman"/>
          <w:sz w:val="28"/>
          <w:szCs w:val="28"/>
        </w:rPr>
        <w:t>решения задачи</w:t>
      </w:r>
      <w:r w:rsidR="00B93526">
        <w:rPr>
          <w:rFonts w:ascii="Times New Roman" w:hAnsi="Times New Roman" w:cs="Times New Roman"/>
          <w:sz w:val="28"/>
          <w:szCs w:val="28"/>
        </w:rPr>
        <w:t xml:space="preserve">. </w:t>
      </w:r>
      <w:r w:rsidR="0028480F" w:rsidRPr="0028480F">
        <w:rPr>
          <w:rFonts w:ascii="Times New Roman" w:hAnsi="Times New Roman" w:cs="Times New Roman"/>
          <w:sz w:val="28"/>
          <w:szCs w:val="28"/>
        </w:rPr>
        <w:t>Для заданн</w:t>
      </w:r>
      <w:r w:rsidR="0028480F">
        <w:rPr>
          <w:rFonts w:ascii="Times New Roman" w:hAnsi="Times New Roman" w:cs="Times New Roman"/>
          <w:sz w:val="28"/>
          <w:szCs w:val="28"/>
        </w:rPr>
        <w:t xml:space="preserve">ой функции </w:t>
      </w:r>
      <w:r w:rsidR="0028480F" w:rsidRPr="0028480F">
        <w:rPr>
          <w:rFonts w:ascii="Times New Roman" w:hAnsi="Times New Roman" w:cs="Times New Roman"/>
          <w:sz w:val="28"/>
          <w:szCs w:val="28"/>
        </w:rPr>
        <w:t>найдено численное значение первой и второй производной в точке, вычислены с заданной точностью интегралы по формулам прямоугольников, трапеций, Симпсона.</w:t>
      </w:r>
    </w:p>
    <w:p w14:paraId="7BB0F90A" w14:textId="77777777" w:rsidR="0028480F" w:rsidRDefault="0028480F" w:rsidP="00B93526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28480F" w:rsidSect="00173440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7449DF" w14:textId="77777777" w:rsidR="005D4741" w:rsidRDefault="005D4741" w:rsidP="00173440">
      <w:pPr>
        <w:spacing w:after="0" w:line="240" w:lineRule="auto"/>
      </w:pPr>
      <w:r>
        <w:separator/>
      </w:r>
    </w:p>
  </w:endnote>
  <w:endnote w:type="continuationSeparator" w:id="0">
    <w:p w14:paraId="0EE5CB54" w14:textId="77777777" w:rsidR="005D4741" w:rsidRDefault="005D4741" w:rsidP="00173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0693153"/>
      <w:docPartObj>
        <w:docPartGallery w:val="Page Numbers (Bottom of Page)"/>
        <w:docPartUnique/>
      </w:docPartObj>
    </w:sdtPr>
    <w:sdtEndPr/>
    <w:sdtContent>
      <w:p w14:paraId="6B82B9FE" w14:textId="029D9E02" w:rsidR="000A247A" w:rsidRDefault="000A247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2B195E" w14:textId="77777777" w:rsidR="000A247A" w:rsidRDefault="000A247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676B9" w14:textId="77777777" w:rsidR="005D4741" w:rsidRDefault="005D4741" w:rsidP="00173440">
      <w:pPr>
        <w:spacing w:after="0" w:line="240" w:lineRule="auto"/>
      </w:pPr>
      <w:r>
        <w:separator/>
      </w:r>
    </w:p>
  </w:footnote>
  <w:footnote w:type="continuationSeparator" w:id="0">
    <w:p w14:paraId="0A0630C8" w14:textId="77777777" w:rsidR="005D4741" w:rsidRDefault="005D4741" w:rsidP="00173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302D"/>
    <w:multiLevelType w:val="hybridMultilevel"/>
    <w:tmpl w:val="8438EC90"/>
    <w:lvl w:ilvl="0" w:tplc="E99A5D96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63525"/>
    <w:multiLevelType w:val="multilevel"/>
    <w:tmpl w:val="F40C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 w15:restartNumberingAfterBreak="0">
    <w:nsid w:val="24773387"/>
    <w:multiLevelType w:val="hybridMultilevel"/>
    <w:tmpl w:val="F8D6C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82F52"/>
    <w:multiLevelType w:val="hybridMultilevel"/>
    <w:tmpl w:val="40742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B50E9"/>
    <w:multiLevelType w:val="hybridMultilevel"/>
    <w:tmpl w:val="30FA6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43524"/>
    <w:multiLevelType w:val="hybridMultilevel"/>
    <w:tmpl w:val="A43AD608"/>
    <w:lvl w:ilvl="0" w:tplc="87F4374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80" w:hanging="360"/>
      </w:pPr>
    </w:lvl>
    <w:lvl w:ilvl="2" w:tplc="0419001B" w:tentative="1">
      <w:start w:val="1"/>
      <w:numFmt w:val="lowerRoman"/>
      <w:lvlText w:val="%3."/>
      <w:lvlJc w:val="right"/>
      <w:pPr>
        <w:ind w:left="2600" w:hanging="180"/>
      </w:pPr>
    </w:lvl>
    <w:lvl w:ilvl="3" w:tplc="0419000F" w:tentative="1">
      <w:start w:val="1"/>
      <w:numFmt w:val="decimal"/>
      <w:lvlText w:val="%4."/>
      <w:lvlJc w:val="left"/>
      <w:pPr>
        <w:ind w:left="3320" w:hanging="360"/>
      </w:pPr>
    </w:lvl>
    <w:lvl w:ilvl="4" w:tplc="04190019" w:tentative="1">
      <w:start w:val="1"/>
      <w:numFmt w:val="lowerLetter"/>
      <w:lvlText w:val="%5."/>
      <w:lvlJc w:val="left"/>
      <w:pPr>
        <w:ind w:left="4040" w:hanging="360"/>
      </w:pPr>
    </w:lvl>
    <w:lvl w:ilvl="5" w:tplc="0419001B" w:tentative="1">
      <w:start w:val="1"/>
      <w:numFmt w:val="lowerRoman"/>
      <w:lvlText w:val="%6."/>
      <w:lvlJc w:val="right"/>
      <w:pPr>
        <w:ind w:left="4760" w:hanging="180"/>
      </w:pPr>
    </w:lvl>
    <w:lvl w:ilvl="6" w:tplc="0419000F" w:tentative="1">
      <w:start w:val="1"/>
      <w:numFmt w:val="decimal"/>
      <w:lvlText w:val="%7."/>
      <w:lvlJc w:val="left"/>
      <w:pPr>
        <w:ind w:left="5480" w:hanging="360"/>
      </w:pPr>
    </w:lvl>
    <w:lvl w:ilvl="7" w:tplc="04190019" w:tentative="1">
      <w:start w:val="1"/>
      <w:numFmt w:val="lowerLetter"/>
      <w:lvlText w:val="%8."/>
      <w:lvlJc w:val="left"/>
      <w:pPr>
        <w:ind w:left="6200" w:hanging="360"/>
      </w:pPr>
    </w:lvl>
    <w:lvl w:ilvl="8" w:tplc="041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8" w15:restartNumberingAfterBreak="0">
    <w:nsid w:val="39A240C3"/>
    <w:multiLevelType w:val="multilevel"/>
    <w:tmpl w:val="760C0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30481"/>
    <w:multiLevelType w:val="hybridMultilevel"/>
    <w:tmpl w:val="3B581B68"/>
    <w:lvl w:ilvl="0" w:tplc="57D2AE4C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47141659"/>
    <w:multiLevelType w:val="hybridMultilevel"/>
    <w:tmpl w:val="03A09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4E351134"/>
    <w:multiLevelType w:val="multilevel"/>
    <w:tmpl w:val="3B92A8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11F6A98"/>
    <w:multiLevelType w:val="hybridMultilevel"/>
    <w:tmpl w:val="28F21532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16063"/>
    <w:multiLevelType w:val="hybridMultilevel"/>
    <w:tmpl w:val="61A0B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535381"/>
    <w:multiLevelType w:val="hybridMultilevel"/>
    <w:tmpl w:val="8390D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14"/>
  </w:num>
  <w:num w:numId="8">
    <w:abstractNumId w:val="9"/>
  </w:num>
  <w:num w:numId="9">
    <w:abstractNumId w:val="11"/>
  </w:num>
  <w:num w:numId="10">
    <w:abstractNumId w:val="10"/>
  </w:num>
  <w:num w:numId="11">
    <w:abstractNumId w:val="17"/>
  </w:num>
  <w:num w:numId="12">
    <w:abstractNumId w:val="15"/>
  </w:num>
  <w:num w:numId="13">
    <w:abstractNumId w:val="1"/>
  </w:num>
  <w:num w:numId="14">
    <w:abstractNumId w:val="13"/>
  </w:num>
  <w:num w:numId="15">
    <w:abstractNumId w:val="8"/>
  </w:num>
  <w:num w:numId="16">
    <w:abstractNumId w:val="6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BD"/>
    <w:rsid w:val="00001C34"/>
    <w:rsid w:val="000123DB"/>
    <w:rsid w:val="00046252"/>
    <w:rsid w:val="00060543"/>
    <w:rsid w:val="00077192"/>
    <w:rsid w:val="00084ED8"/>
    <w:rsid w:val="00090923"/>
    <w:rsid w:val="000A06AF"/>
    <w:rsid w:val="000A247A"/>
    <w:rsid w:val="000B3E42"/>
    <w:rsid w:val="000B6B28"/>
    <w:rsid w:val="000B6E8F"/>
    <w:rsid w:val="000C0CE9"/>
    <w:rsid w:val="000D2974"/>
    <w:rsid w:val="000D572A"/>
    <w:rsid w:val="001017E4"/>
    <w:rsid w:val="00106FD3"/>
    <w:rsid w:val="00127648"/>
    <w:rsid w:val="0013189F"/>
    <w:rsid w:val="00173440"/>
    <w:rsid w:val="00181ABA"/>
    <w:rsid w:val="00185795"/>
    <w:rsid w:val="001A0ACB"/>
    <w:rsid w:val="002111E0"/>
    <w:rsid w:val="0024386F"/>
    <w:rsid w:val="0024406C"/>
    <w:rsid w:val="0024783B"/>
    <w:rsid w:val="00264992"/>
    <w:rsid w:val="00266352"/>
    <w:rsid w:val="002665F7"/>
    <w:rsid w:val="002677D2"/>
    <w:rsid w:val="0028480F"/>
    <w:rsid w:val="002A396B"/>
    <w:rsid w:val="002B567D"/>
    <w:rsid w:val="002E0662"/>
    <w:rsid w:val="002E2A3A"/>
    <w:rsid w:val="002F7143"/>
    <w:rsid w:val="00301D0E"/>
    <w:rsid w:val="00334F99"/>
    <w:rsid w:val="0034101C"/>
    <w:rsid w:val="003535C3"/>
    <w:rsid w:val="00373A6D"/>
    <w:rsid w:val="003769A8"/>
    <w:rsid w:val="00377BB3"/>
    <w:rsid w:val="003E06CE"/>
    <w:rsid w:val="004157BD"/>
    <w:rsid w:val="00421C9C"/>
    <w:rsid w:val="00434F12"/>
    <w:rsid w:val="00447D52"/>
    <w:rsid w:val="00450A35"/>
    <w:rsid w:val="00453190"/>
    <w:rsid w:val="00464EEC"/>
    <w:rsid w:val="00477B50"/>
    <w:rsid w:val="0049536E"/>
    <w:rsid w:val="004B389C"/>
    <w:rsid w:val="004E1711"/>
    <w:rsid w:val="004E5041"/>
    <w:rsid w:val="005C62D6"/>
    <w:rsid w:val="005D4741"/>
    <w:rsid w:val="005E02E7"/>
    <w:rsid w:val="00627D38"/>
    <w:rsid w:val="006616F9"/>
    <w:rsid w:val="00671C2F"/>
    <w:rsid w:val="0069334F"/>
    <w:rsid w:val="006973FC"/>
    <w:rsid w:val="006D24AD"/>
    <w:rsid w:val="006D691B"/>
    <w:rsid w:val="00703837"/>
    <w:rsid w:val="00721811"/>
    <w:rsid w:val="00760D83"/>
    <w:rsid w:val="00760F3A"/>
    <w:rsid w:val="00764325"/>
    <w:rsid w:val="00767946"/>
    <w:rsid w:val="00771D70"/>
    <w:rsid w:val="007820D2"/>
    <w:rsid w:val="007855A1"/>
    <w:rsid w:val="0079379F"/>
    <w:rsid w:val="00797C45"/>
    <w:rsid w:val="007A1209"/>
    <w:rsid w:val="007B026A"/>
    <w:rsid w:val="007C1328"/>
    <w:rsid w:val="007D7ED5"/>
    <w:rsid w:val="008238E8"/>
    <w:rsid w:val="008366DF"/>
    <w:rsid w:val="00880DB9"/>
    <w:rsid w:val="008C3F1D"/>
    <w:rsid w:val="008D01E7"/>
    <w:rsid w:val="008D7679"/>
    <w:rsid w:val="008E2884"/>
    <w:rsid w:val="008F5D0E"/>
    <w:rsid w:val="00900BE2"/>
    <w:rsid w:val="00935FA3"/>
    <w:rsid w:val="00960B50"/>
    <w:rsid w:val="0097353E"/>
    <w:rsid w:val="00993EE5"/>
    <w:rsid w:val="00997EEF"/>
    <w:rsid w:val="009A20CD"/>
    <w:rsid w:val="009A4D7D"/>
    <w:rsid w:val="009A5188"/>
    <w:rsid w:val="009C68B8"/>
    <w:rsid w:val="009D77C3"/>
    <w:rsid w:val="00A326EC"/>
    <w:rsid w:val="00A427FA"/>
    <w:rsid w:val="00A47540"/>
    <w:rsid w:val="00A51808"/>
    <w:rsid w:val="00A76FDE"/>
    <w:rsid w:val="00A92928"/>
    <w:rsid w:val="00AB5C58"/>
    <w:rsid w:val="00AB77DC"/>
    <w:rsid w:val="00AC3EA9"/>
    <w:rsid w:val="00AC3F1B"/>
    <w:rsid w:val="00AC5152"/>
    <w:rsid w:val="00AC787B"/>
    <w:rsid w:val="00AD44AF"/>
    <w:rsid w:val="00AE6B8D"/>
    <w:rsid w:val="00B005D3"/>
    <w:rsid w:val="00B04A69"/>
    <w:rsid w:val="00B24D30"/>
    <w:rsid w:val="00B52F16"/>
    <w:rsid w:val="00B5643F"/>
    <w:rsid w:val="00B84CAF"/>
    <w:rsid w:val="00B90663"/>
    <w:rsid w:val="00B93526"/>
    <w:rsid w:val="00B96322"/>
    <w:rsid w:val="00B97CF7"/>
    <w:rsid w:val="00BA1A81"/>
    <w:rsid w:val="00BC3E4B"/>
    <w:rsid w:val="00BD0A00"/>
    <w:rsid w:val="00BF05FC"/>
    <w:rsid w:val="00BF2B94"/>
    <w:rsid w:val="00C1077A"/>
    <w:rsid w:val="00C21717"/>
    <w:rsid w:val="00C321AF"/>
    <w:rsid w:val="00C352F8"/>
    <w:rsid w:val="00C76CA2"/>
    <w:rsid w:val="00C770D1"/>
    <w:rsid w:val="00CD230D"/>
    <w:rsid w:val="00CD4300"/>
    <w:rsid w:val="00CE0EBF"/>
    <w:rsid w:val="00CF3D16"/>
    <w:rsid w:val="00D01E15"/>
    <w:rsid w:val="00D02413"/>
    <w:rsid w:val="00D02571"/>
    <w:rsid w:val="00D139A1"/>
    <w:rsid w:val="00D1543E"/>
    <w:rsid w:val="00D24A70"/>
    <w:rsid w:val="00D707E3"/>
    <w:rsid w:val="00DA5D1B"/>
    <w:rsid w:val="00DA6AC9"/>
    <w:rsid w:val="00DA7B55"/>
    <w:rsid w:val="00DC6B17"/>
    <w:rsid w:val="00DE0FFC"/>
    <w:rsid w:val="00E061ED"/>
    <w:rsid w:val="00E41BA4"/>
    <w:rsid w:val="00E647A2"/>
    <w:rsid w:val="00E65BDD"/>
    <w:rsid w:val="00EA288D"/>
    <w:rsid w:val="00EC69C3"/>
    <w:rsid w:val="00EE03E9"/>
    <w:rsid w:val="00EF210B"/>
    <w:rsid w:val="00EF5B18"/>
    <w:rsid w:val="00F02D04"/>
    <w:rsid w:val="00F22E0D"/>
    <w:rsid w:val="00F22F98"/>
    <w:rsid w:val="00F24C4A"/>
    <w:rsid w:val="00F2575B"/>
    <w:rsid w:val="00F26744"/>
    <w:rsid w:val="00F3152D"/>
    <w:rsid w:val="00F378A7"/>
    <w:rsid w:val="00F52D2F"/>
    <w:rsid w:val="00F61308"/>
    <w:rsid w:val="00F62B09"/>
    <w:rsid w:val="00F719E7"/>
    <w:rsid w:val="00F81659"/>
    <w:rsid w:val="00FA3A0C"/>
    <w:rsid w:val="00FB251E"/>
    <w:rsid w:val="00FB279F"/>
    <w:rsid w:val="00FB730B"/>
    <w:rsid w:val="00FD1DEB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28FD5"/>
  <w15:chartTrackingRefBased/>
  <w15:docId w15:val="{C7BF6261-5F5B-4391-ADA4-A1B35F01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E0EBF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7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05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B6E8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D44AF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C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2Bold">
    <w:name w:val="Body text (2) + Bold"/>
    <w:basedOn w:val="a0"/>
    <w:rsid w:val="00CE0EB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4NotItalic">
    <w:name w:val="Body text (4) + Not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4ptBoldItalic">
    <w:name w:val="Body text (2) + 14 pt;Bold;Italic"/>
    <w:basedOn w:val="a0"/>
    <w:rsid w:val="00CE0EB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">
    <w:name w:val="Body text (2)"/>
    <w:basedOn w:val="a0"/>
    <w:rsid w:val="00CE0EB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sid w:val="00CE0EBF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TableofcontentsItalic">
    <w:name w:val="Table of contents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sid w:val="00CE0EBF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  <w:lang w:val="en-US" w:bidi="en-US"/>
    </w:rPr>
  </w:style>
  <w:style w:type="paragraph" w:customStyle="1" w:styleId="Bodytext80">
    <w:name w:val="Body text (8)"/>
    <w:basedOn w:val="a"/>
    <w:link w:val="Bodytext8"/>
    <w:rsid w:val="00CE0EBF"/>
    <w:pPr>
      <w:widowControl w:val="0"/>
      <w:shd w:val="clear" w:color="auto" w:fill="FFFFFF"/>
      <w:spacing w:before="180" w:after="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30">
    <w:name w:val="Table of contents (3)"/>
    <w:basedOn w:val="a"/>
    <w:link w:val="Tableofcontents3"/>
    <w:rsid w:val="00CE0EBF"/>
    <w:pPr>
      <w:widowControl w:val="0"/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bidi="en-US"/>
    </w:rPr>
  </w:style>
  <w:style w:type="table" w:styleId="a6">
    <w:name w:val="Table Grid"/>
    <w:basedOn w:val="a1"/>
    <w:uiPriority w:val="39"/>
    <w:rsid w:val="00CE0EBF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0"/>
    <w:link w:val="13"/>
    <w:qFormat/>
    <w:rsid w:val="00173440"/>
    <w:rPr>
      <w:rFonts w:ascii="Times New Roman" w:hAnsi="Times New Roman" w:cs="Times New Roman"/>
      <w:b/>
      <w:color w:val="auto"/>
    </w:rPr>
  </w:style>
  <w:style w:type="paragraph" w:styleId="a7">
    <w:name w:val="header"/>
    <w:basedOn w:val="a"/>
    <w:link w:val="a8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Стиль1 Знак"/>
    <w:basedOn w:val="11"/>
    <w:link w:val="12"/>
    <w:rsid w:val="00173440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character" w:customStyle="1" w:styleId="a8">
    <w:name w:val="Верхний колонтитул Знак"/>
    <w:basedOn w:val="a0"/>
    <w:link w:val="a7"/>
    <w:uiPriority w:val="99"/>
    <w:rsid w:val="00173440"/>
  </w:style>
  <w:style w:type="paragraph" w:styleId="a9">
    <w:name w:val="footer"/>
    <w:basedOn w:val="a"/>
    <w:link w:val="aa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3440"/>
  </w:style>
  <w:style w:type="paragraph" w:styleId="ab">
    <w:name w:val="TOC Heading"/>
    <w:basedOn w:val="10"/>
    <w:next w:val="a"/>
    <w:uiPriority w:val="39"/>
    <w:unhideWhenUsed/>
    <w:qFormat/>
    <w:rsid w:val="00173440"/>
    <w:pPr>
      <w:spacing w:line="259" w:lineRule="auto"/>
      <w:outlineLvl w:val="9"/>
    </w:pPr>
    <w:rPr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B04A69"/>
    <w:pPr>
      <w:numPr>
        <w:numId w:val="6"/>
      </w:numPr>
      <w:tabs>
        <w:tab w:val="right" w:leader="dot" w:pos="9344"/>
      </w:tabs>
      <w:spacing w:before="360" w:after="100"/>
    </w:pPr>
  </w:style>
  <w:style w:type="character" w:styleId="ac">
    <w:name w:val="Hyperlink"/>
    <w:basedOn w:val="a0"/>
    <w:uiPriority w:val="99"/>
    <w:unhideWhenUsed/>
    <w:rsid w:val="00173440"/>
    <w:rPr>
      <w:color w:val="0563C1" w:themeColor="hyperlink"/>
      <w:u w:val="single"/>
    </w:rPr>
  </w:style>
  <w:style w:type="character" w:customStyle="1" w:styleId="Bodytext20">
    <w:name w:val="Body text (2)_"/>
    <w:basedOn w:val="a0"/>
    <w:rsid w:val="00B04A6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5">
    <w:name w:val="Body text (5)_"/>
    <w:basedOn w:val="a0"/>
    <w:link w:val="Bodytext50"/>
    <w:rsid w:val="00B04A69"/>
    <w:rPr>
      <w:rFonts w:ascii="Times New Roman" w:eastAsia="Times New Roman" w:hAnsi="Times New Roman" w:cs="Times New Roman"/>
      <w:sz w:val="17"/>
      <w:szCs w:val="17"/>
      <w:shd w:val="clear" w:color="auto" w:fill="FFFFFF"/>
      <w:lang w:val="en-US" w:bidi="en-US"/>
    </w:rPr>
  </w:style>
  <w:style w:type="paragraph" w:customStyle="1" w:styleId="Bodytext50">
    <w:name w:val="Body text (5)"/>
    <w:basedOn w:val="a"/>
    <w:link w:val="Bodytext5"/>
    <w:rsid w:val="00B04A69"/>
    <w:pPr>
      <w:widowControl w:val="0"/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bidi="en-US"/>
    </w:rPr>
  </w:style>
  <w:style w:type="character" w:customStyle="1" w:styleId="Bodytext2BoldItalic">
    <w:name w:val="Body text (2) + Bold;Italic"/>
    <w:basedOn w:val="Bodytext20"/>
    <w:rsid w:val="00B04A6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NotItalic">
    <w:name w:val="Body text (5) + Not Italic"/>
    <w:basedOn w:val="Bodytext5"/>
    <w:rsid w:val="00B04A6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styleId="ad">
    <w:name w:val="Strong"/>
    <w:basedOn w:val="a0"/>
    <w:uiPriority w:val="22"/>
    <w:qFormat/>
    <w:rsid w:val="00935FA3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2478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ighter-text">
    <w:name w:val="enlighter-text"/>
    <w:basedOn w:val="a0"/>
    <w:rsid w:val="00C770D1"/>
  </w:style>
  <w:style w:type="character" w:customStyle="1" w:styleId="30">
    <w:name w:val="Заголовок 3 Знак"/>
    <w:basedOn w:val="a0"/>
    <w:link w:val="3"/>
    <w:uiPriority w:val="9"/>
    <w:semiHidden/>
    <w:rsid w:val="00BF05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0"/>
    <w:rsid w:val="00BF05FC"/>
  </w:style>
  <w:style w:type="character" w:customStyle="1" w:styleId="mw-editsection">
    <w:name w:val="mw-editsection"/>
    <w:basedOn w:val="a0"/>
    <w:rsid w:val="00BF05FC"/>
  </w:style>
  <w:style w:type="character" w:customStyle="1" w:styleId="mw-editsection-bracket">
    <w:name w:val="mw-editsection-bracket"/>
    <w:basedOn w:val="a0"/>
    <w:rsid w:val="00BF05FC"/>
  </w:style>
  <w:style w:type="character" w:customStyle="1" w:styleId="mw-editsection-divider">
    <w:name w:val="mw-editsection-divider"/>
    <w:basedOn w:val="a0"/>
    <w:rsid w:val="00BF05FC"/>
  </w:style>
  <w:style w:type="character" w:customStyle="1" w:styleId="mwe-math-mathml-inline">
    <w:name w:val="mwe-math-mathml-inline"/>
    <w:basedOn w:val="a0"/>
    <w:rsid w:val="00BF0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147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79849941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28411640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49148296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44993480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20741591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54560881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6220307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8210508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927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EEFB1-31B0-42DA-8A1A-A83005BD8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6096</TotalTime>
  <Pages>13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71</cp:revision>
  <dcterms:created xsi:type="dcterms:W3CDTF">2021-02-15T18:53:00Z</dcterms:created>
  <dcterms:modified xsi:type="dcterms:W3CDTF">2021-05-14T18:57:00Z</dcterms:modified>
</cp:coreProperties>
</file>