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hint="eastAsia" w:asciiTheme="minorEastAsia" w:hAnsiTheme="minorEastAsia"/>
          <w:b/>
          <w:sz w:val="44"/>
          <w:szCs w:val="44"/>
        </w:rPr>
        <w:t>新一代配网主站系统</w:t>
      </w:r>
    </w:p>
    <w:p>
      <w:pPr>
        <w:ind w:firstLine="883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/>
          <w:b/>
          <w:sz w:val="44"/>
          <w:szCs w:val="44"/>
        </w:rPr>
        <w:tab/>
      </w:r>
      <w:r>
        <w:rPr>
          <w:rFonts w:asciiTheme="minorEastAsia" w:hAnsiTheme="minorEastAsia"/>
          <w:b/>
          <w:sz w:val="44"/>
          <w:szCs w:val="44"/>
        </w:rPr>
        <w:t xml:space="preserve"> </w:t>
      </w:r>
      <w:r>
        <w:rPr>
          <w:rFonts w:asciiTheme="minorEastAsia" w:hAnsiTheme="minorEastAsia"/>
          <w:b/>
          <w:sz w:val="44"/>
          <w:szCs w:val="44"/>
        </w:rPr>
        <w:tab/>
      </w:r>
      <w:r>
        <w:rPr>
          <w:rFonts w:asciiTheme="minorEastAsia" w:hAnsiTheme="minorEastAsia"/>
          <w:b/>
          <w:sz w:val="44"/>
          <w:szCs w:val="44"/>
        </w:rPr>
        <w:tab/>
      </w:r>
      <w:r>
        <w:rPr>
          <w:rFonts w:asciiTheme="minorEastAsia" w:hAnsiTheme="minorEastAsia"/>
          <w:b/>
          <w:sz w:val="44"/>
          <w:szCs w:val="44"/>
        </w:rPr>
        <w:tab/>
      </w:r>
      <w:r>
        <w:rPr>
          <w:rFonts w:asciiTheme="minorEastAsia" w:hAnsiTheme="minorEastAsia"/>
          <w:b/>
          <w:sz w:val="44"/>
          <w:szCs w:val="44"/>
        </w:rPr>
        <w:tab/>
      </w:r>
      <w:r>
        <w:rPr>
          <w:rFonts w:asciiTheme="minorEastAsia" w:hAnsiTheme="minorEastAsia"/>
          <w:b/>
          <w:sz w:val="44"/>
          <w:szCs w:val="44"/>
        </w:rPr>
        <w:t xml:space="preserve"> </w:t>
      </w:r>
      <w:r>
        <w:rPr>
          <w:rFonts w:hint="eastAsia" w:asciiTheme="minorEastAsia" w:hAnsiTheme="minorEastAsia"/>
          <w:b/>
          <w:sz w:val="44"/>
          <w:szCs w:val="44"/>
        </w:rPr>
        <w:t>一线一案</w:t>
      </w:r>
    </w:p>
    <w:p>
      <w:pPr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hint="eastAsia" w:asciiTheme="minorEastAsia" w:hAnsiTheme="minorEastAsia"/>
          <w:b/>
          <w:sz w:val="44"/>
          <w:szCs w:val="44"/>
        </w:rPr>
        <w:t>功能部署文档</w:t>
      </w:r>
    </w:p>
    <w:p>
      <w:pPr>
        <w:ind w:firstLine="482"/>
        <w:jc w:val="center"/>
        <w:rPr>
          <w:rFonts w:asciiTheme="minorEastAsia" w:hAnsiTheme="minorEastAsia"/>
          <w:b/>
          <w:sz w:val="24"/>
          <w:szCs w:val="24"/>
        </w:rPr>
      </w:pPr>
    </w:p>
    <w:p>
      <w:pPr>
        <w:ind w:firstLine="482"/>
        <w:jc w:val="center"/>
        <w:rPr>
          <w:rFonts w:asciiTheme="minorEastAsia" w:hAnsiTheme="minorEastAsia"/>
          <w:b/>
          <w:szCs w:val="24"/>
        </w:rPr>
      </w:pPr>
    </w:p>
    <w:p>
      <w:pPr>
        <w:ind w:firstLine="482"/>
        <w:jc w:val="center"/>
        <w:rPr>
          <w:rFonts w:asciiTheme="minorEastAsia" w:hAnsiTheme="minorEastAsia"/>
          <w:b/>
          <w:szCs w:val="24"/>
        </w:rPr>
      </w:pPr>
    </w:p>
    <w:p>
      <w:pPr>
        <w:ind w:firstLine="482"/>
        <w:jc w:val="center"/>
        <w:rPr>
          <w:rFonts w:asciiTheme="minorEastAsia" w:hAnsiTheme="minorEastAsia"/>
          <w:b/>
          <w:szCs w:val="24"/>
        </w:rPr>
      </w:pPr>
    </w:p>
    <w:p>
      <w:pPr>
        <w:ind w:firstLine="482"/>
        <w:jc w:val="center"/>
        <w:rPr>
          <w:rFonts w:asciiTheme="minorEastAsia" w:hAnsiTheme="minorEastAsia"/>
          <w:b/>
          <w:szCs w:val="24"/>
        </w:rPr>
      </w:pPr>
    </w:p>
    <w:p>
      <w:pPr>
        <w:ind w:firstLine="482"/>
        <w:jc w:val="center"/>
        <w:rPr>
          <w:rFonts w:asciiTheme="minorEastAsia" w:hAnsiTheme="minorEastAsia"/>
          <w:b/>
          <w:szCs w:val="24"/>
        </w:rPr>
      </w:pPr>
    </w:p>
    <w:p>
      <w:pPr>
        <w:ind w:firstLine="482"/>
        <w:jc w:val="center"/>
        <w:rPr>
          <w:rFonts w:asciiTheme="minorEastAsia" w:hAnsiTheme="minorEastAsia"/>
          <w:b/>
          <w:szCs w:val="24"/>
        </w:rPr>
      </w:pPr>
    </w:p>
    <w:p>
      <w:pPr>
        <w:ind w:firstLine="482"/>
        <w:jc w:val="center"/>
        <w:rPr>
          <w:rFonts w:asciiTheme="minorEastAsia" w:hAnsiTheme="minorEastAsia"/>
          <w:b/>
          <w:szCs w:val="24"/>
        </w:rPr>
      </w:pPr>
    </w:p>
    <w:p>
      <w:pPr>
        <w:ind w:firstLine="482"/>
        <w:jc w:val="center"/>
        <w:rPr>
          <w:rFonts w:asciiTheme="minorEastAsia" w:hAnsiTheme="minorEastAsia"/>
          <w:b/>
          <w:szCs w:val="24"/>
        </w:rPr>
      </w:pPr>
    </w:p>
    <w:p>
      <w:pPr>
        <w:ind w:firstLine="482"/>
        <w:jc w:val="center"/>
        <w:rPr>
          <w:rFonts w:asciiTheme="minorEastAsia" w:hAnsiTheme="minorEastAsia"/>
          <w:b/>
          <w:szCs w:val="24"/>
        </w:rPr>
      </w:pPr>
    </w:p>
    <w:p>
      <w:pPr>
        <w:ind w:firstLine="482"/>
        <w:jc w:val="center"/>
        <w:rPr>
          <w:rFonts w:asciiTheme="minorEastAsia" w:hAnsiTheme="minorEastAsia"/>
          <w:b/>
          <w:szCs w:val="24"/>
        </w:rPr>
      </w:pPr>
    </w:p>
    <w:p>
      <w:pPr>
        <w:ind w:firstLine="482"/>
        <w:jc w:val="center"/>
        <w:rPr>
          <w:rFonts w:asciiTheme="minorEastAsia" w:hAnsiTheme="minorEastAsia"/>
          <w:b/>
          <w:szCs w:val="24"/>
        </w:rPr>
      </w:pPr>
    </w:p>
    <w:p>
      <w:pPr>
        <w:ind w:firstLine="482"/>
        <w:jc w:val="center"/>
        <w:rPr>
          <w:rFonts w:asciiTheme="minorEastAsia" w:hAnsiTheme="minorEastAsia"/>
          <w:b/>
          <w:szCs w:val="24"/>
        </w:rPr>
      </w:pPr>
    </w:p>
    <w:p>
      <w:pPr>
        <w:ind w:firstLine="482"/>
        <w:jc w:val="center"/>
        <w:rPr>
          <w:rFonts w:asciiTheme="minorEastAsia" w:hAnsiTheme="minorEastAsia"/>
          <w:b/>
          <w:szCs w:val="24"/>
        </w:rPr>
      </w:pPr>
    </w:p>
    <w:p>
      <w:pPr>
        <w:ind w:firstLine="482"/>
        <w:jc w:val="center"/>
        <w:rPr>
          <w:rFonts w:asciiTheme="minorEastAsia" w:hAnsiTheme="minorEastAsia"/>
          <w:b/>
          <w:szCs w:val="24"/>
        </w:rPr>
      </w:pPr>
    </w:p>
    <w:p>
      <w:pPr>
        <w:ind w:firstLine="482"/>
        <w:jc w:val="center"/>
        <w:rPr>
          <w:rFonts w:asciiTheme="minorEastAsia" w:hAnsiTheme="minorEastAsia"/>
          <w:b/>
          <w:szCs w:val="24"/>
        </w:rPr>
      </w:pPr>
    </w:p>
    <w:p>
      <w:pPr>
        <w:ind w:firstLine="482"/>
        <w:jc w:val="center"/>
        <w:rPr>
          <w:rFonts w:asciiTheme="minorEastAsia" w:hAnsiTheme="minorEastAsia"/>
          <w:b/>
          <w:szCs w:val="24"/>
        </w:rPr>
      </w:pPr>
    </w:p>
    <w:p>
      <w:pPr>
        <w:ind w:firstLine="482"/>
        <w:jc w:val="center"/>
        <w:rPr>
          <w:rFonts w:asciiTheme="minorEastAsia" w:hAnsiTheme="minorEastAsia"/>
          <w:b/>
          <w:szCs w:val="24"/>
        </w:rPr>
      </w:pPr>
    </w:p>
    <w:p>
      <w:pPr>
        <w:ind w:firstLine="482"/>
        <w:jc w:val="center"/>
        <w:rPr>
          <w:rFonts w:asciiTheme="minorEastAsia" w:hAnsiTheme="minorEastAsia"/>
          <w:b/>
          <w:szCs w:val="24"/>
        </w:rPr>
      </w:pPr>
    </w:p>
    <w:p>
      <w:pPr>
        <w:ind w:firstLine="482"/>
        <w:jc w:val="center"/>
        <w:rPr>
          <w:rFonts w:asciiTheme="minorEastAsia" w:hAnsiTheme="minorEastAsia"/>
          <w:b/>
          <w:szCs w:val="24"/>
        </w:rPr>
      </w:pPr>
    </w:p>
    <w:p>
      <w:pPr>
        <w:ind w:firstLine="482"/>
        <w:jc w:val="center"/>
        <w:rPr>
          <w:rFonts w:asciiTheme="minorEastAsia" w:hAnsiTheme="minorEastAsia"/>
          <w:b/>
          <w:szCs w:val="24"/>
        </w:rPr>
      </w:pPr>
    </w:p>
    <w:p>
      <w:pPr>
        <w:ind w:firstLine="482"/>
        <w:jc w:val="center"/>
        <w:rPr>
          <w:rFonts w:asciiTheme="minorEastAsia" w:hAnsiTheme="minorEastAsia"/>
          <w:b/>
          <w:szCs w:val="24"/>
        </w:rPr>
      </w:pPr>
    </w:p>
    <w:p>
      <w:pPr>
        <w:ind w:firstLine="482"/>
        <w:jc w:val="center"/>
        <w:rPr>
          <w:rFonts w:asciiTheme="minorEastAsia" w:hAnsiTheme="minorEastAsia"/>
          <w:b/>
          <w:szCs w:val="24"/>
        </w:rPr>
      </w:pPr>
      <w:r>
        <w:rPr>
          <w:rFonts w:hint="eastAsia" w:asciiTheme="minorEastAsia" w:hAnsiTheme="minorEastAsia"/>
          <w:b/>
          <w:szCs w:val="24"/>
        </w:rPr>
        <w:t>南瑞研究院</w:t>
      </w:r>
    </w:p>
    <w:p>
      <w:pPr>
        <w:ind w:firstLine="482"/>
        <w:jc w:val="center"/>
        <w:rPr>
          <w:rFonts w:asciiTheme="minorEastAsia" w:hAnsiTheme="minorEastAsia"/>
          <w:b/>
          <w:szCs w:val="24"/>
        </w:rPr>
      </w:pPr>
      <w:r>
        <w:rPr>
          <w:rFonts w:hint="eastAsia" w:asciiTheme="minorEastAsia" w:hAnsiTheme="minorEastAsia"/>
          <w:b/>
          <w:szCs w:val="24"/>
        </w:rPr>
        <w:t>系统研发中心基础应用软件部</w:t>
      </w:r>
    </w:p>
    <w:p>
      <w:pPr>
        <w:ind w:firstLine="482"/>
        <w:jc w:val="center"/>
        <w:rPr>
          <w:rFonts w:asciiTheme="minorEastAsia" w:hAnsiTheme="minorEastAsia"/>
          <w:b/>
          <w:szCs w:val="24"/>
        </w:rPr>
      </w:pPr>
      <w:r>
        <w:rPr>
          <w:rFonts w:hint="eastAsia" w:asciiTheme="minorEastAsia" w:hAnsiTheme="minorEastAsia"/>
          <w:b/>
          <w:szCs w:val="24"/>
        </w:rPr>
        <w:t>2019-1</w:t>
      </w:r>
      <w:r>
        <w:rPr>
          <w:rFonts w:asciiTheme="minorEastAsia" w:hAnsiTheme="minorEastAsia"/>
          <w:b/>
          <w:szCs w:val="24"/>
        </w:rPr>
        <w:t>2</w:t>
      </w:r>
    </w:p>
    <w:p>
      <w:pPr>
        <w:widowControl/>
        <w:jc w:val="left"/>
      </w:pPr>
      <w:r>
        <w:br w:type="page"/>
      </w:r>
    </w:p>
    <w:p>
      <w:pPr>
        <w:pStyle w:val="19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"_Toc28091703" </w:instrText>
      </w:r>
      <w:r>
        <w:fldChar w:fldCharType="separate"/>
      </w:r>
      <w:r>
        <w:rPr>
          <w:rStyle w:val="30"/>
        </w:rPr>
        <w:t>1</w:t>
      </w:r>
      <w:r>
        <w:tab/>
      </w:r>
      <w:r>
        <w:rPr>
          <w:rStyle w:val="30"/>
        </w:rPr>
        <w:t>功能介绍</w:t>
      </w:r>
      <w:r>
        <w:tab/>
      </w:r>
      <w:r>
        <w:fldChar w:fldCharType="begin"/>
      </w:r>
      <w:r>
        <w:instrText xml:space="preserve"> PAGEREF _Toc28091703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9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HYPERLINK \l "_Toc28091704" </w:instrText>
      </w:r>
      <w:r>
        <w:fldChar w:fldCharType="separate"/>
      </w:r>
      <w:r>
        <w:rPr>
          <w:rStyle w:val="30"/>
        </w:rPr>
        <w:t>2</w:t>
      </w:r>
      <w:r>
        <w:tab/>
      </w:r>
      <w:r>
        <w:rPr>
          <w:rStyle w:val="30"/>
        </w:rPr>
        <w:t>相关jar包</w:t>
      </w:r>
      <w:r>
        <w:tab/>
      </w:r>
      <w:r>
        <w:fldChar w:fldCharType="begin"/>
      </w:r>
      <w:r>
        <w:instrText xml:space="preserve"> PAGEREF _Toc28091704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HYPERLINK \l "_Toc28091705" </w:instrText>
      </w:r>
      <w:r>
        <w:fldChar w:fldCharType="separate"/>
      </w:r>
      <w:r>
        <w:rPr>
          <w:rStyle w:val="30"/>
        </w:rPr>
        <w:t>3</w:t>
      </w:r>
      <w:r>
        <w:tab/>
      </w:r>
      <w:r>
        <w:rPr>
          <w:rStyle w:val="30"/>
        </w:rPr>
        <w:t>准实时平台路径</w:t>
      </w:r>
      <w:r>
        <w:tab/>
      </w:r>
      <w:r>
        <w:fldChar w:fldCharType="begin"/>
      </w:r>
      <w:r>
        <w:instrText xml:space="preserve"> PAGEREF _Toc28091705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HYPERLINK \l "_Toc28091706" </w:instrText>
      </w:r>
      <w:r>
        <w:fldChar w:fldCharType="separate"/>
      </w:r>
      <w:r>
        <w:rPr>
          <w:rStyle w:val="30"/>
        </w:rPr>
        <w:t>4</w:t>
      </w:r>
      <w:r>
        <w:tab/>
      </w:r>
      <w:r>
        <w:rPr>
          <w:rStyle w:val="30"/>
        </w:rPr>
        <w:t>配置文件</w:t>
      </w:r>
      <w:r>
        <w:tab/>
      </w:r>
      <w:r>
        <w:fldChar w:fldCharType="begin"/>
      </w:r>
      <w:r>
        <w:instrText xml:space="preserve"> PAGEREF _Toc28091706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HYPERLINK \l "_Toc28091707" </w:instrText>
      </w:r>
      <w:r>
        <w:fldChar w:fldCharType="separate"/>
      </w:r>
      <w:r>
        <w:rPr>
          <w:rStyle w:val="30"/>
        </w:rPr>
        <w:t>5</w:t>
      </w:r>
      <w:r>
        <w:tab/>
      </w:r>
      <w:r>
        <w:rPr>
          <w:rStyle w:val="30"/>
        </w:rPr>
        <w:t>新增数据库表</w:t>
      </w:r>
      <w:r>
        <w:tab/>
      </w:r>
      <w:r>
        <w:fldChar w:fldCharType="begin"/>
      </w:r>
      <w:r>
        <w:instrText xml:space="preserve"> PAGEREF _Toc28091707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2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 HYPERLINK \l "_Toc28091708" </w:instrText>
      </w:r>
      <w:r>
        <w:fldChar w:fldCharType="separate"/>
      </w:r>
      <w:r>
        <w:rPr>
          <w:rStyle w:val="30"/>
          <w:rFonts w:eastAsiaTheme="minorHAnsi"/>
        </w:rPr>
        <w:t>5.1</w:t>
      </w:r>
      <w:r>
        <w:tab/>
      </w:r>
      <w:r>
        <w:rPr>
          <w:rStyle w:val="30"/>
          <w:rFonts w:eastAsiaTheme="minorHAnsi"/>
        </w:rPr>
        <w:t>建表脚本</w:t>
      </w:r>
      <w:r>
        <w:tab/>
      </w:r>
      <w:r>
        <w:fldChar w:fldCharType="begin"/>
      </w:r>
      <w:r>
        <w:instrText xml:space="preserve"> PAGEREF _Toc28091708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6"/>
      </w:pPr>
      <w:r>
        <w:fldChar w:fldCharType="end"/>
      </w: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tbl>
      <w:tblPr>
        <w:tblStyle w:val="26"/>
        <w:tblW w:w="852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9"/>
        <w:gridCol w:w="1159"/>
        <w:gridCol w:w="1016"/>
        <w:gridCol w:w="1357"/>
        <w:gridCol w:w="1894"/>
        <w:gridCol w:w="2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>
            <w:pPr>
              <w:pStyle w:val="47"/>
              <w:widowControl/>
              <w:jc w:val="center"/>
              <w:rPr>
                <w:b w:val="0"/>
              </w:rPr>
            </w:pPr>
            <w:r>
              <w:rPr>
                <w:rFonts w:hint="eastAsia" w:cs="宋体"/>
                <w:b w:val="0"/>
              </w:rPr>
              <w:t>版本号</w:t>
            </w: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>
            <w:pPr>
              <w:pStyle w:val="47"/>
              <w:widowControl/>
              <w:jc w:val="center"/>
              <w:rPr>
                <w:b w:val="0"/>
              </w:rPr>
            </w:pPr>
            <w:r>
              <w:rPr>
                <w:rFonts w:hint="eastAsia" w:cs="宋体"/>
                <w:b w:val="0"/>
              </w:rPr>
              <w:t>修订内容</w:t>
            </w: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>
            <w:pPr>
              <w:pStyle w:val="47"/>
              <w:widowControl/>
              <w:jc w:val="center"/>
              <w:rPr>
                <w:b w:val="0"/>
              </w:rPr>
            </w:pPr>
            <w:r>
              <w:rPr>
                <w:rFonts w:hint="eastAsia" w:cs="宋体"/>
                <w:b w:val="0"/>
              </w:rPr>
              <w:t>修订人</w:t>
            </w: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>
            <w:pPr>
              <w:pStyle w:val="47"/>
              <w:widowControl/>
              <w:jc w:val="center"/>
              <w:rPr>
                <w:b w:val="0"/>
              </w:rPr>
            </w:pPr>
            <w:r>
              <w:rPr>
                <w:rFonts w:hint="eastAsia" w:cs="宋体"/>
                <w:b w:val="0"/>
              </w:rPr>
              <w:t>审签人</w:t>
            </w:r>
          </w:p>
        </w:tc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>
            <w:pPr>
              <w:pStyle w:val="47"/>
              <w:widowControl/>
              <w:jc w:val="center"/>
              <w:rPr>
                <w:rFonts w:cs="宋体"/>
                <w:b w:val="0"/>
              </w:rPr>
            </w:pPr>
            <w:r>
              <w:rPr>
                <w:rFonts w:hint="eastAsia" w:cs="宋体"/>
                <w:b w:val="0"/>
              </w:rPr>
              <w:t>发布日期</w:t>
            </w: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>
            <w:pPr>
              <w:pStyle w:val="47"/>
              <w:widowControl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更新说明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widowControl/>
              <w:snapToGrid w:val="0"/>
              <w:jc w:val="center"/>
              <w:rPr>
                <w:rFonts w:hint="default" w:ascii="Times New Roman" w:hAnsi="Times New Roman"/>
                <w:kern w:val="2"/>
                <w:szCs w:val="21"/>
              </w:rPr>
            </w:pPr>
            <w:r>
              <w:rPr>
                <w:rFonts w:hint="default" w:ascii="Times New Roman" w:hAnsi="Times New Roman"/>
                <w:kern w:val="2"/>
                <w:szCs w:val="21"/>
              </w:rPr>
              <w:t>V1.0</w:t>
            </w:r>
            <w:r>
              <w:rPr>
                <w:rFonts w:ascii="Times New Roman" w:hAnsi="Times New Roman"/>
                <w:kern w:val="2"/>
                <w:szCs w:val="21"/>
              </w:rPr>
              <w:t>.</w:t>
            </w:r>
            <w:r>
              <w:rPr>
                <w:rFonts w:hint="default" w:ascii="Times New Roman" w:hAnsi="Times New Roman"/>
                <w:kern w:val="2"/>
                <w:szCs w:val="21"/>
              </w:rPr>
              <w:t>1</w:t>
            </w: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widowControl/>
              <w:snapToGrid w:val="0"/>
              <w:jc w:val="center"/>
              <w:rPr>
                <w:rFonts w:hint="default" w:ascii="Times New Roman" w:hAnsi="Times New Roman"/>
                <w:kern w:val="2"/>
                <w:szCs w:val="21"/>
              </w:rPr>
            </w:pPr>
            <w:r>
              <w:rPr>
                <w:rFonts w:ascii="Times New Roman" w:hAnsi="Times New Roman"/>
                <w:kern w:val="2"/>
                <w:szCs w:val="21"/>
              </w:rPr>
              <w:t>建立文档</w:t>
            </w: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widowControl/>
              <w:snapToGrid w:val="0"/>
              <w:jc w:val="center"/>
              <w:rPr>
                <w:rFonts w:hint="eastAsia" w:ascii="Times New Roman" w:hAnsi="Times New Roman" w:eastAsia="宋体"/>
                <w:kern w:val="2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kern w:val="2"/>
                <w:szCs w:val="21"/>
                <w:lang w:val="en-US" w:eastAsia="zh-CN"/>
              </w:rPr>
              <w:t>郁楠</w:t>
            </w:r>
            <w:bookmarkStart w:id="7" w:name="_GoBack"/>
            <w:bookmarkEnd w:id="7"/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widowControl/>
              <w:snapToGrid w:val="0"/>
              <w:jc w:val="center"/>
              <w:rPr>
                <w:rFonts w:hint="default" w:ascii="Times New Roman" w:hAnsi="Times New Roman"/>
                <w:kern w:val="2"/>
                <w:szCs w:val="21"/>
              </w:rPr>
            </w:pPr>
          </w:p>
        </w:tc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widowControl/>
              <w:snapToGrid w:val="0"/>
              <w:jc w:val="center"/>
              <w:rPr>
                <w:rFonts w:hint="default" w:ascii="Times New Roman" w:hAnsi="Times New Roman"/>
                <w:kern w:val="2"/>
                <w:szCs w:val="21"/>
              </w:rPr>
            </w:pPr>
            <w:r>
              <w:rPr>
                <w:rFonts w:hint="default" w:ascii="Times New Roman" w:hAnsi="Times New Roman"/>
                <w:kern w:val="2"/>
                <w:szCs w:val="21"/>
              </w:rPr>
              <w:t>2019.12</w:t>
            </w: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widowControl/>
              <w:snapToGrid w:val="0"/>
              <w:jc w:val="center"/>
              <w:rPr>
                <w:rFonts w:hint="default" w:ascii="Times New Roman" w:hAnsi="Times New Roman"/>
                <w:kern w:val="2"/>
                <w:szCs w:val="21"/>
              </w:rPr>
            </w:pPr>
            <w:r>
              <w:rPr>
                <w:rFonts w:ascii="Times New Roman" w:hAnsi="Times New Roman"/>
                <w:kern w:val="2"/>
                <w:szCs w:val="21"/>
              </w:rPr>
              <w:t>初次修订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widowControl/>
              <w:tabs>
                <w:tab w:val="left" w:pos="312"/>
              </w:tabs>
              <w:snapToGrid w:val="0"/>
              <w:rPr>
                <w:rFonts w:hint="default"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widowControl/>
              <w:snapToGrid w:val="0"/>
              <w:jc w:val="center"/>
              <w:rPr>
                <w:rFonts w:hint="default" w:ascii="Times New Roman" w:hAnsi="Times New Roman"/>
                <w:kern w:val="2"/>
                <w:szCs w:val="21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widowControl/>
              <w:snapToGrid w:val="0"/>
              <w:jc w:val="center"/>
              <w:rPr>
                <w:rFonts w:hint="default" w:ascii="Times New Roman" w:hAnsi="Times New Roman"/>
                <w:kern w:val="2"/>
                <w:szCs w:val="21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widowControl/>
              <w:snapToGrid w:val="0"/>
              <w:jc w:val="center"/>
              <w:rPr>
                <w:rFonts w:hint="default" w:ascii="Times New Roman" w:hAnsi="Times New Roman"/>
                <w:kern w:val="2"/>
                <w:szCs w:val="21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widowControl/>
              <w:snapToGrid w:val="0"/>
              <w:jc w:val="center"/>
              <w:rPr>
                <w:rFonts w:hint="default" w:ascii="Times New Roman" w:hAnsi="Times New Roman"/>
                <w:kern w:val="2"/>
                <w:szCs w:val="21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widowControl/>
              <w:snapToGrid w:val="0"/>
              <w:jc w:val="center"/>
              <w:rPr>
                <w:rFonts w:hint="default" w:ascii="Times New Roman" w:hAnsi="Times New Roman"/>
                <w:kern w:val="2"/>
                <w:szCs w:val="21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widowControl/>
              <w:snapToGrid w:val="0"/>
              <w:jc w:val="center"/>
              <w:rPr>
                <w:rFonts w:hint="default" w:ascii="Times New Roman" w:hAnsi="Times New Roman"/>
                <w:kern w:val="2"/>
                <w:szCs w:val="21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widowControl/>
              <w:snapToGrid w:val="0"/>
              <w:jc w:val="center"/>
              <w:rPr>
                <w:rFonts w:hint="default" w:ascii="Times New Roman" w:hAnsi="Times New Roman"/>
                <w:kern w:val="2"/>
                <w:szCs w:val="21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widowControl/>
              <w:snapToGrid w:val="0"/>
              <w:jc w:val="center"/>
              <w:rPr>
                <w:rFonts w:hint="default" w:ascii="Times New Roman" w:hAnsi="Times New Roman"/>
                <w:kern w:val="2"/>
                <w:szCs w:val="21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</w:tr>
    </w:tbl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2"/>
        <w:spacing w:before="240" w:after="120" w:line="240" w:lineRule="auto"/>
        <w:ind w:left="431" w:hanging="431"/>
      </w:pPr>
      <w:bookmarkStart w:id="0" w:name="_Toc28091703"/>
      <w:r>
        <w:rPr>
          <w:rFonts w:hint="eastAsia"/>
        </w:rPr>
        <w:t>功能介绍</w:t>
      </w:r>
      <w:bookmarkEnd w:id="0"/>
    </w:p>
    <w:p>
      <w:pPr>
        <w:ind w:firstLine="265" w:firstLineChars="83"/>
        <w:rPr>
          <w:rFonts w:ascii="仿宋" w:hAnsi="仿宋" w:eastAsia="仿宋"/>
          <w:bCs/>
          <w:sz w:val="32"/>
          <w:szCs w:val="32"/>
        </w:rPr>
      </w:pPr>
      <w:bookmarkStart w:id="1" w:name="_Hlk25328890"/>
      <w:r>
        <w:rPr>
          <w:rFonts w:hint="eastAsia" w:ascii="仿宋" w:hAnsi="仿宋" w:eastAsia="仿宋"/>
          <w:bCs/>
          <w:sz w:val="32"/>
          <w:szCs w:val="32"/>
        </w:rPr>
        <w:t>根据北京国网的要求,各区权限账号通过页面上传线路的方案（pdf文件）到服务器，并统计线路方案的覆盖率。并做方案展示。</w:t>
      </w:r>
    </w:p>
    <w:p>
      <w:pPr>
        <w:ind w:firstLine="265" w:firstLineChars="83"/>
        <w:rPr>
          <w:rFonts w:hint="eastAsia" w:ascii="仿宋" w:hAnsi="仿宋" w:eastAsia="仿宋"/>
          <w:bCs/>
          <w:sz w:val="32"/>
          <w:szCs w:val="32"/>
        </w:rPr>
      </w:pPr>
      <w:r>
        <w:rPr>
          <w:rFonts w:hint="eastAsia" w:ascii="仿宋" w:hAnsi="仿宋" w:eastAsia="仿宋"/>
          <w:bCs/>
          <w:sz w:val="32"/>
          <w:szCs w:val="32"/>
        </w:rPr>
        <w:t>总共分两个页面：一线一案上传，一线一案查看</w:t>
      </w:r>
    </w:p>
    <w:p>
      <w:pPr>
        <w:rPr>
          <w:rFonts w:hint="eastAsia" w:ascii="仿宋" w:hAnsi="仿宋" w:eastAsia="仿宋"/>
          <w:bCs/>
          <w:sz w:val="32"/>
          <w:szCs w:val="32"/>
        </w:rPr>
      </w:pPr>
    </w:p>
    <w:bookmarkEnd w:id="1"/>
    <w:p>
      <w:pPr>
        <w:ind w:firstLine="174" w:firstLineChars="83"/>
        <w:rPr>
          <w:rFonts w:ascii="宋体" w:hAnsi="宋体" w:eastAsia="宋体"/>
          <w:szCs w:val="24"/>
        </w:rPr>
      </w:pPr>
      <w:r>
        <w:rPr>
          <w:rFonts w:ascii="宋体" w:hAnsi="宋体" w:eastAsia="宋体"/>
          <w:szCs w:val="24"/>
        </w:rPr>
        <w:tab/>
      </w:r>
    </w:p>
    <w:p>
      <w:pPr>
        <w:ind w:firstLine="420"/>
      </w:pPr>
    </w:p>
    <w:p>
      <w:pPr>
        <w:ind w:firstLine="420"/>
      </w:pPr>
    </w:p>
    <w:p>
      <w:pPr>
        <w:pStyle w:val="2"/>
      </w:pPr>
      <w:bookmarkStart w:id="2" w:name="_Toc28091704"/>
      <w:r>
        <w:rPr>
          <w:rFonts w:hint="eastAsia"/>
        </w:rPr>
        <w:t>相关jar包</w:t>
      </w:r>
      <w:bookmarkEnd w:id="2"/>
    </w:p>
    <w:tbl>
      <w:tblPr>
        <w:tblStyle w:val="27"/>
        <w:tblW w:w="92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0"/>
        <w:gridCol w:w="3598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0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jar包</w:t>
            </w:r>
          </w:p>
        </w:tc>
        <w:tc>
          <w:tcPr>
            <w:tcW w:w="3598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存放路径</w:t>
            </w:r>
          </w:p>
        </w:tc>
        <w:tc>
          <w:tcPr>
            <w:tcW w:w="3119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0" w:type="dxa"/>
          </w:tcPr>
          <w:p>
            <w:r>
              <w:rPr>
                <w:rFonts w:ascii="宋体" w:hAnsi="宋体"/>
                <w:color w:val="FF0000"/>
                <w:kern w:val="0"/>
                <w:sz w:val="22"/>
              </w:rPr>
              <w:t>ssda-</w:t>
            </w:r>
            <w:r>
              <w:rPr>
                <w:rFonts w:hint="eastAsia" w:ascii="宋体" w:hAnsi="宋体"/>
                <w:color w:val="FF0000"/>
                <w:kern w:val="0"/>
                <w:sz w:val="22"/>
              </w:rPr>
              <w:t>yxya</w:t>
            </w:r>
          </w:p>
        </w:tc>
        <w:tc>
          <w:tcPr>
            <w:tcW w:w="3598" w:type="dxa"/>
            <w:vAlign w:val="center"/>
          </w:tcPr>
          <w:p>
            <w:r>
              <w:t>$D5000_HOME/osp/sguap-server/WEB-INF/repository/platform/suite/ui_srv</w:t>
            </w:r>
          </w:p>
        </w:tc>
        <w:tc>
          <w:tcPr>
            <w:tcW w:w="3119" w:type="dxa"/>
          </w:tcPr>
          <w:p>
            <w:r>
              <w:rPr>
                <w:rFonts w:hint="eastAsia"/>
              </w:rPr>
              <w:t>一线一案</w:t>
            </w:r>
          </w:p>
        </w:tc>
      </w:tr>
    </w:tbl>
    <w:p/>
    <w:p>
      <w:pPr>
        <w:pStyle w:val="2"/>
      </w:pPr>
      <w:bookmarkStart w:id="3" w:name="_Toc28091705"/>
      <w:r>
        <w:rPr>
          <w:rFonts w:hint="eastAsia"/>
        </w:rPr>
        <w:t>准实时平台路径</w:t>
      </w:r>
      <w:bookmarkEnd w:id="3"/>
    </w:p>
    <w:p>
      <w:r>
        <w:rPr>
          <w:rFonts w:hint="eastAsia"/>
        </w:rPr>
        <w:t>一线一案上传页面的路径配置：</w:t>
      </w:r>
    </w:p>
    <w:p>
      <w:r>
        <w:drawing>
          <wp:inline distT="0" distB="0" distL="0" distR="0">
            <wp:extent cx="5274310" cy="39604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r>
        <w:rPr>
          <w:rFonts w:hint="eastAsia"/>
        </w:rPr>
        <w:t>一线一案查看页面的路径配置：</w:t>
      </w:r>
    </w:p>
    <w:p/>
    <w:p>
      <w:r>
        <w:drawing>
          <wp:inline distT="0" distB="0" distL="0" distR="0">
            <wp:extent cx="5274310" cy="39541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2"/>
      </w:pPr>
      <w:bookmarkStart w:id="4" w:name="_Toc28091706"/>
      <w:r>
        <w:rPr>
          <w:rFonts w:hint="eastAsia"/>
        </w:rPr>
        <w:t>配置文件</w:t>
      </w:r>
      <w:bookmarkEnd w:id="4"/>
    </w:p>
    <w:p/>
    <w:p>
      <w:r>
        <w:t>params.properties</w:t>
      </w:r>
      <w:r>
        <w:rPr>
          <w:rFonts w:hint="eastAsia"/>
        </w:rPr>
        <w:t>文件新增一个配置项：</w:t>
      </w:r>
    </w:p>
    <w:p/>
    <w:p>
      <w:r>
        <w:t>####一线一案模块pdf存放地址</w:t>
      </w:r>
    </w:p>
    <w:p>
      <w:r>
        <w:t>pdf_path=/pdf</w:t>
      </w:r>
    </w:p>
    <w:p/>
    <w:p/>
    <w:p>
      <w:r>
        <w:drawing>
          <wp:inline distT="0" distB="0" distL="0" distR="0">
            <wp:extent cx="5274310" cy="3854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2"/>
        <w:spacing w:before="240" w:after="120" w:line="240" w:lineRule="auto"/>
        <w:ind w:left="431" w:hanging="431"/>
      </w:pPr>
      <w:bookmarkStart w:id="5" w:name="_Toc28091707"/>
      <w:r>
        <w:rPr>
          <w:rFonts w:hint="eastAsia"/>
        </w:rPr>
        <w:t>新增数据库表</w:t>
      </w:r>
      <w:bookmarkEnd w:id="5"/>
    </w:p>
    <w:p>
      <w:pPr>
        <w:pStyle w:val="3"/>
        <w:spacing w:before="120" w:after="120" w:line="240" w:lineRule="auto"/>
        <w:ind w:left="578" w:hanging="578"/>
        <w:rPr>
          <w:rFonts w:asciiTheme="minorHAnsi" w:hAnsiTheme="minorHAnsi" w:eastAsiaTheme="minorHAnsi"/>
          <w:sz w:val="30"/>
          <w:szCs w:val="30"/>
        </w:rPr>
      </w:pPr>
      <w:bookmarkStart w:id="6" w:name="_Toc28091708"/>
      <w:r>
        <w:rPr>
          <w:rFonts w:hint="eastAsia" w:asciiTheme="minorHAnsi" w:hAnsiTheme="minorHAnsi" w:eastAsiaTheme="minorHAnsi"/>
          <w:sz w:val="30"/>
          <w:szCs w:val="30"/>
        </w:rPr>
        <w:t>建表脚本</w:t>
      </w:r>
      <w:bookmarkEnd w:id="6"/>
    </w:p>
    <w:p>
      <w:r>
        <w:t>(1)</w:t>
      </w:r>
      <w:r>
        <w:rPr>
          <w:rFonts w:hint="eastAsia"/>
        </w:rPr>
        <w:t>线路pdf关联表</w:t>
      </w:r>
      <w:r>
        <w:t xml:space="preserve"> </w:t>
      </w:r>
    </w:p>
    <w:p>
      <w:r>
        <w:object>
          <v:shape id="_x0000_i1025" o:spt="75" type="#_x0000_t75" style="height:52.3pt;width:75.2pt;" o:ole="t" filled="f" coordsize="21600,21600">
            <v:path/>
            <v:fill on="f" focussize="0,0"/>
            <v:stroke/>
            <v:imagedata r:id="rId8" o:title=""/>
            <o:lock v:ext="edit" aspectratio="t"/>
            <w10:wrap type="none"/>
            <w10:anchorlock/>
          </v:shape>
          <o:OLEObject Type="Embed" ProgID="Package" ShapeID="_x0000_i1025" DrawAspect="Icon" ObjectID="_1468075725" r:id="rId7">
            <o:LockedField>false</o:LockedField>
          </o:OLEObject>
        </w:objec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72046F"/>
    <w:multiLevelType w:val="multilevel"/>
    <w:tmpl w:val="4172046F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963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color w:val="000000" w:themeColor="text1"/>
        <w14:textFill>
          <w14:solidFill>
            <w14:schemeClr w14:val="tx1"/>
          </w14:solidFill>
        </w14:textFill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I2NTFjOGFhZjRkNzhhMTBkYzVhNjRkNmUwZmQwNmIifQ=="/>
  </w:docVars>
  <w:rsids>
    <w:rsidRoot w:val="00CD2A1A"/>
    <w:rsid w:val="00000793"/>
    <w:rsid w:val="00000963"/>
    <w:rsid w:val="00001D28"/>
    <w:rsid w:val="000026A7"/>
    <w:rsid w:val="00002DFF"/>
    <w:rsid w:val="000039BE"/>
    <w:rsid w:val="00003EB0"/>
    <w:rsid w:val="00006AD9"/>
    <w:rsid w:val="00007162"/>
    <w:rsid w:val="00007234"/>
    <w:rsid w:val="0000778F"/>
    <w:rsid w:val="000122C6"/>
    <w:rsid w:val="00012C89"/>
    <w:rsid w:val="00017AF6"/>
    <w:rsid w:val="00017E8F"/>
    <w:rsid w:val="000219AC"/>
    <w:rsid w:val="00022604"/>
    <w:rsid w:val="00024B75"/>
    <w:rsid w:val="00024BA9"/>
    <w:rsid w:val="000252CF"/>
    <w:rsid w:val="00026CF0"/>
    <w:rsid w:val="00026EE8"/>
    <w:rsid w:val="000272B4"/>
    <w:rsid w:val="000306EF"/>
    <w:rsid w:val="00032206"/>
    <w:rsid w:val="00035449"/>
    <w:rsid w:val="00036246"/>
    <w:rsid w:val="00036C32"/>
    <w:rsid w:val="00036CB0"/>
    <w:rsid w:val="00037F72"/>
    <w:rsid w:val="00040A41"/>
    <w:rsid w:val="00041045"/>
    <w:rsid w:val="00041A62"/>
    <w:rsid w:val="0004227C"/>
    <w:rsid w:val="00042394"/>
    <w:rsid w:val="00042451"/>
    <w:rsid w:val="000442C1"/>
    <w:rsid w:val="00044A9D"/>
    <w:rsid w:val="0004605F"/>
    <w:rsid w:val="000468CA"/>
    <w:rsid w:val="000477C5"/>
    <w:rsid w:val="00047E06"/>
    <w:rsid w:val="00050D4D"/>
    <w:rsid w:val="00050F9C"/>
    <w:rsid w:val="00053527"/>
    <w:rsid w:val="00053D98"/>
    <w:rsid w:val="00053DBA"/>
    <w:rsid w:val="00053EB6"/>
    <w:rsid w:val="00054594"/>
    <w:rsid w:val="0005512F"/>
    <w:rsid w:val="000558A0"/>
    <w:rsid w:val="00055B38"/>
    <w:rsid w:val="00055E63"/>
    <w:rsid w:val="00056E35"/>
    <w:rsid w:val="0005754E"/>
    <w:rsid w:val="0006027E"/>
    <w:rsid w:val="0006189B"/>
    <w:rsid w:val="00061E79"/>
    <w:rsid w:val="00062F3B"/>
    <w:rsid w:val="00064B11"/>
    <w:rsid w:val="000659C5"/>
    <w:rsid w:val="00065ED3"/>
    <w:rsid w:val="00065F18"/>
    <w:rsid w:val="00065F1C"/>
    <w:rsid w:val="000665A4"/>
    <w:rsid w:val="000670DA"/>
    <w:rsid w:val="0006774D"/>
    <w:rsid w:val="00072462"/>
    <w:rsid w:val="00072C6A"/>
    <w:rsid w:val="00072EDF"/>
    <w:rsid w:val="000742D6"/>
    <w:rsid w:val="00080EFA"/>
    <w:rsid w:val="000815E9"/>
    <w:rsid w:val="00082668"/>
    <w:rsid w:val="000838D3"/>
    <w:rsid w:val="0008396A"/>
    <w:rsid w:val="00083F57"/>
    <w:rsid w:val="00084D62"/>
    <w:rsid w:val="000856EF"/>
    <w:rsid w:val="000863DA"/>
    <w:rsid w:val="00086A5B"/>
    <w:rsid w:val="00086BF4"/>
    <w:rsid w:val="00087B5F"/>
    <w:rsid w:val="00094A0A"/>
    <w:rsid w:val="000A0E14"/>
    <w:rsid w:val="000A130C"/>
    <w:rsid w:val="000A1818"/>
    <w:rsid w:val="000A2630"/>
    <w:rsid w:val="000A27E9"/>
    <w:rsid w:val="000A2EE3"/>
    <w:rsid w:val="000A4DB2"/>
    <w:rsid w:val="000A5C56"/>
    <w:rsid w:val="000A7A08"/>
    <w:rsid w:val="000A7FFD"/>
    <w:rsid w:val="000B12E5"/>
    <w:rsid w:val="000B1648"/>
    <w:rsid w:val="000B3A9F"/>
    <w:rsid w:val="000C0407"/>
    <w:rsid w:val="000C3ACF"/>
    <w:rsid w:val="000C46AD"/>
    <w:rsid w:val="000C4BFE"/>
    <w:rsid w:val="000D0998"/>
    <w:rsid w:val="000D1DE6"/>
    <w:rsid w:val="000D4C43"/>
    <w:rsid w:val="000D69BF"/>
    <w:rsid w:val="000E1247"/>
    <w:rsid w:val="000E4130"/>
    <w:rsid w:val="000E455F"/>
    <w:rsid w:val="000E4648"/>
    <w:rsid w:val="000E6AFE"/>
    <w:rsid w:val="000E7C06"/>
    <w:rsid w:val="000E7DE2"/>
    <w:rsid w:val="000F01F1"/>
    <w:rsid w:val="000F0325"/>
    <w:rsid w:val="000F1CE9"/>
    <w:rsid w:val="000F2C66"/>
    <w:rsid w:val="000F3B7C"/>
    <w:rsid w:val="000F40A9"/>
    <w:rsid w:val="000F40D9"/>
    <w:rsid w:val="000F5486"/>
    <w:rsid w:val="000F5BF4"/>
    <w:rsid w:val="000F63AF"/>
    <w:rsid w:val="000F6CF7"/>
    <w:rsid w:val="000F7EA4"/>
    <w:rsid w:val="001001F0"/>
    <w:rsid w:val="001005D5"/>
    <w:rsid w:val="00101B54"/>
    <w:rsid w:val="001049FF"/>
    <w:rsid w:val="00104BC7"/>
    <w:rsid w:val="00104C78"/>
    <w:rsid w:val="00104FC7"/>
    <w:rsid w:val="001067B4"/>
    <w:rsid w:val="0010693E"/>
    <w:rsid w:val="00107731"/>
    <w:rsid w:val="00113247"/>
    <w:rsid w:val="00113E0C"/>
    <w:rsid w:val="00114640"/>
    <w:rsid w:val="00114901"/>
    <w:rsid w:val="00115D4D"/>
    <w:rsid w:val="00120879"/>
    <w:rsid w:val="00120DB6"/>
    <w:rsid w:val="00121091"/>
    <w:rsid w:val="00121677"/>
    <w:rsid w:val="00121D84"/>
    <w:rsid w:val="001238F9"/>
    <w:rsid w:val="00125A2D"/>
    <w:rsid w:val="0012667C"/>
    <w:rsid w:val="00126829"/>
    <w:rsid w:val="00126997"/>
    <w:rsid w:val="00130767"/>
    <w:rsid w:val="00130C31"/>
    <w:rsid w:val="00131495"/>
    <w:rsid w:val="00131B80"/>
    <w:rsid w:val="0013273B"/>
    <w:rsid w:val="0013377C"/>
    <w:rsid w:val="001349DB"/>
    <w:rsid w:val="0013682C"/>
    <w:rsid w:val="00137A90"/>
    <w:rsid w:val="00141C44"/>
    <w:rsid w:val="00142690"/>
    <w:rsid w:val="00142756"/>
    <w:rsid w:val="00142E5D"/>
    <w:rsid w:val="0014356F"/>
    <w:rsid w:val="00143C70"/>
    <w:rsid w:val="00144BB9"/>
    <w:rsid w:val="001466BC"/>
    <w:rsid w:val="0014711E"/>
    <w:rsid w:val="001478DF"/>
    <w:rsid w:val="00150A53"/>
    <w:rsid w:val="00151167"/>
    <w:rsid w:val="00151550"/>
    <w:rsid w:val="00151A8E"/>
    <w:rsid w:val="001533B3"/>
    <w:rsid w:val="00153B4D"/>
    <w:rsid w:val="00153B5E"/>
    <w:rsid w:val="00153BB8"/>
    <w:rsid w:val="00161120"/>
    <w:rsid w:val="00161924"/>
    <w:rsid w:val="00162365"/>
    <w:rsid w:val="00162B28"/>
    <w:rsid w:val="00162E8B"/>
    <w:rsid w:val="00162F62"/>
    <w:rsid w:val="00164162"/>
    <w:rsid w:val="001652BF"/>
    <w:rsid w:val="00166500"/>
    <w:rsid w:val="00167F16"/>
    <w:rsid w:val="001702EC"/>
    <w:rsid w:val="00170BE6"/>
    <w:rsid w:val="0017106F"/>
    <w:rsid w:val="001723DA"/>
    <w:rsid w:val="001730C8"/>
    <w:rsid w:val="00173811"/>
    <w:rsid w:val="00173891"/>
    <w:rsid w:val="0017439D"/>
    <w:rsid w:val="00174E02"/>
    <w:rsid w:val="00174E0B"/>
    <w:rsid w:val="0017538A"/>
    <w:rsid w:val="00175598"/>
    <w:rsid w:val="001757FA"/>
    <w:rsid w:val="001767D6"/>
    <w:rsid w:val="00177120"/>
    <w:rsid w:val="001801FF"/>
    <w:rsid w:val="001807DA"/>
    <w:rsid w:val="00181B23"/>
    <w:rsid w:val="00182FDF"/>
    <w:rsid w:val="00184C42"/>
    <w:rsid w:val="0018659B"/>
    <w:rsid w:val="001872A3"/>
    <w:rsid w:val="00187DBD"/>
    <w:rsid w:val="00187E16"/>
    <w:rsid w:val="00191766"/>
    <w:rsid w:val="001925EB"/>
    <w:rsid w:val="00193760"/>
    <w:rsid w:val="001948EA"/>
    <w:rsid w:val="00194AC6"/>
    <w:rsid w:val="00194D76"/>
    <w:rsid w:val="00195496"/>
    <w:rsid w:val="001A0337"/>
    <w:rsid w:val="001A209B"/>
    <w:rsid w:val="001A263B"/>
    <w:rsid w:val="001A40C0"/>
    <w:rsid w:val="001A4401"/>
    <w:rsid w:val="001A4BE1"/>
    <w:rsid w:val="001A55B1"/>
    <w:rsid w:val="001A612E"/>
    <w:rsid w:val="001A7363"/>
    <w:rsid w:val="001A7820"/>
    <w:rsid w:val="001A7A83"/>
    <w:rsid w:val="001B2962"/>
    <w:rsid w:val="001B2F48"/>
    <w:rsid w:val="001B528D"/>
    <w:rsid w:val="001B7BA2"/>
    <w:rsid w:val="001C1332"/>
    <w:rsid w:val="001C1AB6"/>
    <w:rsid w:val="001C55B4"/>
    <w:rsid w:val="001C6CE4"/>
    <w:rsid w:val="001C6FF2"/>
    <w:rsid w:val="001C7435"/>
    <w:rsid w:val="001D17D5"/>
    <w:rsid w:val="001D5DA4"/>
    <w:rsid w:val="001D6BC4"/>
    <w:rsid w:val="001D737C"/>
    <w:rsid w:val="001D7EF1"/>
    <w:rsid w:val="001E0058"/>
    <w:rsid w:val="001E373A"/>
    <w:rsid w:val="001E3B8B"/>
    <w:rsid w:val="001E4320"/>
    <w:rsid w:val="001E54CA"/>
    <w:rsid w:val="001E5F6B"/>
    <w:rsid w:val="001E6262"/>
    <w:rsid w:val="001E6455"/>
    <w:rsid w:val="001E6E03"/>
    <w:rsid w:val="001E7808"/>
    <w:rsid w:val="001E7AAC"/>
    <w:rsid w:val="001F05C6"/>
    <w:rsid w:val="001F1176"/>
    <w:rsid w:val="001F15B4"/>
    <w:rsid w:val="001F185A"/>
    <w:rsid w:val="001F1DD2"/>
    <w:rsid w:val="001F1DF5"/>
    <w:rsid w:val="001F1F4C"/>
    <w:rsid w:val="001F674F"/>
    <w:rsid w:val="00200D5F"/>
    <w:rsid w:val="0020192A"/>
    <w:rsid w:val="00201949"/>
    <w:rsid w:val="00204119"/>
    <w:rsid w:val="00205257"/>
    <w:rsid w:val="00205578"/>
    <w:rsid w:val="00205F3E"/>
    <w:rsid w:val="00207324"/>
    <w:rsid w:val="00210538"/>
    <w:rsid w:val="002114DA"/>
    <w:rsid w:val="00212EC5"/>
    <w:rsid w:val="00213FD1"/>
    <w:rsid w:val="00214101"/>
    <w:rsid w:val="00214C9C"/>
    <w:rsid w:val="002157C8"/>
    <w:rsid w:val="002157DA"/>
    <w:rsid w:val="002165E6"/>
    <w:rsid w:val="00217420"/>
    <w:rsid w:val="00217A82"/>
    <w:rsid w:val="00221BB9"/>
    <w:rsid w:val="00222277"/>
    <w:rsid w:val="0022316C"/>
    <w:rsid w:val="00223B71"/>
    <w:rsid w:val="002243D0"/>
    <w:rsid w:val="00225003"/>
    <w:rsid w:val="002264BD"/>
    <w:rsid w:val="0022698B"/>
    <w:rsid w:val="00226B34"/>
    <w:rsid w:val="00226B9E"/>
    <w:rsid w:val="002320EC"/>
    <w:rsid w:val="00233824"/>
    <w:rsid w:val="00234C68"/>
    <w:rsid w:val="002369CB"/>
    <w:rsid w:val="0023706E"/>
    <w:rsid w:val="00240C1F"/>
    <w:rsid w:val="00240D5F"/>
    <w:rsid w:val="00242BFE"/>
    <w:rsid w:val="00243C74"/>
    <w:rsid w:val="0024610C"/>
    <w:rsid w:val="002500E4"/>
    <w:rsid w:val="002503BC"/>
    <w:rsid w:val="00250D5F"/>
    <w:rsid w:val="0025117A"/>
    <w:rsid w:val="00252E8E"/>
    <w:rsid w:val="00255CCE"/>
    <w:rsid w:val="00256641"/>
    <w:rsid w:val="00256721"/>
    <w:rsid w:val="00257B26"/>
    <w:rsid w:val="00260305"/>
    <w:rsid w:val="002613F6"/>
    <w:rsid w:val="002619DE"/>
    <w:rsid w:val="00263168"/>
    <w:rsid w:val="00264A0F"/>
    <w:rsid w:val="0026621B"/>
    <w:rsid w:val="00266F08"/>
    <w:rsid w:val="00267A88"/>
    <w:rsid w:val="0027056C"/>
    <w:rsid w:val="00271837"/>
    <w:rsid w:val="00273ECB"/>
    <w:rsid w:val="002749D4"/>
    <w:rsid w:val="00276008"/>
    <w:rsid w:val="00276536"/>
    <w:rsid w:val="00276D64"/>
    <w:rsid w:val="002776F7"/>
    <w:rsid w:val="0028108A"/>
    <w:rsid w:val="00281635"/>
    <w:rsid w:val="002818AB"/>
    <w:rsid w:val="00281E16"/>
    <w:rsid w:val="00286ABC"/>
    <w:rsid w:val="00286EC2"/>
    <w:rsid w:val="002873DF"/>
    <w:rsid w:val="00287D11"/>
    <w:rsid w:val="00287FF8"/>
    <w:rsid w:val="00291B20"/>
    <w:rsid w:val="00294123"/>
    <w:rsid w:val="00294C0C"/>
    <w:rsid w:val="00294CBA"/>
    <w:rsid w:val="002953CC"/>
    <w:rsid w:val="00295814"/>
    <w:rsid w:val="00295A5F"/>
    <w:rsid w:val="00295BE6"/>
    <w:rsid w:val="002970B5"/>
    <w:rsid w:val="00297D0C"/>
    <w:rsid w:val="00297F0E"/>
    <w:rsid w:val="002A19B8"/>
    <w:rsid w:val="002A1A43"/>
    <w:rsid w:val="002A3BA8"/>
    <w:rsid w:val="002A5963"/>
    <w:rsid w:val="002A5E77"/>
    <w:rsid w:val="002B08E1"/>
    <w:rsid w:val="002B0B67"/>
    <w:rsid w:val="002B2468"/>
    <w:rsid w:val="002B2E6A"/>
    <w:rsid w:val="002B36BD"/>
    <w:rsid w:val="002B42C2"/>
    <w:rsid w:val="002B46C8"/>
    <w:rsid w:val="002B60EC"/>
    <w:rsid w:val="002B61F0"/>
    <w:rsid w:val="002B689A"/>
    <w:rsid w:val="002C01F3"/>
    <w:rsid w:val="002C07AD"/>
    <w:rsid w:val="002C0C1E"/>
    <w:rsid w:val="002C10D1"/>
    <w:rsid w:val="002C2202"/>
    <w:rsid w:val="002C2E18"/>
    <w:rsid w:val="002C4BA7"/>
    <w:rsid w:val="002C56D4"/>
    <w:rsid w:val="002C71CC"/>
    <w:rsid w:val="002D0F44"/>
    <w:rsid w:val="002D17CA"/>
    <w:rsid w:val="002D3A7C"/>
    <w:rsid w:val="002D3CCC"/>
    <w:rsid w:val="002D68DF"/>
    <w:rsid w:val="002D7063"/>
    <w:rsid w:val="002E0200"/>
    <w:rsid w:val="002E15AC"/>
    <w:rsid w:val="002E1985"/>
    <w:rsid w:val="002E4D1A"/>
    <w:rsid w:val="002E4F7C"/>
    <w:rsid w:val="002E5F78"/>
    <w:rsid w:val="002E78AF"/>
    <w:rsid w:val="002E78CF"/>
    <w:rsid w:val="002F0D14"/>
    <w:rsid w:val="002F10CA"/>
    <w:rsid w:val="002F1C6E"/>
    <w:rsid w:val="002F348E"/>
    <w:rsid w:val="002F3901"/>
    <w:rsid w:val="002F4751"/>
    <w:rsid w:val="002F4D3B"/>
    <w:rsid w:val="002F502C"/>
    <w:rsid w:val="002F69A3"/>
    <w:rsid w:val="002F6A7A"/>
    <w:rsid w:val="002F7C30"/>
    <w:rsid w:val="00300D58"/>
    <w:rsid w:val="00300E4A"/>
    <w:rsid w:val="00301604"/>
    <w:rsid w:val="00302E06"/>
    <w:rsid w:val="003053DE"/>
    <w:rsid w:val="00305DD4"/>
    <w:rsid w:val="0030665D"/>
    <w:rsid w:val="00310C86"/>
    <w:rsid w:val="0031233C"/>
    <w:rsid w:val="0031327B"/>
    <w:rsid w:val="00313C58"/>
    <w:rsid w:val="00314E39"/>
    <w:rsid w:val="00315D64"/>
    <w:rsid w:val="00316476"/>
    <w:rsid w:val="00316919"/>
    <w:rsid w:val="00316D67"/>
    <w:rsid w:val="003178E9"/>
    <w:rsid w:val="00321151"/>
    <w:rsid w:val="00323D50"/>
    <w:rsid w:val="00324342"/>
    <w:rsid w:val="00325673"/>
    <w:rsid w:val="00330388"/>
    <w:rsid w:val="0033059B"/>
    <w:rsid w:val="003309A4"/>
    <w:rsid w:val="0033174E"/>
    <w:rsid w:val="00331B3A"/>
    <w:rsid w:val="0033311B"/>
    <w:rsid w:val="0033344F"/>
    <w:rsid w:val="003335B3"/>
    <w:rsid w:val="00333D29"/>
    <w:rsid w:val="00334220"/>
    <w:rsid w:val="00335562"/>
    <w:rsid w:val="003356D6"/>
    <w:rsid w:val="00336A83"/>
    <w:rsid w:val="00343331"/>
    <w:rsid w:val="00345286"/>
    <w:rsid w:val="0034565E"/>
    <w:rsid w:val="0034597F"/>
    <w:rsid w:val="00345DB7"/>
    <w:rsid w:val="0035002E"/>
    <w:rsid w:val="003506FA"/>
    <w:rsid w:val="00350D37"/>
    <w:rsid w:val="003521BA"/>
    <w:rsid w:val="0035254D"/>
    <w:rsid w:val="00353132"/>
    <w:rsid w:val="003549CF"/>
    <w:rsid w:val="0035574D"/>
    <w:rsid w:val="00357B8D"/>
    <w:rsid w:val="003609C4"/>
    <w:rsid w:val="00360DAE"/>
    <w:rsid w:val="0036107D"/>
    <w:rsid w:val="00361737"/>
    <w:rsid w:val="00361CCA"/>
    <w:rsid w:val="00363D74"/>
    <w:rsid w:val="00363FE1"/>
    <w:rsid w:val="0036458B"/>
    <w:rsid w:val="0036591B"/>
    <w:rsid w:val="00365CD6"/>
    <w:rsid w:val="003669AA"/>
    <w:rsid w:val="0037080D"/>
    <w:rsid w:val="00370CA9"/>
    <w:rsid w:val="00370FD0"/>
    <w:rsid w:val="00372849"/>
    <w:rsid w:val="00373839"/>
    <w:rsid w:val="0037498D"/>
    <w:rsid w:val="00375047"/>
    <w:rsid w:val="00375B32"/>
    <w:rsid w:val="00376C43"/>
    <w:rsid w:val="00377ECA"/>
    <w:rsid w:val="003811DD"/>
    <w:rsid w:val="00383D8E"/>
    <w:rsid w:val="00383E96"/>
    <w:rsid w:val="003856F3"/>
    <w:rsid w:val="00386433"/>
    <w:rsid w:val="00387DE4"/>
    <w:rsid w:val="003900F4"/>
    <w:rsid w:val="00390917"/>
    <w:rsid w:val="00390EB9"/>
    <w:rsid w:val="00391474"/>
    <w:rsid w:val="00391D8B"/>
    <w:rsid w:val="00391EDE"/>
    <w:rsid w:val="0039372C"/>
    <w:rsid w:val="003A001F"/>
    <w:rsid w:val="003A051C"/>
    <w:rsid w:val="003A0987"/>
    <w:rsid w:val="003A0D9A"/>
    <w:rsid w:val="003A5EB0"/>
    <w:rsid w:val="003A7D4B"/>
    <w:rsid w:val="003B152E"/>
    <w:rsid w:val="003B1785"/>
    <w:rsid w:val="003B1A63"/>
    <w:rsid w:val="003B1E9C"/>
    <w:rsid w:val="003B41BE"/>
    <w:rsid w:val="003B4B70"/>
    <w:rsid w:val="003B4E3A"/>
    <w:rsid w:val="003B583C"/>
    <w:rsid w:val="003B5DD4"/>
    <w:rsid w:val="003B6511"/>
    <w:rsid w:val="003B771B"/>
    <w:rsid w:val="003C00D7"/>
    <w:rsid w:val="003C10B3"/>
    <w:rsid w:val="003C2B81"/>
    <w:rsid w:val="003C32C4"/>
    <w:rsid w:val="003C44F2"/>
    <w:rsid w:val="003C4D63"/>
    <w:rsid w:val="003C5270"/>
    <w:rsid w:val="003C7069"/>
    <w:rsid w:val="003C7B5E"/>
    <w:rsid w:val="003D1B10"/>
    <w:rsid w:val="003D1C30"/>
    <w:rsid w:val="003D435A"/>
    <w:rsid w:val="003D4FF2"/>
    <w:rsid w:val="003D5CFA"/>
    <w:rsid w:val="003D705B"/>
    <w:rsid w:val="003D705F"/>
    <w:rsid w:val="003D7138"/>
    <w:rsid w:val="003D78FF"/>
    <w:rsid w:val="003D7B48"/>
    <w:rsid w:val="003E0439"/>
    <w:rsid w:val="003E088E"/>
    <w:rsid w:val="003E2078"/>
    <w:rsid w:val="003E550A"/>
    <w:rsid w:val="003E564D"/>
    <w:rsid w:val="003E67C7"/>
    <w:rsid w:val="003E6A16"/>
    <w:rsid w:val="003E6CCA"/>
    <w:rsid w:val="003E7743"/>
    <w:rsid w:val="003E78FD"/>
    <w:rsid w:val="003F0793"/>
    <w:rsid w:val="003F0FD1"/>
    <w:rsid w:val="003F2874"/>
    <w:rsid w:val="003F3DC4"/>
    <w:rsid w:val="003F4034"/>
    <w:rsid w:val="003F4D23"/>
    <w:rsid w:val="003F5015"/>
    <w:rsid w:val="00400752"/>
    <w:rsid w:val="00403C40"/>
    <w:rsid w:val="004061C1"/>
    <w:rsid w:val="00406528"/>
    <w:rsid w:val="0040674D"/>
    <w:rsid w:val="0041059E"/>
    <w:rsid w:val="004117CC"/>
    <w:rsid w:val="00412524"/>
    <w:rsid w:val="00412CA3"/>
    <w:rsid w:val="00416B36"/>
    <w:rsid w:val="0042045A"/>
    <w:rsid w:val="00421990"/>
    <w:rsid w:val="004223BD"/>
    <w:rsid w:val="004229C9"/>
    <w:rsid w:val="00424D33"/>
    <w:rsid w:val="004309B3"/>
    <w:rsid w:val="00430A75"/>
    <w:rsid w:val="0043172D"/>
    <w:rsid w:val="00431C21"/>
    <w:rsid w:val="00431EDB"/>
    <w:rsid w:val="00432F33"/>
    <w:rsid w:val="0043342A"/>
    <w:rsid w:val="0043343C"/>
    <w:rsid w:val="00435B30"/>
    <w:rsid w:val="0043602F"/>
    <w:rsid w:val="00436B94"/>
    <w:rsid w:val="004370DA"/>
    <w:rsid w:val="004405AA"/>
    <w:rsid w:val="004423C7"/>
    <w:rsid w:val="00445480"/>
    <w:rsid w:val="00445517"/>
    <w:rsid w:val="00445822"/>
    <w:rsid w:val="0044739A"/>
    <w:rsid w:val="00447E73"/>
    <w:rsid w:val="00447FF5"/>
    <w:rsid w:val="00450468"/>
    <w:rsid w:val="00451009"/>
    <w:rsid w:val="00453299"/>
    <w:rsid w:val="00453886"/>
    <w:rsid w:val="00455CFE"/>
    <w:rsid w:val="004566C5"/>
    <w:rsid w:val="0045739D"/>
    <w:rsid w:val="0046079F"/>
    <w:rsid w:val="00460863"/>
    <w:rsid w:val="004612E7"/>
    <w:rsid w:val="004616B7"/>
    <w:rsid w:val="00461DD3"/>
    <w:rsid w:val="00461DFC"/>
    <w:rsid w:val="00465B9A"/>
    <w:rsid w:val="00467194"/>
    <w:rsid w:val="00467534"/>
    <w:rsid w:val="00470B3E"/>
    <w:rsid w:val="00470FD0"/>
    <w:rsid w:val="004714EB"/>
    <w:rsid w:val="00472047"/>
    <w:rsid w:val="004722A8"/>
    <w:rsid w:val="004737B3"/>
    <w:rsid w:val="00473C3B"/>
    <w:rsid w:val="00476AD6"/>
    <w:rsid w:val="00476DB0"/>
    <w:rsid w:val="00480F05"/>
    <w:rsid w:val="00480FC0"/>
    <w:rsid w:val="00481713"/>
    <w:rsid w:val="00481938"/>
    <w:rsid w:val="00482295"/>
    <w:rsid w:val="00482714"/>
    <w:rsid w:val="00482BF2"/>
    <w:rsid w:val="004852C9"/>
    <w:rsid w:val="00485502"/>
    <w:rsid w:val="00486DCB"/>
    <w:rsid w:val="0048702C"/>
    <w:rsid w:val="00487561"/>
    <w:rsid w:val="0048783D"/>
    <w:rsid w:val="00487C56"/>
    <w:rsid w:val="00487F78"/>
    <w:rsid w:val="00491F0E"/>
    <w:rsid w:val="004954FB"/>
    <w:rsid w:val="004974DE"/>
    <w:rsid w:val="004A04C6"/>
    <w:rsid w:val="004A0FBD"/>
    <w:rsid w:val="004A1E15"/>
    <w:rsid w:val="004A32CC"/>
    <w:rsid w:val="004A49A5"/>
    <w:rsid w:val="004A4BC2"/>
    <w:rsid w:val="004A4D01"/>
    <w:rsid w:val="004A5C56"/>
    <w:rsid w:val="004A6E0D"/>
    <w:rsid w:val="004A704E"/>
    <w:rsid w:val="004A7F6D"/>
    <w:rsid w:val="004B032D"/>
    <w:rsid w:val="004B0C85"/>
    <w:rsid w:val="004B0DA3"/>
    <w:rsid w:val="004B0E15"/>
    <w:rsid w:val="004B32F9"/>
    <w:rsid w:val="004B5A2F"/>
    <w:rsid w:val="004B5CAB"/>
    <w:rsid w:val="004B6744"/>
    <w:rsid w:val="004C0A08"/>
    <w:rsid w:val="004C79C6"/>
    <w:rsid w:val="004C7B7E"/>
    <w:rsid w:val="004D08E1"/>
    <w:rsid w:val="004D0A60"/>
    <w:rsid w:val="004D24A0"/>
    <w:rsid w:val="004D3328"/>
    <w:rsid w:val="004D558C"/>
    <w:rsid w:val="004D5F66"/>
    <w:rsid w:val="004E0D01"/>
    <w:rsid w:val="004E0D2D"/>
    <w:rsid w:val="004E1D13"/>
    <w:rsid w:val="004E2F5C"/>
    <w:rsid w:val="004E391B"/>
    <w:rsid w:val="004E4A79"/>
    <w:rsid w:val="004E569C"/>
    <w:rsid w:val="004E59B2"/>
    <w:rsid w:val="004E60AC"/>
    <w:rsid w:val="004E610A"/>
    <w:rsid w:val="004F11D3"/>
    <w:rsid w:val="004F1FF3"/>
    <w:rsid w:val="004F2293"/>
    <w:rsid w:val="004F3876"/>
    <w:rsid w:val="004F3BCC"/>
    <w:rsid w:val="004F3F07"/>
    <w:rsid w:val="004F5BD8"/>
    <w:rsid w:val="004F7B43"/>
    <w:rsid w:val="0050016C"/>
    <w:rsid w:val="005002F7"/>
    <w:rsid w:val="005022F7"/>
    <w:rsid w:val="0050267A"/>
    <w:rsid w:val="00503F6A"/>
    <w:rsid w:val="00504FD9"/>
    <w:rsid w:val="00505232"/>
    <w:rsid w:val="00505FF6"/>
    <w:rsid w:val="00507BD1"/>
    <w:rsid w:val="0051131C"/>
    <w:rsid w:val="00513A9E"/>
    <w:rsid w:val="00514D06"/>
    <w:rsid w:val="00515C67"/>
    <w:rsid w:val="0051682E"/>
    <w:rsid w:val="00516CE9"/>
    <w:rsid w:val="00517A27"/>
    <w:rsid w:val="00521B1A"/>
    <w:rsid w:val="005224A3"/>
    <w:rsid w:val="00522599"/>
    <w:rsid w:val="00524980"/>
    <w:rsid w:val="00531540"/>
    <w:rsid w:val="00531787"/>
    <w:rsid w:val="005320F2"/>
    <w:rsid w:val="005326FA"/>
    <w:rsid w:val="00533C56"/>
    <w:rsid w:val="00534E3B"/>
    <w:rsid w:val="00535D55"/>
    <w:rsid w:val="0053659D"/>
    <w:rsid w:val="00536CF7"/>
    <w:rsid w:val="005400A2"/>
    <w:rsid w:val="005406E9"/>
    <w:rsid w:val="00540C58"/>
    <w:rsid w:val="00540CC8"/>
    <w:rsid w:val="0054178A"/>
    <w:rsid w:val="00542717"/>
    <w:rsid w:val="00543FE0"/>
    <w:rsid w:val="00545C92"/>
    <w:rsid w:val="00546B32"/>
    <w:rsid w:val="00546CA5"/>
    <w:rsid w:val="0054799A"/>
    <w:rsid w:val="00547BF4"/>
    <w:rsid w:val="00550CD7"/>
    <w:rsid w:val="005516F1"/>
    <w:rsid w:val="00551B7A"/>
    <w:rsid w:val="005524C4"/>
    <w:rsid w:val="00552830"/>
    <w:rsid w:val="005552D4"/>
    <w:rsid w:val="00556C80"/>
    <w:rsid w:val="00557D3A"/>
    <w:rsid w:val="00562314"/>
    <w:rsid w:val="005631BD"/>
    <w:rsid w:val="00564DDF"/>
    <w:rsid w:val="005653F0"/>
    <w:rsid w:val="0056619F"/>
    <w:rsid w:val="005662A0"/>
    <w:rsid w:val="00566976"/>
    <w:rsid w:val="00566BAF"/>
    <w:rsid w:val="00567011"/>
    <w:rsid w:val="0057088C"/>
    <w:rsid w:val="00570A79"/>
    <w:rsid w:val="00571126"/>
    <w:rsid w:val="00572CAF"/>
    <w:rsid w:val="005745D7"/>
    <w:rsid w:val="005764E0"/>
    <w:rsid w:val="0057654A"/>
    <w:rsid w:val="005771C0"/>
    <w:rsid w:val="00577284"/>
    <w:rsid w:val="005807A8"/>
    <w:rsid w:val="00583A17"/>
    <w:rsid w:val="00587423"/>
    <w:rsid w:val="00587544"/>
    <w:rsid w:val="00587D11"/>
    <w:rsid w:val="005902E0"/>
    <w:rsid w:val="00592FCD"/>
    <w:rsid w:val="00593C11"/>
    <w:rsid w:val="005959BF"/>
    <w:rsid w:val="00596ADD"/>
    <w:rsid w:val="005A0599"/>
    <w:rsid w:val="005A16CC"/>
    <w:rsid w:val="005A33D1"/>
    <w:rsid w:val="005A4774"/>
    <w:rsid w:val="005A4884"/>
    <w:rsid w:val="005A52D1"/>
    <w:rsid w:val="005A78AB"/>
    <w:rsid w:val="005A7A46"/>
    <w:rsid w:val="005B0306"/>
    <w:rsid w:val="005B23C9"/>
    <w:rsid w:val="005B369F"/>
    <w:rsid w:val="005B38D7"/>
    <w:rsid w:val="005B4290"/>
    <w:rsid w:val="005B45C2"/>
    <w:rsid w:val="005B4AE5"/>
    <w:rsid w:val="005B530F"/>
    <w:rsid w:val="005B74D2"/>
    <w:rsid w:val="005C117F"/>
    <w:rsid w:val="005C17E0"/>
    <w:rsid w:val="005C18EF"/>
    <w:rsid w:val="005C2D5C"/>
    <w:rsid w:val="005C30C4"/>
    <w:rsid w:val="005C31DE"/>
    <w:rsid w:val="005C4737"/>
    <w:rsid w:val="005C4B05"/>
    <w:rsid w:val="005C57EB"/>
    <w:rsid w:val="005C6926"/>
    <w:rsid w:val="005D0027"/>
    <w:rsid w:val="005D03AE"/>
    <w:rsid w:val="005D174A"/>
    <w:rsid w:val="005D174C"/>
    <w:rsid w:val="005D1D21"/>
    <w:rsid w:val="005D1F60"/>
    <w:rsid w:val="005D38BF"/>
    <w:rsid w:val="005D4526"/>
    <w:rsid w:val="005D54A5"/>
    <w:rsid w:val="005D6165"/>
    <w:rsid w:val="005D6513"/>
    <w:rsid w:val="005E0878"/>
    <w:rsid w:val="005E2A0E"/>
    <w:rsid w:val="005E36CC"/>
    <w:rsid w:val="005E37DC"/>
    <w:rsid w:val="005E7400"/>
    <w:rsid w:val="005E7515"/>
    <w:rsid w:val="005E7AD4"/>
    <w:rsid w:val="005E7CF0"/>
    <w:rsid w:val="005F34A2"/>
    <w:rsid w:val="005F5A78"/>
    <w:rsid w:val="005F7944"/>
    <w:rsid w:val="00600681"/>
    <w:rsid w:val="00601B32"/>
    <w:rsid w:val="0060224F"/>
    <w:rsid w:val="0060309A"/>
    <w:rsid w:val="0060384F"/>
    <w:rsid w:val="00606799"/>
    <w:rsid w:val="00606E4C"/>
    <w:rsid w:val="006078EC"/>
    <w:rsid w:val="00607956"/>
    <w:rsid w:val="00610919"/>
    <w:rsid w:val="00610DDB"/>
    <w:rsid w:val="00611C78"/>
    <w:rsid w:val="006122CB"/>
    <w:rsid w:val="00613695"/>
    <w:rsid w:val="00615E3B"/>
    <w:rsid w:val="00616B71"/>
    <w:rsid w:val="0062385C"/>
    <w:rsid w:val="00624193"/>
    <w:rsid w:val="00625598"/>
    <w:rsid w:val="006302A2"/>
    <w:rsid w:val="00633792"/>
    <w:rsid w:val="00633D9B"/>
    <w:rsid w:val="006341DF"/>
    <w:rsid w:val="00634524"/>
    <w:rsid w:val="00636434"/>
    <w:rsid w:val="006421CB"/>
    <w:rsid w:val="00642F3B"/>
    <w:rsid w:val="006449B6"/>
    <w:rsid w:val="00644E59"/>
    <w:rsid w:val="006455CF"/>
    <w:rsid w:val="00646334"/>
    <w:rsid w:val="006471BA"/>
    <w:rsid w:val="00647713"/>
    <w:rsid w:val="00647F8A"/>
    <w:rsid w:val="00651757"/>
    <w:rsid w:val="00652552"/>
    <w:rsid w:val="00654447"/>
    <w:rsid w:val="0065467F"/>
    <w:rsid w:val="00655119"/>
    <w:rsid w:val="006555BE"/>
    <w:rsid w:val="00656678"/>
    <w:rsid w:val="00656ADA"/>
    <w:rsid w:val="006574E5"/>
    <w:rsid w:val="00661917"/>
    <w:rsid w:val="006630B1"/>
    <w:rsid w:val="006637CF"/>
    <w:rsid w:val="00664720"/>
    <w:rsid w:val="00664E65"/>
    <w:rsid w:val="00665529"/>
    <w:rsid w:val="00665B84"/>
    <w:rsid w:val="00666F3F"/>
    <w:rsid w:val="006722DC"/>
    <w:rsid w:val="0067267F"/>
    <w:rsid w:val="00673322"/>
    <w:rsid w:val="0067398A"/>
    <w:rsid w:val="0067670D"/>
    <w:rsid w:val="00676DB9"/>
    <w:rsid w:val="00676FCD"/>
    <w:rsid w:val="006878FF"/>
    <w:rsid w:val="00690854"/>
    <w:rsid w:val="0069143F"/>
    <w:rsid w:val="0069150C"/>
    <w:rsid w:val="00691C61"/>
    <w:rsid w:val="00691D7E"/>
    <w:rsid w:val="00692C82"/>
    <w:rsid w:val="00692FA5"/>
    <w:rsid w:val="00694142"/>
    <w:rsid w:val="00696825"/>
    <w:rsid w:val="00696EEF"/>
    <w:rsid w:val="006A3996"/>
    <w:rsid w:val="006A4A23"/>
    <w:rsid w:val="006A4A31"/>
    <w:rsid w:val="006A4E42"/>
    <w:rsid w:val="006A5510"/>
    <w:rsid w:val="006A6016"/>
    <w:rsid w:val="006B028D"/>
    <w:rsid w:val="006B22D5"/>
    <w:rsid w:val="006B2706"/>
    <w:rsid w:val="006B3394"/>
    <w:rsid w:val="006B35EB"/>
    <w:rsid w:val="006B405E"/>
    <w:rsid w:val="006B5A04"/>
    <w:rsid w:val="006B7BA5"/>
    <w:rsid w:val="006B7DEB"/>
    <w:rsid w:val="006C1BCE"/>
    <w:rsid w:val="006C1D05"/>
    <w:rsid w:val="006C39AE"/>
    <w:rsid w:val="006C4F64"/>
    <w:rsid w:val="006D03E6"/>
    <w:rsid w:val="006D573F"/>
    <w:rsid w:val="006D62D1"/>
    <w:rsid w:val="006D6C7C"/>
    <w:rsid w:val="006D791E"/>
    <w:rsid w:val="006E066D"/>
    <w:rsid w:val="006E1ED5"/>
    <w:rsid w:val="006E33D0"/>
    <w:rsid w:val="006E3ED0"/>
    <w:rsid w:val="006E4FB8"/>
    <w:rsid w:val="006E54B7"/>
    <w:rsid w:val="006E56D9"/>
    <w:rsid w:val="006E6CA0"/>
    <w:rsid w:val="006E6DCC"/>
    <w:rsid w:val="006E7951"/>
    <w:rsid w:val="006E79EA"/>
    <w:rsid w:val="006F0CC4"/>
    <w:rsid w:val="00701751"/>
    <w:rsid w:val="007018DF"/>
    <w:rsid w:val="00702241"/>
    <w:rsid w:val="007036A2"/>
    <w:rsid w:val="00704A2D"/>
    <w:rsid w:val="00704B91"/>
    <w:rsid w:val="00706DF0"/>
    <w:rsid w:val="00707169"/>
    <w:rsid w:val="00707F55"/>
    <w:rsid w:val="007101BB"/>
    <w:rsid w:val="00710201"/>
    <w:rsid w:val="00711113"/>
    <w:rsid w:val="00711172"/>
    <w:rsid w:val="007117BF"/>
    <w:rsid w:val="007119EC"/>
    <w:rsid w:val="00711ADD"/>
    <w:rsid w:val="00712301"/>
    <w:rsid w:val="00712DB3"/>
    <w:rsid w:val="00713D21"/>
    <w:rsid w:val="007141E9"/>
    <w:rsid w:val="00714404"/>
    <w:rsid w:val="00715DBA"/>
    <w:rsid w:val="0071607C"/>
    <w:rsid w:val="00716319"/>
    <w:rsid w:val="00722276"/>
    <w:rsid w:val="0072502C"/>
    <w:rsid w:val="0072575E"/>
    <w:rsid w:val="00726A27"/>
    <w:rsid w:val="00726A46"/>
    <w:rsid w:val="00727988"/>
    <w:rsid w:val="00731B69"/>
    <w:rsid w:val="00733F16"/>
    <w:rsid w:val="0073783A"/>
    <w:rsid w:val="00741487"/>
    <w:rsid w:val="00741CE7"/>
    <w:rsid w:val="0074213D"/>
    <w:rsid w:val="00744A39"/>
    <w:rsid w:val="007455AC"/>
    <w:rsid w:val="00745F6A"/>
    <w:rsid w:val="0074650D"/>
    <w:rsid w:val="00746746"/>
    <w:rsid w:val="00746CD4"/>
    <w:rsid w:val="00747247"/>
    <w:rsid w:val="00750BA1"/>
    <w:rsid w:val="00751662"/>
    <w:rsid w:val="00751D39"/>
    <w:rsid w:val="00753EAF"/>
    <w:rsid w:val="00756CCE"/>
    <w:rsid w:val="00757B8C"/>
    <w:rsid w:val="0076223D"/>
    <w:rsid w:val="0076399F"/>
    <w:rsid w:val="00764BE0"/>
    <w:rsid w:val="00765F69"/>
    <w:rsid w:val="0076687E"/>
    <w:rsid w:val="0076742D"/>
    <w:rsid w:val="007677C9"/>
    <w:rsid w:val="007677FC"/>
    <w:rsid w:val="00767800"/>
    <w:rsid w:val="007704B4"/>
    <w:rsid w:val="00772508"/>
    <w:rsid w:val="00773050"/>
    <w:rsid w:val="00774215"/>
    <w:rsid w:val="0077564D"/>
    <w:rsid w:val="007769AA"/>
    <w:rsid w:val="007771E2"/>
    <w:rsid w:val="00781303"/>
    <w:rsid w:val="00781C9B"/>
    <w:rsid w:val="0078328C"/>
    <w:rsid w:val="0078364C"/>
    <w:rsid w:val="00784C62"/>
    <w:rsid w:val="00784C6F"/>
    <w:rsid w:val="00787397"/>
    <w:rsid w:val="00791F4D"/>
    <w:rsid w:val="00791FE6"/>
    <w:rsid w:val="00792D76"/>
    <w:rsid w:val="00793E3F"/>
    <w:rsid w:val="007944DE"/>
    <w:rsid w:val="00794B87"/>
    <w:rsid w:val="00795CDB"/>
    <w:rsid w:val="00795D9E"/>
    <w:rsid w:val="007967C0"/>
    <w:rsid w:val="00796FB8"/>
    <w:rsid w:val="00797AD5"/>
    <w:rsid w:val="00797F5B"/>
    <w:rsid w:val="007A0253"/>
    <w:rsid w:val="007A112B"/>
    <w:rsid w:val="007A1639"/>
    <w:rsid w:val="007A24D9"/>
    <w:rsid w:val="007A417F"/>
    <w:rsid w:val="007A5E73"/>
    <w:rsid w:val="007A6AB6"/>
    <w:rsid w:val="007B3F81"/>
    <w:rsid w:val="007B4552"/>
    <w:rsid w:val="007B5BFA"/>
    <w:rsid w:val="007B7C61"/>
    <w:rsid w:val="007C1E7E"/>
    <w:rsid w:val="007C36A2"/>
    <w:rsid w:val="007C36D7"/>
    <w:rsid w:val="007C5849"/>
    <w:rsid w:val="007D2072"/>
    <w:rsid w:val="007D2BED"/>
    <w:rsid w:val="007D2C6F"/>
    <w:rsid w:val="007D3240"/>
    <w:rsid w:val="007D38DA"/>
    <w:rsid w:val="007D3DBF"/>
    <w:rsid w:val="007D459D"/>
    <w:rsid w:val="007D58F3"/>
    <w:rsid w:val="007D77C3"/>
    <w:rsid w:val="007E0C0A"/>
    <w:rsid w:val="007E1531"/>
    <w:rsid w:val="007E249C"/>
    <w:rsid w:val="007E2761"/>
    <w:rsid w:val="007E327A"/>
    <w:rsid w:val="007E6743"/>
    <w:rsid w:val="007E69AA"/>
    <w:rsid w:val="007E7799"/>
    <w:rsid w:val="007E7C2F"/>
    <w:rsid w:val="007E7FD9"/>
    <w:rsid w:val="007F02DE"/>
    <w:rsid w:val="007F0D5D"/>
    <w:rsid w:val="007F1370"/>
    <w:rsid w:val="007F1735"/>
    <w:rsid w:val="007F209D"/>
    <w:rsid w:val="007F241C"/>
    <w:rsid w:val="007F313A"/>
    <w:rsid w:val="007F3CF6"/>
    <w:rsid w:val="007F447A"/>
    <w:rsid w:val="007F5235"/>
    <w:rsid w:val="007F622D"/>
    <w:rsid w:val="007F6FB8"/>
    <w:rsid w:val="007F7322"/>
    <w:rsid w:val="00800677"/>
    <w:rsid w:val="00801335"/>
    <w:rsid w:val="0080141B"/>
    <w:rsid w:val="00801C67"/>
    <w:rsid w:val="0080206E"/>
    <w:rsid w:val="00803A2C"/>
    <w:rsid w:val="00804252"/>
    <w:rsid w:val="00804D63"/>
    <w:rsid w:val="00804FFE"/>
    <w:rsid w:val="00805E5D"/>
    <w:rsid w:val="00806D26"/>
    <w:rsid w:val="008071D8"/>
    <w:rsid w:val="0080752B"/>
    <w:rsid w:val="00811557"/>
    <w:rsid w:val="008122F2"/>
    <w:rsid w:val="00813948"/>
    <w:rsid w:val="00813DE7"/>
    <w:rsid w:val="00815F2C"/>
    <w:rsid w:val="00820920"/>
    <w:rsid w:val="00820F45"/>
    <w:rsid w:val="00821067"/>
    <w:rsid w:val="0082135E"/>
    <w:rsid w:val="00822015"/>
    <w:rsid w:val="00822F50"/>
    <w:rsid w:val="008231AF"/>
    <w:rsid w:val="00823909"/>
    <w:rsid w:val="008306E6"/>
    <w:rsid w:val="00831127"/>
    <w:rsid w:val="008315BD"/>
    <w:rsid w:val="00831BCB"/>
    <w:rsid w:val="00831C64"/>
    <w:rsid w:val="00831C9B"/>
    <w:rsid w:val="008341CB"/>
    <w:rsid w:val="008372A6"/>
    <w:rsid w:val="00837350"/>
    <w:rsid w:val="0084112A"/>
    <w:rsid w:val="0084160A"/>
    <w:rsid w:val="008424E3"/>
    <w:rsid w:val="00844B51"/>
    <w:rsid w:val="0084785C"/>
    <w:rsid w:val="00850991"/>
    <w:rsid w:val="008522DC"/>
    <w:rsid w:val="008523FE"/>
    <w:rsid w:val="008536F2"/>
    <w:rsid w:val="00854BA2"/>
    <w:rsid w:val="008559C3"/>
    <w:rsid w:val="008560C5"/>
    <w:rsid w:val="00856DAD"/>
    <w:rsid w:val="00857401"/>
    <w:rsid w:val="008604BD"/>
    <w:rsid w:val="00861776"/>
    <w:rsid w:val="008625E0"/>
    <w:rsid w:val="00863CC8"/>
    <w:rsid w:val="00865AF0"/>
    <w:rsid w:val="008662F6"/>
    <w:rsid w:val="00866A9B"/>
    <w:rsid w:val="00867310"/>
    <w:rsid w:val="00867447"/>
    <w:rsid w:val="00870329"/>
    <w:rsid w:val="008707C3"/>
    <w:rsid w:val="0087137F"/>
    <w:rsid w:val="00872C56"/>
    <w:rsid w:val="00874833"/>
    <w:rsid w:val="00874D04"/>
    <w:rsid w:val="00874F59"/>
    <w:rsid w:val="00875AC7"/>
    <w:rsid w:val="008769F2"/>
    <w:rsid w:val="008773AC"/>
    <w:rsid w:val="00877C6B"/>
    <w:rsid w:val="008803A5"/>
    <w:rsid w:val="00880EC0"/>
    <w:rsid w:val="00883150"/>
    <w:rsid w:val="00884880"/>
    <w:rsid w:val="008871C5"/>
    <w:rsid w:val="00890F2A"/>
    <w:rsid w:val="00891E83"/>
    <w:rsid w:val="0089208C"/>
    <w:rsid w:val="00895E66"/>
    <w:rsid w:val="008960F8"/>
    <w:rsid w:val="008A1773"/>
    <w:rsid w:val="008A2C21"/>
    <w:rsid w:val="008A342C"/>
    <w:rsid w:val="008A3E9E"/>
    <w:rsid w:val="008A515B"/>
    <w:rsid w:val="008A5E9B"/>
    <w:rsid w:val="008A692B"/>
    <w:rsid w:val="008A7179"/>
    <w:rsid w:val="008A73BB"/>
    <w:rsid w:val="008A7CE0"/>
    <w:rsid w:val="008B189C"/>
    <w:rsid w:val="008B3797"/>
    <w:rsid w:val="008B46F9"/>
    <w:rsid w:val="008B5B09"/>
    <w:rsid w:val="008B5F9F"/>
    <w:rsid w:val="008B694B"/>
    <w:rsid w:val="008B7FA1"/>
    <w:rsid w:val="008C0ACC"/>
    <w:rsid w:val="008C1BCF"/>
    <w:rsid w:val="008C1E05"/>
    <w:rsid w:val="008C2EB6"/>
    <w:rsid w:val="008C3406"/>
    <w:rsid w:val="008C42E9"/>
    <w:rsid w:val="008C452C"/>
    <w:rsid w:val="008C5CC5"/>
    <w:rsid w:val="008C5E62"/>
    <w:rsid w:val="008C69F4"/>
    <w:rsid w:val="008D029D"/>
    <w:rsid w:val="008D1E75"/>
    <w:rsid w:val="008D2EFE"/>
    <w:rsid w:val="008D30CB"/>
    <w:rsid w:val="008D30FD"/>
    <w:rsid w:val="008D3674"/>
    <w:rsid w:val="008D4862"/>
    <w:rsid w:val="008D5548"/>
    <w:rsid w:val="008D5678"/>
    <w:rsid w:val="008D6252"/>
    <w:rsid w:val="008D75CF"/>
    <w:rsid w:val="008E0A75"/>
    <w:rsid w:val="008E0CA4"/>
    <w:rsid w:val="008E1F78"/>
    <w:rsid w:val="008E391C"/>
    <w:rsid w:val="008E3977"/>
    <w:rsid w:val="008E4924"/>
    <w:rsid w:val="008E7A0A"/>
    <w:rsid w:val="008E7D1B"/>
    <w:rsid w:val="008F0103"/>
    <w:rsid w:val="008F3899"/>
    <w:rsid w:val="008F431E"/>
    <w:rsid w:val="008F4A2E"/>
    <w:rsid w:val="008F55EA"/>
    <w:rsid w:val="008F6237"/>
    <w:rsid w:val="008F6430"/>
    <w:rsid w:val="00901AE1"/>
    <w:rsid w:val="009023CC"/>
    <w:rsid w:val="0090273B"/>
    <w:rsid w:val="00903249"/>
    <w:rsid w:val="009053AF"/>
    <w:rsid w:val="00906D75"/>
    <w:rsid w:val="009119F8"/>
    <w:rsid w:val="009128AE"/>
    <w:rsid w:val="00913089"/>
    <w:rsid w:val="00913A7F"/>
    <w:rsid w:val="00915442"/>
    <w:rsid w:val="0091594A"/>
    <w:rsid w:val="00915D10"/>
    <w:rsid w:val="009202E8"/>
    <w:rsid w:val="00922AAC"/>
    <w:rsid w:val="00922E07"/>
    <w:rsid w:val="0092375F"/>
    <w:rsid w:val="00924D18"/>
    <w:rsid w:val="009266CD"/>
    <w:rsid w:val="009271CA"/>
    <w:rsid w:val="00930DD7"/>
    <w:rsid w:val="00930F01"/>
    <w:rsid w:val="00931125"/>
    <w:rsid w:val="00932A5C"/>
    <w:rsid w:val="009348C0"/>
    <w:rsid w:val="00934F84"/>
    <w:rsid w:val="009353EA"/>
    <w:rsid w:val="00937A4F"/>
    <w:rsid w:val="00942F8B"/>
    <w:rsid w:val="0094428F"/>
    <w:rsid w:val="0094496D"/>
    <w:rsid w:val="009518EF"/>
    <w:rsid w:val="0095270B"/>
    <w:rsid w:val="00952BD7"/>
    <w:rsid w:val="00952D06"/>
    <w:rsid w:val="0095425E"/>
    <w:rsid w:val="009542CF"/>
    <w:rsid w:val="009544A5"/>
    <w:rsid w:val="00957BDC"/>
    <w:rsid w:val="00961E7E"/>
    <w:rsid w:val="0096241B"/>
    <w:rsid w:val="00964B9E"/>
    <w:rsid w:val="00965837"/>
    <w:rsid w:val="00966175"/>
    <w:rsid w:val="009663B2"/>
    <w:rsid w:val="00966A2F"/>
    <w:rsid w:val="00967E98"/>
    <w:rsid w:val="00970ED1"/>
    <w:rsid w:val="0097313B"/>
    <w:rsid w:val="00974FD6"/>
    <w:rsid w:val="009753C7"/>
    <w:rsid w:val="00976DE3"/>
    <w:rsid w:val="009777FA"/>
    <w:rsid w:val="00977942"/>
    <w:rsid w:val="00977951"/>
    <w:rsid w:val="00977B82"/>
    <w:rsid w:val="00981A0F"/>
    <w:rsid w:val="009828AE"/>
    <w:rsid w:val="0098380B"/>
    <w:rsid w:val="0098555F"/>
    <w:rsid w:val="00985E9E"/>
    <w:rsid w:val="00986107"/>
    <w:rsid w:val="00990DBB"/>
    <w:rsid w:val="009921CE"/>
    <w:rsid w:val="009925B2"/>
    <w:rsid w:val="00992782"/>
    <w:rsid w:val="00992BC8"/>
    <w:rsid w:val="009935BA"/>
    <w:rsid w:val="009940F5"/>
    <w:rsid w:val="009957A9"/>
    <w:rsid w:val="00996BF7"/>
    <w:rsid w:val="009A5FE2"/>
    <w:rsid w:val="009A647F"/>
    <w:rsid w:val="009A67D9"/>
    <w:rsid w:val="009A69A9"/>
    <w:rsid w:val="009A7D50"/>
    <w:rsid w:val="009B03CE"/>
    <w:rsid w:val="009B239A"/>
    <w:rsid w:val="009B3F5D"/>
    <w:rsid w:val="009B6077"/>
    <w:rsid w:val="009B6152"/>
    <w:rsid w:val="009B6462"/>
    <w:rsid w:val="009B6840"/>
    <w:rsid w:val="009B6FC5"/>
    <w:rsid w:val="009B7FAA"/>
    <w:rsid w:val="009C384E"/>
    <w:rsid w:val="009C4397"/>
    <w:rsid w:val="009C6986"/>
    <w:rsid w:val="009C764C"/>
    <w:rsid w:val="009C7BFC"/>
    <w:rsid w:val="009C7D44"/>
    <w:rsid w:val="009D1263"/>
    <w:rsid w:val="009D1F06"/>
    <w:rsid w:val="009D3A7C"/>
    <w:rsid w:val="009D3F45"/>
    <w:rsid w:val="009D4703"/>
    <w:rsid w:val="009D530F"/>
    <w:rsid w:val="009D594F"/>
    <w:rsid w:val="009D7887"/>
    <w:rsid w:val="009D7CD3"/>
    <w:rsid w:val="009E01DB"/>
    <w:rsid w:val="009E068C"/>
    <w:rsid w:val="009E17C7"/>
    <w:rsid w:val="009E207E"/>
    <w:rsid w:val="009E4688"/>
    <w:rsid w:val="009E64A4"/>
    <w:rsid w:val="009E6E54"/>
    <w:rsid w:val="009E6FB5"/>
    <w:rsid w:val="009E7750"/>
    <w:rsid w:val="009F0723"/>
    <w:rsid w:val="009F134B"/>
    <w:rsid w:val="009F1993"/>
    <w:rsid w:val="009F1BC2"/>
    <w:rsid w:val="009F1C85"/>
    <w:rsid w:val="009F2AF6"/>
    <w:rsid w:val="009F2E74"/>
    <w:rsid w:val="009F4A6D"/>
    <w:rsid w:val="009F50BE"/>
    <w:rsid w:val="009F67D5"/>
    <w:rsid w:val="009F70A1"/>
    <w:rsid w:val="009F7FC1"/>
    <w:rsid w:val="00A009B1"/>
    <w:rsid w:val="00A011ED"/>
    <w:rsid w:val="00A0270C"/>
    <w:rsid w:val="00A02979"/>
    <w:rsid w:val="00A0325D"/>
    <w:rsid w:val="00A03F2E"/>
    <w:rsid w:val="00A04372"/>
    <w:rsid w:val="00A04622"/>
    <w:rsid w:val="00A04C7F"/>
    <w:rsid w:val="00A05188"/>
    <w:rsid w:val="00A05C1B"/>
    <w:rsid w:val="00A066D0"/>
    <w:rsid w:val="00A07D1A"/>
    <w:rsid w:val="00A11E4B"/>
    <w:rsid w:val="00A12968"/>
    <w:rsid w:val="00A130D2"/>
    <w:rsid w:val="00A1408A"/>
    <w:rsid w:val="00A15A83"/>
    <w:rsid w:val="00A15DBB"/>
    <w:rsid w:val="00A16B82"/>
    <w:rsid w:val="00A2113E"/>
    <w:rsid w:val="00A211CF"/>
    <w:rsid w:val="00A22070"/>
    <w:rsid w:val="00A22771"/>
    <w:rsid w:val="00A236E9"/>
    <w:rsid w:val="00A25303"/>
    <w:rsid w:val="00A25352"/>
    <w:rsid w:val="00A25A7C"/>
    <w:rsid w:val="00A26631"/>
    <w:rsid w:val="00A303B4"/>
    <w:rsid w:val="00A36073"/>
    <w:rsid w:val="00A36BA2"/>
    <w:rsid w:val="00A3758E"/>
    <w:rsid w:val="00A42C0C"/>
    <w:rsid w:val="00A444D0"/>
    <w:rsid w:val="00A45BE6"/>
    <w:rsid w:val="00A469F0"/>
    <w:rsid w:val="00A46B5E"/>
    <w:rsid w:val="00A4721E"/>
    <w:rsid w:val="00A47848"/>
    <w:rsid w:val="00A501F3"/>
    <w:rsid w:val="00A5033B"/>
    <w:rsid w:val="00A5191E"/>
    <w:rsid w:val="00A51BFB"/>
    <w:rsid w:val="00A51C45"/>
    <w:rsid w:val="00A524D6"/>
    <w:rsid w:val="00A55281"/>
    <w:rsid w:val="00A55A6C"/>
    <w:rsid w:val="00A55CCD"/>
    <w:rsid w:val="00A5710A"/>
    <w:rsid w:val="00A57824"/>
    <w:rsid w:val="00A61A29"/>
    <w:rsid w:val="00A632AA"/>
    <w:rsid w:val="00A6356F"/>
    <w:rsid w:val="00A637AF"/>
    <w:rsid w:val="00A63C08"/>
    <w:rsid w:val="00A65AFD"/>
    <w:rsid w:val="00A65BDA"/>
    <w:rsid w:val="00A66AD6"/>
    <w:rsid w:val="00A66C96"/>
    <w:rsid w:val="00A70DAA"/>
    <w:rsid w:val="00A7133D"/>
    <w:rsid w:val="00A723BF"/>
    <w:rsid w:val="00A72E90"/>
    <w:rsid w:val="00A7623C"/>
    <w:rsid w:val="00A76858"/>
    <w:rsid w:val="00A76D52"/>
    <w:rsid w:val="00A81598"/>
    <w:rsid w:val="00A8270B"/>
    <w:rsid w:val="00A86C6F"/>
    <w:rsid w:val="00A87971"/>
    <w:rsid w:val="00A87F52"/>
    <w:rsid w:val="00A905DA"/>
    <w:rsid w:val="00A90CAA"/>
    <w:rsid w:val="00A9113B"/>
    <w:rsid w:val="00A92820"/>
    <w:rsid w:val="00A92FB0"/>
    <w:rsid w:val="00A93E8B"/>
    <w:rsid w:val="00A94FA2"/>
    <w:rsid w:val="00A9593B"/>
    <w:rsid w:val="00A9679C"/>
    <w:rsid w:val="00AA241A"/>
    <w:rsid w:val="00AA3945"/>
    <w:rsid w:val="00AA4350"/>
    <w:rsid w:val="00AA671D"/>
    <w:rsid w:val="00AB1D65"/>
    <w:rsid w:val="00AB37E6"/>
    <w:rsid w:val="00AB3816"/>
    <w:rsid w:val="00AB4358"/>
    <w:rsid w:val="00AB4882"/>
    <w:rsid w:val="00AB54E4"/>
    <w:rsid w:val="00AB582E"/>
    <w:rsid w:val="00AC26D2"/>
    <w:rsid w:val="00AC3C25"/>
    <w:rsid w:val="00AC423F"/>
    <w:rsid w:val="00AC4C14"/>
    <w:rsid w:val="00AC5487"/>
    <w:rsid w:val="00AC5DBC"/>
    <w:rsid w:val="00AC695A"/>
    <w:rsid w:val="00AD00B2"/>
    <w:rsid w:val="00AD06F4"/>
    <w:rsid w:val="00AD316B"/>
    <w:rsid w:val="00AD419E"/>
    <w:rsid w:val="00AD7EA9"/>
    <w:rsid w:val="00AE047E"/>
    <w:rsid w:val="00AE25FA"/>
    <w:rsid w:val="00AE2A49"/>
    <w:rsid w:val="00AE30FF"/>
    <w:rsid w:val="00AE431F"/>
    <w:rsid w:val="00AE5B60"/>
    <w:rsid w:val="00AE7243"/>
    <w:rsid w:val="00AF12A5"/>
    <w:rsid w:val="00AF1D4F"/>
    <w:rsid w:val="00AF2C8B"/>
    <w:rsid w:val="00AF58AF"/>
    <w:rsid w:val="00AF680C"/>
    <w:rsid w:val="00B00D42"/>
    <w:rsid w:val="00B00E03"/>
    <w:rsid w:val="00B02E3C"/>
    <w:rsid w:val="00B0555C"/>
    <w:rsid w:val="00B06F7E"/>
    <w:rsid w:val="00B07B32"/>
    <w:rsid w:val="00B07E7C"/>
    <w:rsid w:val="00B10D02"/>
    <w:rsid w:val="00B121A0"/>
    <w:rsid w:val="00B1323C"/>
    <w:rsid w:val="00B13979"/>
    <w:rsid w:val="00B13DA8"/>
    <w:rsid w:val="00B1405A"/>
    <w:rsid w:val="00B1419D"/>
    <w:rsid w:val="00B14A8D"/>
    <w:rsid w:val="00B14E34"/>
    <w:rsid w:val="00B14F09"/>
    <w:rsid w:val="00B16466"/>
    <w:rsid w:val="00B20C94"/>
    <w:rsid w:val="00B20EC2"/>
    <w:rsid w:val="00B2363F"/>
    <w:rsid w:val="00B241E2"/>
    <w:rsid w:val="00B247F1"/>
    <w:rsid w:val="00B268CC"/>
    <w:rsid w:val="00B31582"/>
    <w:rsid w:val="00B338A7"/>
    <w:rsid w:val="00B34E8B"/>
    <w:rsid w:val="00B3517C"/>
    <w:rsid w:val="00B36BF2"/>
    <w:rsid w:val="00B3704D"/>
    <w:rsid w:val="00B376EF"/>
    <w:rsid w:val="00B378BC"/>
    <w:rsid w:val="00B42AA9"/>
    <w:rsid w:val="00B4351C"/>
    <w:rsid w:val="00B448BB"/>
    <w:rsid w:val="00B45823"/>
    <w:rsid w:val="00B45FF5"/>
    <w:rsid w:val="00B46413"/>
    <w:rsid w:val="00B46554"/>
    <w:rsid w:val="00B46A2F"/>
    <w:rsid w:val="00B46A8B"/>
    <w:rsid w:val="00B4719B"/>
    <w:rsid w:val="00B51A04"/>
    <w:rsid w:val="00B51EF6"/>
    <w:rsid w:val="00B53B00"/>
    <w:rsid w:val="00B55A55"/>
    <w:rsid w:val="00B60042"/>
    <w:rsid w:val="00B600BB"/>
    <w:rsid w:val="00B6091F"/>
    <w:rsid w:val="00B62612"/>
    <w:rsid w:val="00B633DF"/>
    <w:rsid w:val="00B65761"/>
    <w:rsid w:val="00B66F16"/>
    <w:rsid w:val="00B66FEB"/>
    <w:rsid w:val="00B6758D"/>
    <w:rsid w:val="00B72F24"/>
    <w:rsid w:val="00B73C88"/>
    <w:rsid w:val="00B755BA"/>
    <w:rsid w:val="00B767F8"/>
    <w:rsid w:val="00B76BE4"/>
    <w:rsid w:val="00B76E6D"/>
    <w:rsid w:val="00B8044F"/>
    <w:rsid w:val="00B80747"/>
    <w:rsid w:val="00B81843"/>
    <w:rsid w:val="00B8195C"/>
    <w:rsid w:val="00B829FA"/>
    <w:rsid w:val="00B831A1"/>
    <w:rsid w:val="00B8354F"/>
    <w:rsid w:val="00B83614"/>
    <w:rsid w:val="00B8629E"/>
    <w:rsid w:val="00B86EBF"/>
    <w:rsid w:val="00B8785C"/>
    <w:rsid w:val="00B87D50"/>
    <w:rsid w:val="00B911F7"/>
    <w:rsid w:val="00B94245"/>
    <w:rsid w:val="00B9446E"/>
    <w:rsid w:val="00B94B88"/>
    <w:rsid w:val="00B969D8"/>
    <w:rsid w:val="00B96DEA"/>
    <w:rsid w:val="00B97773"/>
    <w:rsid w:val="00B97793"/>
    <w:rsid w:val="00BA18E2"/>
    <w:rsid w:val="00BA1B15"/>
    <w:rsid w:val="00BA3403"/>
    <w:rsid w:val="00BA699B"/>
    <w:rsid w:val="00BB164F"/>
    <w:rsid w:val="00BB2DF4"/>
    <w:rsid w:val="00BB3163"/>
    <w:rsid w:val="00BB330C"/>
    <w:rsid w:val="00BB44DB"/>
    <w:rsid w:val="00BB4737"/>
    <w:rsid w:val="00BB57DF"/>
    <w:rsid w:val="00BB6004"/>
    <w:rsid w:val="00BB627E"/>
    <w:rsid w:val="00BB63D1"/>
    <w:rsid w:val="00BB72D2"/>
    <w:rsid w:val="00BB75BA"/>
    <w:rsid w:val="00BC01D0"/>
    <w:rsid w:val="00BC0580"/>
    <w:rsid w:val="00BC0CA9"/>
    <w:rsid w:val="00BC19DF"/>
    <w:rsid w:val="00BC2095"/>
    <w:rsid w:val="00BC2EF1"/>
    <w:rsid w:val="00BC3B3E"/>
    <w:rsid w:val="00BC41D4"/>
    <w:rsid w:val="00BC6E9F"/>
    <w:rsid w:val="00BC7DD9"/>
    <w:rsid w:val="00BD2631"/>
    <w:rsid w:val="00BD370A"/>
    <w:rsid w:val="00BD37FB"/>
    <w:rsid w:val="00BD629C"/>
    <w:rsid w:val="00BD73BE"/>
    <w:rsid w:val="00BE13A7"/>
    <w:rsid w:val="00BE2117"/>
    <w:rsid w:val="00BE3DE4"/>
    <w:rsid w:val="00BE477D"/>
    <w:rsid w:val="00BE61B3"/>
    <w:rsid w:val="00BE7BA7"/>
    <w:rsid w:val="00BF08E2"/>
    <w:rsid w:val="00BF0D45"/>
    <w:rsid w:val="00BF0EE7"/>
    <w:rsid w:val="00BF216F"/>
    <w:rsid w:val="00BF4442"/>
    <w:rsid w:val="00BF44F2"/>
    <w:rsid w:val="00BF47B9"/>
    <w:rsid w:val="00C00487"/>
    <w:rsid w:val="00C00586"/>
    <w:rsid w:val="00C0271B"/>
    <w:rsid w:val="00C045FB"/>
    <w:rsid w:val="00C049E1"/>
    <w:rsid w:val="00C054CC"/>
    <w:rsid w:val="00C0574A"/>
    <w:rsid w:val="00C05D1F"/>
    <w:rsid w:val="00C073BE"/>
    <w:rsid w:val="00C104DB"/>
    <w:rsid w:val="00C119BA"/>
    <w:rsid w:val="00C1313B"/>
    <w:rsid w:val="00C13546"/>
    <w:rsid w:val="00C13B85"/>
    <w:rsid w:val="00C14E6A"/>
    <w:rsid w:val="00C16948"/>
    <w:rsid w:val="00C16DB5"/>
    <w:rsid w:val="00C20035"/>
    <w:rsid w:val="00C20DEB"/>
    <w:rsid w:val="00C2142B"/>
    <w:rsid w:val="00C21D44"/>
    <w:rsid w:val="00C2249C"/>
    <w:rsid w:val="00C23CDC"/>
    <w:rsid w:val="00C24F37"/>
    <w:rsid w:val="00C276CE"/>
    <w:rsid w:val="00C3146F"/>
    <w:rsid w:val="00C314CA"/>
    <w:rsid w:val="00C344C4"/>
    <w:rsid w:val="00C3469B"/>
    <w:rsid w:val="00C36B0C"/>
    <w:rsid w:val="00C42A4F"/>
    <w:rsid w:val="00C4352B"/>
    <w:rsid w:val="00C4465D"/>
    <w:rsid w:val="00C44860"/>
    <w:rsid w:val="00C44D3A"/>
    <w:rsid w:val="00C46B41"/>
    <w:rsid w:val="00C474BB"/>
    <w:rsid w:val="00C4771F"/>
    <w:rsid w:val="00C50174"/>
    <w:rsid w:val="00C504FB"/>
    <w:rsid w:val="00C51C0F"/>
    <w:rsid w:val="00C520CB"/>
    <w:rsid w:val="00C53974"/>
    <w:rsid w:val="00C53DFC"/>
    <w:rsid w:val="00C565FE"/>
    <w:rsid w:val="00C56985"/>
    <w:rsid w:val="00C56B95"/>
    <w:rsid w:val="00C57815"/>
    <w:rsid w:val="00C61FA4"/>
    <w:rsid w:val="00C62E41"/>
    <w:rsid w:val="00C6408A"/>
    <w:rsid w:val="00C65396"/>
    <w:rsid w:val="00C670A2"/>
    <w:rsid w:val="00C70BB8"/>
    <w:rsid w:val="00C726D4"/>
    <w:rsid w:val="00C727AF"/>
    <w:rsid w:val="00C74DDC"/>
    <w:rsid w:val="00C75F02"/>
    <w:rsid w:val="00C7617C"/>
    <w:rsid w:val="00C766B4"/>
    <w:rsid w:val="00C8524F"/>
    <w:rsid w:val="00C90F71"/>
    <w:rsid w:val="00C91463"/>
    <w:rsid w:val="00C93846"/>
    <w:rsid w:val="00C943E1"/>
    <w:rsid w:val="00C95823"/>
    <w:rsid w:val="00C95D60"/>
    <w:rsid w:val="00C966F0"/>
    <w:rsid w:val="00C97570"/>
    <w:rsid w:val="00CA06A5"/>
    <w:rsid w:val="00CA07A7"/>
    <w:rsid w:val="00CA20B6"/>
    <w:rsid w:val="00CA2956"/>
    <w:rsid w:val="00CA2AB9"/>
    <w:rsid w:val="00CA2D38"/>
    <w:rsid w:val="00CA2E73"/>
    <w:rsid w:val="00CA2F45"/>
    <w:rsid w:val="00CA3FF0"/>
    <w:rsid w:val="00CA4EBA"/>
    <w:rsid w:val="00CA62BE"/>
    <w:rsid w:val="00CA7055"/>
    <w:rsid w:val="00CB02E3"/>
    <w:rsid w:val="00CB098E"/>
    <w:rsid w:val="00CB137A"/>
    <w:rsid w:val="00CB4520"/>
    <w:rsid w:val="00CB50C2"/>
    <w:rsid w:val="00CB640E"/>
    <w:rsid w:val="00CB73F1"/>
    <w:rsid w:val="00CB7526"/>
    <w:rsid w:val="00CC00DC"/>
    <w:rsid w:val="00CC0F80"/>
    <w:rsid w:val="00CC1391"/>
    <w:rsid w:val="00CC1CF2"/>
    <w:rsid w:val="00CC1D9F"/>
    <w:rsid w:val="00CC2AB3"/>
    <w:rsid w:val="00CC6311"/>
    <w:rsid w:val="00CC67C3"/>
    <w:rsid w:val="00CC763A"/>
    <w:rsid w:val="00CD1CA4"/>
    <w:rsid w:val="00CD1F68"/>
    <w:rsid w:val="00CD2A1A"/>
    <w:rsid w:val="00CD2BAF"/>
    <w:rsid w:val="00CD64BE"/>
    <w:rsid w:val="00CD65DA"/>
    <w:rsid w:val="00CD71BD"/>
    <w:rsid w:val="00CD7F22"/>
    <w:rsid w:val="00CE043D"/>
    <w:rsid w:val="00CE05C0"/>
    <w:rsid w:val="00CE1914"/>
    <w:rsid w:val="00CE2BCF"/>
    <w:rsid w:val="00CE3898"/>
    <w:rsid w:val="00CE3C82"/>
    <w:rsid w:val="00CE4595"/>
    <w:rsid w:val="00CE4B19"/>
    <w:rsid w:val="00CE4DBD"/>
    <w:rsid w:val="00CE589F"/>
    <w:rsid w:val="00CE610F"/>
    <w:rsid w:val="00CE6798"/>
    <w:rsid w:val="00CE7850"/>
    <w:rsid w:val="00CE7BD5"/>
    <w:rsid w:val="00CF002A"/>
    <w:rsid w:val="00CF1953"/>
    <w:rsid w:val="00CF3D36"/>
    <w:rsid w:val="00CF3D54"/>
    <w:rsid w:val="00CF6137"/>
    <w:rsid w:val="00CF6802"/>
    <w:rsid w:val="00CF7432"/>
    <w:rsid w:val="00CF7E0E"/>
    <w:rsid w:val="00D00B6A"/>
    <w:rsid w:val="00D01604"/>
    <w:rsid w:val="00D022EC"/>
    <w:rsid w:val="00D035C8"/>
    <w:rsid w:val="00D0462C"/>
    <w:rsid w:val="00D04C0A"/>
    <w:rsid w:val="00D05B9E"/>
    <w:rsid w:val="00D06AD8"/>
    <w:rsid w:val="00D06E95"/>
    <w:rsid w:val="00D074C3"/>
    <w:rsid w:val="00D11C14"/>
    <w:rsid w:val="00D131E7"/>
    <w:rsid w:val="00D13510"/>
    <w:rsid w:val="00D139B0"/>
    <w:rsid w:val="00D145D7"/>
    <w:rsid w:val="00D15807"/>
    <w:rsid w:val="00D168B6"/>
    <w:rsid w:val="00D168E8"/>
    <w:rsid w:val="00D16B53"/>
    <w:rsid w:val="00D16EC1"/>
    <w:rsid w:val="00D17A08"/>
    <w:rsid w:val="00D20FC8"/>
    <w:rsid w:val="00D21536"/>
    <w:rsid w:val="00D22A3D"/>
    <w:rsid w:val="00D241B1"/>
    <w:rsid w:val="00D248FA"/>
    <w:rsid w:val="00D272EE"/>
    <w:rsid w:val="00D31EC8"/>
    <w:rsid w:val="00D33989"/>
    <w:rsid w:val="00D3536A"/>
    <w:rsid w:val="00D376D5"/>
    <w:rsid w:val="00D400E3"/>
    <w:rsid w:val="00D405C8"/>
    <w:rsid w:val="00D42F45"/>
    <w:rsid w:val="00D432A5"/>
    <w:rsid w:val="00D435B8"/>
    <w:rsid w:val="00D4394D"/>
    <w:rsid w:val="00D43A0F"/>
    <w:rsid w:val="00D44551"/>
    <w:rsid w:val="00D451C4"/>
    <w:rsid w:val="00D46287"/>
    <w:rsid w:val="00D465B9"/>
    <w:rsid w:val="00D47630"/>
    <w:rsid w:val="00D47D2D"/>
    <w:rsid w:val="00D501FD"/>
    <w:rsid w:val="00D52848"/>
    <w:rsid w:val="00D53F6C"/>
    <w:rsid w:val="00D54306"/>
    <w:rsid w:val="00D54775"/>
    <w:rsid w:val="00D54D32"/>
    <w:rsid w:val="00D57F4B"/>
    <w:rsid w:val="00D6200F"/>
    <w:rsid w:val="00D622FF"/>
    <w:rsid w:val="00D648A3"/>
    <w:rsid w:val="00D64A64"/>
    <w:rsid w:val="00D64FF4"/>
    <w:rsid w:val="00D65A99"/>
    <w:rsid w:val="00D70DEC"/>
    <w:rsid w:val="00D71C15"/>
    <w:rsid w:val="00D71CB5"/>
    <w:rsid w:val="00D74F96"/>
    <w:rsid w:val="00D7661B"/>
    <w:rsid w:val="00D76933"/>
    <w:rsid w:val="00D77578"/>
    <w:rsid w:val="00D817CB"/>
    <w:rsid w:val="00D818F2"/>
    <w:rsid w:val="00D81ACE"/>
    <w:rsid w:val="00D81CEB"/>
    <w:rsid w:val="00D8216D"/>
    <w:rsid w:val="00D8596E"/>
    <w:rsid w:val="00D85B80"/>
    <w:rsid w:val="00D86482"/>
    <w:rsid w:val="00D86485"/>
    <w:rsid w:val="00D9025D"/>
    <w:rsid w:val="00D9084A"/>
    <w:rsid w:val="00D90BDB"/>
    <w:rsid w:val="00D91506"/>
    <w:rsid w:val="00D915E4"/>
    <w:rsid w:val="00D92395"/>
    <w:rsid w:val="00D926AC"/>
    <w:rsid w:val="00D93BA9"/>
    <w:rsid w:val="00D94062"/>
    <w:rsid w:val="00D963B3"/>
    <w:rsid w:val="00D96AAF"/>
    <w:rsid w:val="00D971A5"/>
    <w:rsid w:val="00D971A7"/>
    <w:rsid w:val="00D971BB"/>
    <w:rsid w:val="00D97884"/>
    <w:rsid w:val="00D97DBA"/>
    <w:rsid w:val="00DA1131"/>
    <w:rsid w:val="00DA2541"/>
    <w:rsid w:val="00DA2745"/>
    <w:rsid w:val="00DA2791"/>
    <w:rsid w:val="00DA4828"/>
    <w:rsid w:val="00DA497C"/>
    <w:rsid w:val="00DA5442"/>
    <w:rsid w:val="00DA600E"/>
    <w:rsid w:val="00DA6BF8"/>
    <w:rsid w:val="00DB2C2F"/>
    <w:rsid w:val="00DB3FD6"/>
    <w:rsid w:val="00DB5092"/>
    <w:rsid w:val="00DB5497"/>
    <w:rsid w:val="00DB6E74"/>
    <w:rsid w:val="00DC05D9"/>
    <w:rsid w:val="00DC0B5D"/>
    <w:rsid w:val="00DC177A"/>
    <w:rsid w:val="00DC2D57"/>
    <w:rsid w:val="00DC4DDC"/>
    <w:rsid w:val="00DC5484"/>
    <w:rsid w:val="00DC7908"/>
    <w:rsid w:val="00DD0E76"/>
    <w:rsid w:val="00DD6C36"/>
    <w:rsid w:val="00DD7E2B"/>
    <w:rsid w:val="00DE07DF"/>
    <w:rsid w:val="00DE0BE5"/>
    <w:rsid w:val="00DE3C85"/>
    <w:rsid w:val="00DE51FD"/>
    <w:rsid w:val="00DE59B8"/>
    <w:rsid w:val="00DE5CFA"/>
    <w:rsid w:val="00DE5D71"/>
    <w:rsid w:val="00DE710F"/>
    <w:rsid w:val="00DE7CC0"/>
    <w:rsid w:val="00DF01A9"/>
    <w:rsid w:val="00DF2453"/>
    <w:rsid w:val="00DF2CAC"/>
    <w:rsid w:val="00DF2D96"/>
    <w:rsid w:val="00DF38C7"/>
    <w:rsid w:val="00DF6217"/>
    <w:rsid w:val="00DF64D8"/>
    <w:rsid w:val="00DF6DF3"/>
    <w:rsid w:val="00E0276B"/>
    <w:rsid w:val="00E02E4E"/>
    <w:rsid w:val="00E03528"/>
    <w:rsid w:val="00E04A64"/>
    <w:rsid w:val="00E04DF0"/>
    <w:rsid w:val="00E05030"/>
    <w:rsid w:val="00E07DD7"/>
    <w:rsid w:val="00E105C0"/>
    <w:rsid w:val="00E11A2F"/>
    <w:rsid w:val="00E12CB9"/>
    <w:rsid w:val="00E149E3"/>
    <w:rsid w:val="00E15F39"/>
    <w:rsid w:val="00E1654C"/>
    <w:rsid w:val="00E20154"/>
    <w:rsid w:val="00E204D0"/>
    <w:rsid w:val="00E23432"/>
    <w:rsid w:val="00E23922"/>
    <w:rsid w:val="00E24129"/>
    <w:rsid w:val="00E24406"/>
    <w:rsid w:val="00E26A6C"/>
    <w:rsid w:val="00E26D36"/>
    <w:rsid w:val="00E306B7"/>
    <w:rsid w:val="00E307EC"/>
    <w:rsid w:val="00E3201B"/>
    <w:rsid w:val="00E329B3"/>
    <w:rsid w:val="00E32A1B"/>
    <w:rsid w:val="00E361BA"/>
    <w:rsid w:val="00E374E4"/>
    <w:rsid w:val="00E40F01"/>
    <w:rsid w:val="00E41CBE"/>
    <w:rsid w:val="00E449B7"/>
    <w:rsid w:val="00E46553"/>
    <w:rsid w:val="00E47425"/>
    <w:rsid w:val="00E5142E"/>
    <w:rsid w:val="00E5239A"/>
    <w:rsid w:val="00E52DD5"/>
    <w:rsid w:val="00E54ABF"/>
    <w:rsid w:val="00E554AD"/>
    <w:rsid w:val="00E55885"/>
    <w:rsid w:val="00E56287"/>
    <w:rsid w:val="00E57494"/>
    <w:rsid w:val="00E60104"/>
    <w:rsid w:val="00E62CEC"/>
    <w:rsid w:val="00E635A2"/>
    <w:rsid w:val="00E6459C"/>
    <w:rsid w:val="00E64A08"/>
    <w:rsid w:val="00E65147"/>
    <w:rsid w:val="00E657C1"/>
    <w:rsid w:val="00E67563"/>
    <w:rsid w:val="00E678C5"/>
    <w:rsid w:val="00E716AE"/>
    <w:rsid w:val="00E737A2"/>
    <w:rsid w:val="00E73871"/>
    <w:rsid w:val="00E768A5"/>
    <w:rsid w:val="00E77011"/>
    <w:rsid w:val="00E77E50"/>
    <w:rsid w:val="00E801A0"/>
    <w:rsid w:val="00E80B72"/>
    <w:rsid w:val="00E80F45"/>
    <w:rsid w:val="00E81515"/>
    <w:rsid w:val="00E82D09"/>
    <w:rsid w:val="00E84D27"/>
    <w:rsid w:val="00E84F77"/>
    <w:rsid w:val="00E85BAC"/>
    <w:rsid w:val="00E8712B"/>
    <w:rsid w:val="00E87F49"/>
    <w:rsid w:val="00E9099F"/>
    <w:rsid w:val="00E91F89"/>
    <w:rsid w:val="00E942FE"/>
    <w:rsid w:val="00E94792"/>
    <w:rsid w:val="00E9532E"/>
    <w:rsid w:val="00E96BF7"/>
    <w:rsid w:val="00E97312"/>
    <w:rsid w:val="00E97914"/>
    <w:rsid w:val="00E979D6"/>
    <w:rsid w:val="00EA0CB4"/>
    <w:rsid w:val="00EA1D52"/>
    <w:rsid w:val="00EA276B"/>
    <w:rsid w:val="00EA3397"/>
    <w:rsid w:val="00EA3456"/>
    <w:rsid w:val="00EB1421"/>
    <w:rsid w:val="00EB245D"/>
    <w:rsid w:val="00EB3A8D"/>
    <w:rsid w:val="00EB4637"/>
    <w:rsid w:val="00EB4932"/>
    <w:rsid w:val="00EB4ADB"/>
    <w:rsid w:val="00EB4B4A"/>
    <w:rsid w:val="00EB6A56"/>
    <w:rsid w:val="00EB6ED9"/>
    <w:rsid w:val="00EC0255"/>
    <w:rsid w:val="00EC17F2"/>
    <w:rsid w:val="00EC2396"/>
    <w:rsid w:val="00EC416D"/>
    <w:rsid w:val="00EC4EB5"/>
    <w:rsid w:val="00EC564C"/>
    <w:rsid w:val="00EC5EC8"/>
    <w:rsid w:val="00EC5F30"/>
    <w:rsid w:val="00EC67C3"/>
    <w:rsid w:val="00EC721C"/>
    <w:rsid w:val="00ED0010"/>
    <w:rsid w:val="00ED0390"/>
    <w:rsid w:val="00ED1F35"/>
    <w:rsid w:val="00ED2F60"/>
    <w:rsid w:val="00ED306C"/>
    <w:rsid w:val="00ED3806"/>
    <w:rsid w:val="00ED466C"/>
    <w:rsid w:val="00ED4A2A"/>
    <w:rsid w:val="00ED625A"/>
    <w:rsid w:val="00ED66FE"/>
    <w:rsid w:val="00ED7478"/>
    <w:rsid w:val="00EE035D"/>
    <w:rsid w:val="00EE0A52"/>
    <w:rsid w:val="00EE17E6"/>
    <w:rsid w:val="00EE1A1B"/>
    <w:rsid w:val="00EE3224"/>
    <w:rsid w:val="00EE3A58"/>
    <w:rsid w:val="00EE421E"/>
    <w:rsid w:val="00EE4338"/>
    <w:rsid w:val="00EE4518"/>
    <w:rsid w:val="00EE58F3"/>
    <w:rsid w:val="00EE606E"/>
    <w:rsid w:val="00EE782E"/>
    <w:rsid w:val="00EF1FF2"/>
    <w:rsid w:val="00EF2C42"/>
    <w:rsid w:val="00EF2E29"/>
    <w:rsid w:val="00EF3C90"/>
    <w:rsid w:val="00EF3D2A"/>
    <w:rsid w:val="00EF52E6"/>
    <w:rsid w:val="00EF5E9B"/>
    <w:rsid w:val="00EF682B"/>
    <w:rsid w:val="00EF7B82"/>
    <w:rsid w:val="00F008B1"/>
    <w:rsid w:val="00F00BAF"/>
    <w:rsid w:val="00F01BEF"/>
    <w:rsid w:val="00F0228F"/>
    <w:rsid w:val="00F025C1"/>
    <w:rsid w:val="00F04A32"/>
    <w:rsid w:val="00F05899"/>
    <w:rsid w:val="00F05E8A"/>
    <w:rsid w:val="00F07AC4"/>
    <w:rsid w:val="00F13509"/>
    <w:rsid w:val="00F1394B"/>
    <w:rsid w:val="00F13C2A"/>
    <w:rsid w:val="00F15B13"/>
    <w:rsid w:val="00F16EF3"/>
    <w:rsid w:val="00F1726D"/>
    <w:rsid w:val="00F177A1"/>
    <w:rsid w:val="00F2017D"/>
    <w:rsid w:val="00F217D8"/>
    <w:rsid w:val="00F22091"/>
    <w:rsid w:val="00F226FB"/>
    <w:rsid w:val="00F2434B"/>
    <w:rsid w:val="00F2454C"/>
    <w:rsid w:val="00F24CFC"/>
    <w:rsid w:val="00F255DF"/>
    <w:rsid w:val="00F26B5E"/>
    <w:rsid w:val="00F3027C"/>
    <w:rsid w:val="00F3053F"/>
    <w:rsid w:val="00F3117D"/>
    <w:rsid w:val="00F33A74"/>
    <w:rsid w:val="00F357F5"/>
    <w:rsid w:val="00F35B0D"/>
    <w:rsid w:val="00F36894"/>
    <w:rsid w:val="00F3724C"/>
    <w:rsid w:val="00F419BD"/>
    <w:rsid w:val="00F42242"/>
    <w:rsid w:val="00F43A10"/>
    <w:rsid w:val="00F449FB"/>
    <w:rsid w:val="00F452B7"/>
    <w:rsid w:val="00F45642"/>
    <w:rsid w:val="00F475AF"/>
    <w:rsid w:val="00F528AB"/>
    <w:rsid w:val="00F53899"/>
    <w:rsid w:val="00F53D69"/>
    <w:rsid w:val="00F5665F"/>
    <w:rsid w:val="00F57B77"/>
    <w:rsid w:val="00F57E29"/>
    <w:rsid w:val="00F60498"/>
    <w:rsid w:val="00F624BE"/>
    <w:rsid w:val="00F66BFF"/>
    <w:rsid w:val="00F673E0"/>
    <w:rsid w:val="00F67EC9"/>
    <w:rsid w:val="00F716D8"/>
    <w:rsid w:val="00F7380E"/>
    <w:rsid w:val="00F744C7"/>
    <w:rsid w:val="00F74A28"/>
    <w:rsid w:val="00F74E1C"/>
    <w:rsid w:val="00F75CE6"/>
    <w:rsid w:val="00F76C52"/>
    <w:rsid w:val="00F77AEF"/>
    <w:rsid w:val="00F80D41"/>
    <w:rsid w:val="00F81162"/>
    <w:rsid w:val="00F83043"/>
    <w:rsid w:val="00F84463"/>
    <w:rsid w:val="00F852B1"/>
    <w:rsid w:val="00F85A97"/>
    <w:rsid w:val="00F86EBF"/>
    <w:rsid w:val="00F87675"/>
    <w:rsid w:val="00F87D4B"/>
    <w:rsid w:val="00F909B9"/>
    <w:rsid w:val="00F91A31"/>
    <w:rsid w:val="00F927BE"/>
    <w:rsid w:val="00F931B5"/>
    <w:rsid w:val="00F940A2"/>
    <w:rsid w:val="00F94A3A"/>
    <w:rsid w:val="00F957C1"/>
    <w:rsid w:val="00F977FA"/>
    <w:rsid w:val="00FA2F32"/>
    <w:rsid w:val="00FA6431"/>
    <w:rsid w:val="00FA6DEA"/>
    <w:rsid w:val="00FA7982"/>
    <w:rsid w:val="00FB0D81"/>
    <w:rsid w:val="00FB194C"/>
    <w:rsid w:val="00FB1EAE"/>
    <w:rsid w:val="00FB2348"/>
    <w:rsid w:val="00FB405D"/>
    <w:rsid w:val="00FB5550"/>
    <w:rsid w:val="00FB6669"/>
    <w:rsid w:val="00FB6FD3"/>
    <w:rsid w:val="00FC14C7"/>
    <w:rsid w:val="00FC4EC8"/>
    <w:rsid w:val="00FC7589"/>
    <w:rsid w:val="00FC7955"/>
    <w:rsid w:val="00FD008F"/>
    <w:rsid w:val="00FD0715"/>
    <w:rsid w:val="00FD161A"/>
    <w:rsid w:val="00FD1F96"/>
    <w:rsid w:val="00FD2BE7"/>
    <w:rsid w:val="00FD3E39"/>
    <w:rsid w:val="00FD3F41"/>
    <w:rsid w:val="00FD6C26"/>
    <w:rsid w:val="00FD782B"/>
    <w:rsid w:val="00FE13CE"/>
    <w:rsid w:val="00FE1626"/>
    <w:rsid w:val="00FE56AF"/>
    <w:rsid w:val="00FE5942"/>
    <w:rsid w:val="00FE5D68"/>
    <w:rsid w:val="00FE6247"/>
    <w:rsid w:val="00FF038A"/>
    <w:rsid w:val="00FF2513"/>
    <w:rsid w:val="00FF4F68"/>
    <w:rsid w:val="00FF581E"/>
    <w:rsid w:val="00FF6C59"/>
    <w:rsid w:val="4B09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6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7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8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9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0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2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3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8">
    <w:name w:val="Default Paragraph Font"/>
    <w:semiHidden/>
    <w:unhideWhenUsed/>
    <w:qFormat/>
    <w:uiPriority w:val="1"/>
  </w:style>
  <w:style w:type="table" w:default="1" w:styleId="2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2">
    <w:name w:val="annotation text"/>
    <w:basedOn w:val="1"/>
    <w:link w:val="49"/>
    <w:semiHidden/>
    <w:unhideWhenUsed/>
    <w:qFormat/>
    <w:uiPriority w:val="99"/>
    <w:pPr>
      <w:jc w:val="left"/>
    </w:pPr>
  </w:style>
  <w:style w:type="paragraph" w:styleId="13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4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5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6">
    <w:name w:val="Balloon Text"/>
    <w:basedOn w:val="1"/>
    <w:link w:val="51"/>
    <w:semiHidden/>
    <w:unhideWhenUsed/>
    <w:qFormat/>
    <w:uiPriority w:val="99"/>
    <w:rPr>
      <w:sz w:val="18"/>
      <w:szCs w:val="18"/>
    </w:rPr>
  </w:style>
  <w:style w:type="paragraph" w:styleId="17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unhideWhenUsed/>
    <w:uiPriority w:val="39"/>
  </w:style>
  <w:style w:type="paragraph" w:styleId="20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1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2">
    <w:name w:val="toc 2"/>
    <w:basedOn w:val="1"/>
    <w:next w:val="1"/>
    <w:unhideWhenUsed/>
    <w:uiPriority w:val="39"/>
    <w:pPr>
      <w:ind w:left="420" w:leftChars="200"/>
    </w:pPr>
  </w:style>
  <w:style w:type="paragraph" w:styleId="23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2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5">
    <w:name w:val="annotation subject"/>
    <w:basedOn w:val="12"/>
    <w:next w:val="12"/>
    <w:link w:val="50"/>
    <w:semiHidden/>
    <w:unhideWhenUsed/>
    <w:qFormat/>
    <w:uiPriority w:val="99"/>
    <w:rPr>
      <w:b/>
      <w:bCs/>
    </w:rPr>
  </w:style>
  <w:style w:type="table" w:styleId="27">
    <w:name w:val="Table Grid"/>
    <w:basedOn w:val="26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9">
    <w:name w:val="FollowedHyperlink"/>
    <w:basedOn w:val="28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30">
    <w:name w:val="Hyperlink"/>
    <w:basedOn w:val="2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1">
    <w:name w:val="annotation reference"/>
    <w:basedOn w:val="28"/>
    <w:semiHidden/>
    <w:unhideWhenUsed/>
    <w:qFormat/>
    <w:uiPriority w:val="99"/>
    <w:rPr>
      <w:sz w:val="21"/>
      <w:szCs w:val="21"/>
    </w:rPr>
  </w:style>
  <w:style w:type="character" w:customStyle="1" w:styleId="32">
    <w:name w:val="页眉 字符"/>
    <w:basedOn w:val="28"/>
    <w:link w:val="18"/>
    <w:qFormat/>
    <w:uiPriority w:val="99"/>
    <w:rPr>
      <w:sz w:val="18"/>
      <w:szCs w:val="18"/>
    </w:rPr>
  </w:style>
  <w:style w:type="character" w:customStyle="1" w:styleId="33">
    <w:name w:val="页脚 字符"/>
    <w:basedOn w:val="28"/>
    <w:link w:val="17"/>
    <w:qFormat/>
    <w:uiPriority w:val="99"/>
    <w:rPr>
      <w:sz w:val="18"/>
      <w:szCs w:val="18"/>
    </w:rPr>
  </w:style>
  <w:style w:type="character" w:customStyle="1" w:styleId="34">
    <w:name w:val="标题 1 字符"/>
    <w:basedOn w:val="2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5">
    <w:name w:val="标题 2 字符"/>
    <w:basedOn w:val="2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6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37">
    <w:name w:val="标题 3 字符"/>
    <w:basedOn w:val="28"/>
    <w:link w:val="4"/>
    <w:qFormat/>
    <w:uiPriority w:val="9"/>
    <w:rPr>
      <w:b/>
      <w:bCs/>
      <w:sz w:val="32"/>
      <w:szCs w:val="32"/>
    </w:rPr>
  </w:style>
  <w:style w:type="character" w:customStyle="1" w:styleId="38">
    <w:name w:val="标题 4 字符"/>
    <w:basedOn w:val="28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9">
    <w:name w:val="标题 5 字符"/>
    <w:basedOn w:val="28"/>
    <w:link w:val="6"/>
    <w:semiHidden/>
    <w:qFormat/>
    <w:uiPriority w:val="9"/>
    <w:rPr>
      <w:b/>
      <w:bCs/>
      <w:sz w:val="28"/>
      <w:szCs w:val="28"/>
    </w:rPr>
  </w:style>
  <w:style w:type="character" w:customStyle="1" w:styleId="40">
    <w:name w:val="标题 6 字符"/>
    <w:basedOn w:val="28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1">
    <w:name w:val="标题 7 字符"/>
    <w:basedOn w:val="28"/>
    <w:link w:val="8"/>
    <w:semiHidden/>
    <w:qFormat/>
    <w:uiPriority w:val="9"/>
    <w:rPr>
      <w:b/>
      <w:bCs/>
      <w:sz w:val="24"/>
      <w:szCs w:val="24"/>
    </w:rPr>
  </w:style>
  <w:style w:type="character" w:customStyle="1" w:styleId="42">
    <w:name w:val="标题 8 字符"/>
    <w:basedOn w:val="28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3">
    <w:name w:val="标题 9 字符"/>
    <w:basedOn w:val="28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styleId="44">
    <w:name w:val="List Paragraph"/>
    <w:basedOn w:val="1"/>
    <w:qFormat/>
    <w:uiPriority w:val="34"/>
    <w:pPr>
      <w:ind w:firstLine="420" w:firstLineChars="200"/>
    </w:pPr>
  </w:style>
  <w:style w:type="character" w:customStyle="1" w:styleId="45">
    <w:name w:val="Unresolved Mention"/>
    <w:basedOn w:val="2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46">
    <w:name w:val="表格文本"/>
    <w:basedOn w:val="1"/>
    <w:qFormat/>
    <w:uiPriority w:val="0"/>
    <w:pPr>
      <w:adjustRightInd w:val="0"/>
    </w:pPr>
    <w:rPr>
      <w:rFonts w:hint="eastAsia" w:ascii="宋体" w:hAnsi="宋体" w:eastAsia="宋体" w:cs="Times New Roman"/>
      <w:kern w:val="0"/>
      <w:szCs w:val="20"/>
    </w:rPr>
  </w:style>
  <w:style w:type="paragraph" w:customStyle="1" w:styleId="47">
    <w:name w:val="表格标题"/>
    <w:basedOn w:val="1"/>
    <w:qFormat/>
    <w:uiPriority w:val="0"/>
    <w:pPr>
      <w:adjustRightInd w:val="0"/>
    </w:pPr>
    <w:rPr>
      <w:rFonts w:ascii="Times New Roman" w:hAnsi="Times New Roman" w:eastAsia="宋体" w:cs="Times New Roman"/>
      <w:b/>
      <w:kern w:val="0"/>
      <w:szCs w:val="20"/>
    </w:rPr>
  </w:style>
  <w:style w:type="paragraph" w:customStyle="1" w:styleId="48">
    <w:name w:val="列出段落1"/>
    <w:basedOn w:val="1"/>
    <w:qFormat/>
    <w:uiPriority w:val="0"/>
    <w:pPr>
      <w:spacing w:line="360" w:lineRule="auto"/>
      <w:ind w:firstLine="420" w:firstLineChars="200"/>
    </w:pPr>
    <w:rPr>
      <w:rFonts w:ascii="Times New Roman" w:hAnsi="Times New Roman" w:eastAsia="宋体" w:cs="Times New Roman"/>
      <w:sz w:val="24"/>
      <w:szCs w:val="24"/>
    </w:rPr>
  </w:style>
  <w:style w:type="character" w:customStyle="1" w:styleId="49">
    <w:name w:val="批注文字 字符"/>
    <w:basedOn w:val="28"/>
    <w:link w:val="12"/>
    <w:semiHidden/>
    <w:qFormat/>
    <w:uiPriority w:val="99"/>
  </w:style>
  <w:style w:type="character" w:customStyle="1" w:styleId="50">
    <w:name w:val="批注主题 字符"/>
    <w:basedOn w:val="49"/>
    <w:link w:val="25"/>
    <w:semiHidden/>
    <w:qFormat/>
    <w:uiPriority w:val="99"/>
    <w:rPr>
      <w:b/>
      <w:bCs/>
    </w:rPr>
  </w:style>
  <w:style w:type="character" w:customStyle="1" w:styleId="51">
    <w:name w:val="批注框文本 字符"/>
    <w:basedOn w:val="28"/>
    <w:link w:val="16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e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chemeClr val="accent6">
            <a:lumMod val="20000"/>
            <a:lumOff val="80000"/>
            <a:alpha val="29804"/>
          </a:schemeClr>
        </a:solidFill>
        <a:ln w="9525">
          <a:solidFill>
            <a:schemeClr val="accent6">
              <a:lumMod val="20000"/>
              <a:lumOff val="80000"/>
            </a:schemeClr>
          </a:solidFill>
          <a:miter lim="800000"/>
        </a:ln>
      </a:spPr>
      <a:bodyPr rot="0" vert="horz" wrap="square" lIns="91440" tIns="45720" rIns="91440" bIns="45720" anchor="t" anchorCtr="0">
        <a:no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258C6-D3F1-4BDD-A6A3-BB571011B06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292</Words>
  <Characters>432</Characters>
  <Lines>7</Lines>
  <Paragraphs>2</Paragraphs>
  <TotalTime>11226</TotalTime>
  <ScaleCrop>false</ScaleCrop>
  <LinksUpToDate>false</LinksUpToDate>
  <CharactersWithSpaces>453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2019-03-14T03:42:00Z</dcterms:created>
  <dc:creator>周典点</dc:creator>
  <cp:lastModifiedBy>郁楠</cp:lastModifiedBy>
  <dcterms:modified xsi:type="dcterms:W3CDTF">2022-10-13T02:57:33Z</dcterms:modified>
  <cp:revision>2321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DB271874C95149AF96C1429360770D7B</vt:lpwstr>
  </property>
</Properties>
</file>