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hint="default"/>
        </w:rPr>
      </w:pPr>
      <w:r>
        <w:rPr>
          <w:rFonts w:hint="default"/>
        </w:rPr>
        <w:t>请给出一个创意嵌入式设备的功能及软硬件说明。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答：寻迹小车：</w:t>
      </w:r>
      <w:r>
        <w:rPr>
          <w:rFonts w:hint="eastAsia"/>
          <w:lang w:val="en-US" w:eastAsia="zh-CN"/>
        </w:rPr>
        <w:t>1,功能：白色地板上贴黑色胶布，小车可以自动跟随黑色胶布移动。2,说明：软件上，利用了灰度仪的分析，自动修正小车左右轮的转速以调整小车方向。硬件上，以</w:t>
      </w:r>
      <w:r>
        <w:rPr>
          <w:rFonts w:hint="default"/>
          <w:lang w:val="en-US" w:eastAsia="zh-CN"/>
        </w:rPr>
        <w:t>STM32</w:t>
      </w:r>
      <w:r>
        <w:rPr>
          <w:rFonts w:hint="eastAsia"/>
          <w:lang w:val="en-US" w:eastAsia="zh-CN"/>
        </w:rPr>
        <w:t>芯片为控制的主要部分，还有一个灰度模块以及小车的动力模块。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请在三级流水线框图基础上，说明每个周期由哪些部件完成功能的协同操作。</w:t>
      </w:r>
    </w:p>
    <w:p>
      <w:pPr>
        <w:pStyle w:val="4"/>
        <w:rPr>
          <w:rFonts w:hint="default"/>
          <w:lang w:val="en-US"/>
        </w:rPr>
      </w:pPr>
    </w:p>
    <w:p>
      <w:pPr>
        <w:pStyle w:val="4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答：三级流水线上，采用取指，译码，执行。取指：指针从存储读取指令到寄存器。译码：指令译码器，生成控制信号。执行：进行指令功能的实现。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请绘制出ARM系统的总体框图，需包含主要功能部件。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</w:t>
      </w:r>
      <w:r>
        <w:rPr>
          <w:rFonts w:hint="default"/>
          <w:lang w:val="en-US" w:eastAsia="zh-CN"/>
        </w:rPr>
        <w:t>:</w:t>
      </w:r>
      <w:r>
        <w:rPr>
          <w:rFonts w:hint="default" w:eastAsia="SimSun"/>
          <w:lang w:val="en-US" w:eastAsia="zh-CN"/>
        </w:rPr>
        <w:drawing>
          <wp:inline distT="0" distB="0" distL="114300" distR="114300">
            <wp:extent cx="4062730" cy="4032885"/>
            <wp:effectExtent l="0" t="0" r="13970" b="5715"/>
            <wp:docPr id="1" name="Picture 1" descr="B60232C3ACC13BFD85E1055CB336BB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60232C3ACC13BFD85E1055CB336BB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以swi指令为例，说明从异常进入，到处理完毕返回的完整流程。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答：指令执行过程中触发软中断时，先进行现场保护，读取，保存</w:t>
      </w:r>
      <w:r>
        <w:rPr>
          <w:rFonts w:hint="default"/>
          <w:lang w:val="en-US" w:eastAsia="zh-CN"/>
        </w:rPr>
        <w:t>SPSR</w:t>
      </w:r>
      <w:r>
        <w:rPr>
          <w:rFonts w:hint="eastAsia"/>
          <w:lang w:val="en-US" w:eastAsia="zh-CN"/>
        </w:rPr>
        <w:t>，然后根据是</w:t>
      </w:r>
      <w:r>
        <w:rPr>
          <w:rFonts w:hint="default"/>
          <w:lang w:val="en-US" w:eastAsia="zh-CN"/>
        </w:rPr>
        <w:t>16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32</w:t>
      </w:r>
      <w:r>
        <w:rPr>
          <w:rFonts w:hint="eastAsia"/>
          <w:lang w:val="en-US" w:eastAsia="zh-CN"/>
        </w:rPr>
        <w:t>位指令进行读取，然后取得</w:t>
      </w:r>
      <w:r>
        <w:rPr>
          <w:rFonts w:hint="default"/>
          <w:lang w:val="en-US" w:eastAsia="zh-CN"/>
        </w:rPr>
        <w:t>SWI</w:t>
      </w:r>
      <w:r>
        <w:rPr>
          <w:rFonts w:hint="eastAsia"/>
          <w:lang w:val="en-US" w:eastAsia="zh-CN"/>
        </w:rPr>
        <w:t>指令的地址，从LR得到，然后读出</w:t>
      </w:r>
      <w:r>
        <w:rPr>
          <w:rFonts w:hint="default"/>
          <w:lang w:val="en-US" w:eastAsia="zh-CN"/>
        </w:rPr>
        <w:t>SWI</w:t>
      </w:r>
      <w:r>
        <w:rPr>
          <w:rFonts w:hint="eastAsia"/>
          <w:lang w:val="en-US" w:eastAsia="zh-CN"/>
        </w:rPr>
        <w:t>指令分解出立即数。然后根据立即数执行对应功能，最后恢复现场。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不同异常的优先级如何排序的？数据中止异常，指令中止异常返回地址有何差异？引起差异的原因是什么？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default"/>
          <w:lang w:val="en-US" w:eastAsia="zh-CN"/>
        </w:rPr>
        <w:t>(1)</w:t>
      </w:r>
      <w:r>
        <w:rPr>
          <w:rFonts w:hint="eastAsia"/>
          <w:lang w:eastAsia="zh-CN"/>
        </w:rPr>
        <w:t>复位，数据中止，</w:t>
      </w:r>
      <w:r>
        <w:rPr>
          <w:rFonts w:hint="default"/>
          <w:lang w:val="en-US" w:eastAsia="zh-CN"/>
        </w:rPr>
        <w:t>FIQ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IRQ</w:t>
      </w:r>
      <w:r>
        <w:rPr>
          <w:rFonts w:hint="eastAsia"/>
          <w:lang w:val="en-US" w:eastAsia="zh-CN"/>
        </w:rPr>
        <w:t>，预取指中止，未定义指令中止，软件中断异常。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</w:t>
      </w:r>
      <w:r>
        <w:rPr>
          <w:rFonts w:hint="eastAsia"/>
          <w:lang w:val="en-US" w:eastAsia="zh-CN"/>
        </w:rPr>
        <w:t>数据中止异常因为在异常的下一条指令执行时发生，所以返回时是重新执行异常指令，要-8位。指令中止异常，指令已经被执行，所以返回到异常的下一个指令。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ARM的7种模式，及其各自作用？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val="en-US" w:eastAsia="zh-CN"/>
        </w:rPr>
      </w:pPr>
      <w:r>
        <w:rPr>
          <w:rFonts w:hint="default"/>
          <w:lang w:val="en-US"/>
        </w:rPr>
        <w:t>(1)</w:t>
      </w:r>
      <w:r>
        <w:rPr>
          <w:rFonts w:hint="eastAsia"/>
          <w:lang w:val="en-US" w:eastAsia="zh-CN"/>
        </w:rPr>
        <w:t>用户模式，快中断模式，中断模式，管理模式，中止模式，未定义模式，系统模式。除了用户模式其他都是特权模式。用户模式是正常运行的模式。系统模式是操作系统的特权任务运行的模式，快中断和中断就是处理中断的模式，管理模式是操作系统的一种保护模式，中止模式是用于虚拟内存的访问和存储的保护，未定义模式可以用于支持软件仿真的硬件协处理器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操作系统在嵌入式系统中起到什么作用？何时需要操作系统？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答：操作系统的作用是对硬件进行调用，作为和底层硬件以及用户操作之间的桥梁。当需要实现复杂的用户交互功能时就需要操作系统。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请查阅flash资料，说明nor型、nand型flash的电路实现原理，应用差异。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default"/>
          <w:lang w:val="en-US" w:eastAsia="zh-CN"/>
        </w:rPr>
        <w:t>nor</w:t>
      </w:r>
      <w:r>
        <w:rPr>
          <w:rFonts w:hint="eastAsia"/>
          <w:lang w:val="en-US" w:eastAsia="zh-CN"/>
        </w:rPr>
        <w:t>型电路利用遂穿的效应通过电场的效应记录字节的状态，nand把电子注入半导体，然后控制导通状态。应用中</w:t>
      </w:r>
      <w:r>
        <w:rPr>
          <w:rFonts w:hint="default"/>
          <w:lang w:val="en-US" w:eastAsia="zh-CN"/>
        </w:rPr>
        <w:t>nor</w:t>
      </w:r>
      <w:r>
        <w:rPr>
          <w:rFonts w:hint="eastAsia"/>
          <w:lang w:val="en-US" w:eastAsia="zh-CN"/>
        </w:rPr>
        <w:t>的读取速度快写入擦除较慢可用于</w:t>
      </w:r>
      <w:r>
        <w:rPr>
          <w:rFonts w:hint="default"/>
          <w:lang w:val="en-US" w:eastAsia="zh-CN"/>
        </w:rPr>
        <w:t>XIP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nand</w:t>
      </w:r>
      <w:r>
        <w:rPr>
          <w:rFonts w:hint="eastAsia"/>
          <w:lang w:val="en-US" w:eastAsia="zh-CN"/>
        </w:rPr>
        <w:t>擦除快写入快，一般用于文件系统。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DRAM和SRAM内存读取时序上有何差异？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eastAsia"/>
          <w:lang w:val="en-US" w:eastAsia="zh-CN"/>
        </w:rPr>
        <w:t>SRAM较快，一般用于内核的缓存，</w:t>
      </w:r>
      <w:r>
        <w:rPr>
          <w:rFonts w:hint="default"/>
          <w:lang w:val="en-US" w:eastAsia="zh-CN"/>
        </w:rPr>
        <w:t>DRAM</w:t>
      </w:r>
      <w:r>
        <w:rPr>
          <w:rFonts w:hint="eastAsia"/>
          <w:lang w:val="en-US" w:eastAsia="zh-CN"/>
        </w:rPr>
        <w:t>较慢，一般用于内存。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请以流程图的方式绘制出，嵌入式系统运行从启动到成功运行的主要软硬件流程。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default" w:eastAsia="SimSun"/>
          <w:lang w:val="en-US" w:eastAsia="zh-CN"/>
        </w:rPr>
        <w:drawing>
          <wp:inline distT="0" distB="0" distL="114300" distR="114300">
            <wp:extent cx="1851025" cy="2275840"/>
            <wp:effectExtent l="0" t="0" r="15875" b="10160"/>
            <wp:docPr id="2" name="Picture 2" descr="339E907A3C34F1601D9A4D268BD74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339E907A3C34F1601D9A4D268BD747C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请以ARMS3C2440为例，说明地址的空间分配方式及各自作用。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drawing>
          <wp:inline distT="0" distB="0" distL="114300" distR="114300">
            <wp:extent cx="3016250" cy="2342515"/>
            <wp:effectExtent l="0" t="0" r="12700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第一段包括</w:t>
      </w:r>
      <w:r>
        <w:rPr>
          <w:rFonts w:hint="eastAsia"/>
          <w:lang w:val="en-US" w:eastAsia="zh-CN"/>
        </w:rPr>
        <w:t>boot片选启动设备，第二段是连接外部SROM，最后是外部</w:t>
      </w:r>
      <w:r>
        <w:rPr>
          <w:rFonts w:hint="default"/>
          <w:lang w:val="en-US" w:eastAsia="zh-CN"/>
        </w:rPr>
        <w:t>SDRAM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PCI总线典型读取过程。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default"/>
          <w:lang w:val="en-US" w:eastAsia="zh-CN"/>
        </w:rPr>
        <w:t>FRAME</w:t>
      </w:r>
      <w:r>
        <w:rPr>
          <w:rFonts w:hint="eastAsia"/>
          <w:lang w:val="en-US" w:eastAsia="zh-CN"/>
        </w:rPr>
        <w:t>有效，然后AD包含数据，</w:t>
      </w:r>
      <w:r>
        <w:rPr>
          <w:rFonts w:hint="default"/>
          <w:lang w:val="en-US" w:eastAsia="zh-CN"/>
        </w:rPr>
        <w:t>C/BE</w:t>
      </w:r>
      <w:r>
        <w:rPr>
          <w:rFonts w:hint="eastAsia"/>
          <w:lang w:val="en-US" w:eastAsia="zh-CN"/>
        </w:rPr>
        <w:t>为使能，然后</w:t>
      </w:r>
      <w:r>
        <w:rPr>
          <w:rFonts w:hint="default"/>
          <w:lang w:val="en-US" w:eastAsia="zh-CN"/>
        </w:rPr>
        <w:t>IRDY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TRDY</w:t>
      </w:r>
      <w:r>
        <w:rPr>
          <w:rFonts w:hint="eastAsia"/>
          <w:lang w:val="en-US" w:eastAsia="zh-CN"/>
        </w:rPr>
        <w:t>有效，最后</w:t>
      </w:r>
      <w:r>
        <w:rPr>
          <w:rFonts w:hint="default"/>
          <w:lang w:val="en-US" w:eastAsia="zh-CN"/>
        </w:rPr>
        <w:t>FRAME</w:t>
      </w:r>
      <w:r>
        <w:rPr>
          <w:rFonts w:hint="eastAsia"/>
          <w:lang w:val="en-US" w:eastAsia="zh-CN"/>
        </w:rPr>
        <w:t>无效最后一个数据段结束。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RS485较RS232做了哪些改进？请说明RS232的信号建立步骤。</w:t>
      </w:r>
    </w:p>
    <w:p>
      <w:pPr>
        <w:pStyle w:val="4"/>
        <w:rPr>
          <w:rFonts w:hint="eastAsia" w:eastAsia="SimSu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答：距离长，信号更好，速度更快。信号建立步骤：先和</w:t>
      </w:r>
      <w:r>
        <w:rPr>
          <w:rFonts w:hint="default"/>
          <w:lang w:val="en-US" w:eastAsia="zh-CN"/>
        </w:rPr>
        <w:t>MODEM</w:t>
      </w:r>
      <w:r>
        <w:rPr>
          <w:rFonts w:hint="eastAsia"/>
          <w:lang w:val="en-US" w:eastAsia="zh-CN"/>
        </w:rPr>
        <w:t>测试握手，然后</w:t>
      </w:r>
      <w:r>
        <w:rPr>
          <w:rFonts w:hint="default"/>
          <w:lang w:val="en-US" w:eastAsia="zh-CN"/>
        </w:rPr>
        <w:t>MODEM</w:t>
      </w:r>
      <w:r>
        <w:rPr>
          <w:rFonts w:hint="eastAsia"/>
          <w:lang w:val="en-US" w:eastAsia="zh-CN"/>
        </w:rPr>
        <w:t>之间握手，再返回完成连接。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中断与异常的差异？中断起到什么作用？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答：中断可以主动触发，异常是随机性的。中断可以实现应用功能，并且可以用于处理异常。</w:t>
      </w:r>
    </w:p>
    <w:p>
      <w:pPr>
        <w:pStyle w:val="4"/>
        <w:rPr>
          <w:rFonts w:hint="eastAsia"/>
          <w:lang w:eastAsia="zh-CN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ARM如何处理中断或试分析中断从产生到CPU响应的过程。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答：中断产生，根据中断类型</w:t>
      </w: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进入中断处理模式，然后根据对应的中断的地址进行中断处理。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程序查询，中断，DMA三种工作方式的比较，各自特点？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答：查询是轮询模式，消耗资源，但是比较简单，中断是外设就绪主动向</w:t>
      </w:r>
      <w:r>
        <w:rPr>
          <w:rFonts w:hint="eastAsia"/>
          <w:lang w:val="en-US" w:eastAsia="zh-CN"/>
        </w:rPr>
        <w:t>CPU发送信号，DMA是CPU把处理信号的权利下放到DMA设备，使用DMA设备代替CPU处理事物，CPU处于空闲。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以UART发送数据为例，说明上述三种方式，编程上的差异？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答：编程上，轮询模式只需要每个设备依次查询就行，中断模式设置监听口监听设备讯号，</w:t>
      </w:r>
      <w:r>
        <w:rPr>
          <w:rFonts w:hint="eastAsia"/>
          <w:lang w:val="en-US" w:eastAsia="zh-CN"/>
        </w:rPr>
        <w:t>DMA由CPU控制DMA设备再由DMA设备处理外设事物。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定时器双缓冲的工作机制如何配合？请以产生两个周期的定时为例，说明各个时间点的差异。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</w:t>
      </w:r>
      <w:r>
        <w:drawing>
          <wp:inline distT="0" distB="0" distL="114300" distR="114300">
            <wp:extent cx="4034790" cy="2038985"/>
            <wp:effectExtent l="0" t="0" r="3810" b="184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第一个周期由之前设置的</w:t>
      </w:r>
      <w:r>
        <w:rPr>
          <w:rFonts w:hint="eastAsia"/>
          <w:lang w:val="en-US" w:eastAsia="zh-CN"/>
        </w:rPr>
        <w:t>150开始，然后在周期内写入了</w:t>
      </w:r>
      <w:r>
        <w:rPr>
          <w:rFonts w:hint="default"/>
          <w:lang w:val="en-US" w:eastAsia="zh-CN"/>
        </w:rPr>
        <w:t>TCNTBn=100</w:t>
      </w:r>
      <w:r>
        <w:rPr>
          <w:rFonts w:hint="eastAsia"/>
          <w:lang w:val="en-US" w:eastAsia="zh-CN"/>
        </w:rPr>
        <w:t>导致下一周期为100,然后第二段内写入150,所以有第四段长度为150。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DMA如何使用？DMA与设备、CPU、中断控制器的联系？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eastAsia"/>
          <w:lang w:val="en-US" w:eastAsia="zh-CN"/>
        </w:rPr>
        <w:t>CPU把管理权限下放给DMA设备，然后DMA设备在外设请求时接管，解放CPU的压力。</w:t>
      </w: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只控制开始和结束。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UART控制器包含哪些功能模块，各自作用是什么？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</w:t>
      </w:r>
      <w:r>
        <w:drawing>
          <wp:inline distT="0" distB="0" distL="114300" distR="114300">
            <wp:extent cx="3357880" cy="2560320"/>
            <wp:effectExtent l="0" t="0" r="1397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包含了波特率发生器：根据系统时钟产生特定频率的信号，发送器模块：</w:t>
      </w:r>
      <w:r>
        <w:rPr>
          <w:rFonts w:hint="eastAsia"/>
          <w:lang w:val="en-US" w:eastAsia="zh-CN"/>
        </w:rPr>
        <w:t>FIFO缓冲，控制单元：校验。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名词解释：</w:t>
      </w:r>
    </w:p>
    <w:p>
      <w:pPr>
        <w:pStyle w:val="4"/>
        <w:rPr>
          <w:rFonts w:hint="default"/>
        </w:rPr>
      </w:pPr>
      <w:r>
        <w:rPr>
          <w:rFonts w:hint="default"/>
        </w:rPr>
        <w:t>RISC与CISC的区别？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default"/>
          <w:lang w:val="en-US"/>
        </w:rPr>
        <w:t>RISC:</w:t>
      </w:r>
      <w:r>
        <w:rPr>
          <w:rFonts w:hint="eastAsia"/>
          <w:lang w:val="en-US" w:eastAsia="zh-CN"/>
        </w:rPr>
        <w:t>精简，代码长度相对统一，CISC代码运行时间不定，长度不统一。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 xml:space="preserve">交叉编译是什么？ 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答：在和实际运行代码的机器不同平台的机器上编译代码。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 xml:space="preserve">伪指令什么作用？ 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答：不是直接给</w:t>
      </w:r>
      <w:r>
        <w:rPr>
          <w:rFonts w:hint="eastAsia"/>
          <w:lang w:val="en-US" w:eastAsia="zh-CN"/>
        </w:rPr>
        <w:t>CPU运行但是对编译器的成功编译有作用。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BIOS\BSP\Boot loader是什么?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答：基本输入输出系统，主板和操作系统的适配层，操作系统内核加载器。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前后台系统是什么?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答：前台直接响应用户请求，然后控制后台实现对应功能，可以有助于提高响应速度。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arm工作模式?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答：ARM执行程序的模式，有权限和系统状态的区别。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建立时间和保持时间是什么？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答：数据出来需要的时间，数据信号持续时间。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 xml:space="preserve">RS232帧格式如何？ 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答：空闲为高电平</w:t>
      </w:r>
      <w:r>
        <w:rPr>
          <w:rFonts w:hint="eastAsia"/>
          <w:lang w:val="en-US" w:eastAsia="zh-CN"/>
        </w:rPr>
        <w:t>1为低电平，5-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为数据位，0-1为校验位，1,1</w:t>
      </w:r>
      <w:r>
        <w:rPr>
          <w:rFonts w:hint="default"/>
          <w:lang w:val="en-US" w:eastAsia="zh-CN"/>
        </w:rPr>
        <w:t>.5</w:t>
      </w:r>
      <w:r>
        <w:rPr>
          <w:rFonts w:hint="eastAsia"/>
          <w:lang w:val="en-US" w:eastAsia="zh-CN"/>
        </w:rPr>
        <w:t>,2为高电平。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MMU\JTAG是什么？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eastAsia"/>
          <w:lang w:val="en-US" w:eastAsia="zh-CN"/>
        </w:rPr>
        <w:t>MMU为内存管理单元，辅助管理内存。JTAG是芯片调试接口。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统一编址是指什么？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答：所有设备的寄存器只使用一个地址空间。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主设备、从设备有何不同？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答：主设备控制从设备的请求事物，从设备实现对应功能。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RS232的9线连接各自连线的名称？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答：</w:t>
      </w:r>
      <w:r>
        <w:rPr>
          <w:rFonts w:hint="eastAsia"/>
          <w:lang w:val="en-US" w:eastAsia="zh-CN"/>
        </w:rPr>
        <w:t>1DCD：数据载波检测。2RXD：接受数据。3TXD：发送数据。4DTR：DTE就绪。5GND：接地。6DSR：MODEM就绪。7RTS：请求发送。8CTS：允许发送。9RI：振铃检测。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总线中的主从结构和对等结构指的是什么？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答：主从结构指的是区分主要权限的设备和被动响应的设备。对等结构是没有主从区分，所有设备对等的主线结构。</w:t>
      </w:r>
      <w:bookmarkStart w:id="0" w:name="_GoBack"/>
      <w:bookmarkEnd w:id="0"/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PWM的作用？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 w:eastAsia="SimSun"/>
          <w:lang w:val="en-US" w:eastAsia="zh-CN"/>
        </w:rPr>
      </w:pPr>
      <w:r>
        <w:rPr>
          <w:rFonts w:hint="eastAsia"/>
          <w:lang w:eastAsia="zh-CN"/>
        </w:rPr>
        <w:t>答：不改变大小的前提下改变输出强度。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异常向量表和中断向量表的作用？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答：跳转到中断程序的位置，执行中断程序。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定时器可以起到哪些作用？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答：超时检测。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以上是个人提交的作业。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小组报告：（2人一组）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1、ARM汇编指令验证：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1针对序列[5,8,12,9,10,3,5,7,8,10,22,31,17,16,13]请以1*4的窗口，分别完成取中值、平均值的操作</w:t>
      </w:r>
    </w:p>
    <w:p>
      <w:pPr>
        <w:pStyle w:val="4"/>
        <w:rPr>
          <w:rFonts w:hint="default"/>
        </w:rPr>
      </w:pPr>
      <w:r>
        <w:rPr>
          <w:rFonts w:hint="default"/>
        </w:rPr>
        <w:t>2针对序列[5,8,12,9,10,3,5,7,8,10,22,31,17,16,13]完成归一化的操作</w:t>
      </w:r>
    </w:p>
    <w:p>
      <w:pPr>
        <w:pStyle w:val="4"/>
        <w:rPr>
          <w:rFonts w:hint="default"/>
        </w:rPr>
      </w:pPr>
      <w:r>
        <w:rPr>
          <w:rFonts w:hint="default"/>
        </w:rPr>
        <w:t>3用汇编完成中断进入、中断处理及中断返回的步骤</w:t>
      </w:r>
    </w:p>
    <w:p>
      <w:pPr>
        <w:pStyle w:val="4"/>
        <w:rPr>
          <w:rFonts w:hint="default"/>
        </w:rPr>
      </w:pPr>
      <w:r>
        <w:rPr>
          <w:rFonts w:hint="default"/>
        </w:rPr>
        <w:t>4实现ARM与C之间的混合编程（ARM指令切换至C，及C切换至ARM指令）</w:t>
      </w:r>
    </w:p>
    <w:p>
      <w:pPr>
        <w:pStyle w:val="4"/>
        <w:rPr>
          <w:rFonts w:hint="default"/>
        </w:rPr>
      </w:pPr>
      <w:r>
        <w:rPr>
          <w:rFonts w:hint="default"/>
        </w:rPr>
        <w:t>5用汇编实现ARM模式的进入，堆栈初始化及模式切换功能的验证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2、Keil与Proteus缺失的作业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给出代码说明，实验结果，及实验结果的分析或说明</w:t>
      </w: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考试题型：</w:t>
      </w:r>
    </w:p>
    <w:p>
      <w:pPr>
        <w:pStyle w:val="4"/>
        <w:rPr>
          <w:rFonts w:hint="default"/>
        </w:rPr>
      </w:pPr>
      <w:r>
        <w:rPr>
          <w:rFonts w:hint="default"/>
        </w:rPr>
        <w:t>单选</w:t>
      </w:r>
    </w:p>
    <w:p>
      <w:pPr>
        <w:pStyle w:val="4"/>
        <w:rPr>
          <w:rFonts w:hint="default"/>
        </w:rPr>
      </w:pPr>
      <w:r>
        <w:rPr>
          <w:rFonts w:hint="default"/>
        </w:rPr>
        <w:t>名词解释</w:t>
      </w:r>
    </w:p>
    <w:p>
      <w:pPr>
        <w:pStyle w:val="4"/>
        <w:rPr>
          <w:rFonts w:hint="default"/>
        </w:rPr>
      </w:pPr>
      <w:r>
        <w:rPr>
          <w:rFonts w:hint="default"/>
        </w:rPr>
        <w:t>简答（编程）</w:t>
      </w:r>
    </w:p>
    <w:p>
      <w:pPr>
        <w:pStyle w:val="4"/>
        <w:rPr>
          <w:rFonts w:hint="default"/>
        </w:rPr>
      </w:pPr>
      <w:r>
        <w:rPr>
          <w:rFonts w:hint="default"/>
        </w:rPr>
        <w:t>问答</w:t>
      </w:r>
    </w:p>
    <w:p>
      <w:pPr>
        <w:pStyle w:val="4"/>
        <w:rPr>
          <w:rFonts w:hint="default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haracterSpacingControl w:val="doNotCompress"/>
  <w:compat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E9545"/>
    <w:rsid w:val="3EDBDEA1"/>
    <w:rsid w:val="3EFBE3BC"/>
    <w:rsid w:val="3FEC66E5"/>
    <w:rsid w:val="3FEE090F"/>
    <w:rsid w:val="47BFD672"/>
    <w:rsid w:val="4F3F5533"/>
    <w:rsid w:val="53BD1FE6"/>
    <w:rsid w:val="53D71C5F"/>
    <w:rsid w:val="55BF4736"/>
    <w:rsid w:val="55F5DD09"/>
    <w:rsid w:val="577AA561"/>
    <w:rsid w:val="57DE0052"/>
    <w:rsid w:val="5BCD2515"/>
    <w:rsid w:val="5BFF34D6"/>
    <w:rsid w:val="5D4BD495"/>
    <w:rsid w:val="5FBED23D"/>
    <w:rsid w:val="6E5632C0"/>
    <w:rsid w:val="6F7E2792"/>
    <w:rsid w:val="71F77B7D"/>
    <w:rsid w:val="7373CDBB"/>
    <w:rsid w:val="76F3E97F"/>
    <w:rsid w:val="7B327389"/>
    <w:rsid w:val="7B3E2EA3"/>
    <w:rsid w:val="7B5FD0B7"/>
    <w:rsid w:val="7B973D56"/>
    <w:rsid w:val="7BFDCBE2"/>
    <w:rsid w:val="7CFD9058"/>
    <w:rsid w:val="7F2E6ED2"/>
    <w:rsid w:val="7FEE6518"/>
    <w:rsid w:val="ADFF86C1"/>
    <w:rsid w:val="CAD602C3"/>
    <w:rsid w:val="CDBE4435"/>
    <w:rsid w:val="CF9FEBC5"/>
    <w:rsid w:val="D89E06E6"/>
    <w:rsid w:val="DCF00AFA"/>
    <w:rsid w:val="E9FD6D38"/>
    <w:rsid w:val="EB215F0D"/>
    <w:rsid w:val="ED0F487D"/>
    <w:rsid w:val="EDFF3F36"/>
    <w:rsid w:val="FBAF54CB"/>
    <w:rsid w:val="FBDFB90A"/>
    <w:rsid w:val="FBFE3B14"/>
    <w:rsid w:val="FDE58FA8"/>
    <w:rsid w:val="FF6B45BA"/>
    <w:rsid w:val="FF771071"/>
    <w:rsid w:val="FFAB1351"/>
    <w:rsid w:val="FFC5B198"/>
    <w:rsid w:val="FFFD35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218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2026-01-15T01:12:00Z</dcterms:created>
  <dc:creator>yuri</dc:creator>
  <cp:lastModifiedBy>yuri</cp:lastModifiedBy>
  <dcterms:modified xsi:type="dcterms:W3CDTF">2026-01-14T20:53:50Z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