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24C4D" w14:textId="77777777" w:rsidR="00B47497" w:rsidRDefault="00B47497" w:rsidP="00B47497">
      <w:pPr>
        <w:rPr>
          <w:rFonts w:ascii="Calibri" w:hAnsi="Calibri" w:cs="Arial"/>
          <w:b/>
          <w:snapToGrid w:val="0"/>
          <w:u w:val="single"/>
          <w:lang w:eastAsia="en-US"/>
        </w:rPr>
      </w:pPr>
    </w:p>
    <w:p w14:paraId="31C60535" w14:textId="77777777" w:rsidR="00B47497" w:rsidRDefault="00B47497" w:rsidP="00B47497">
      <w:pPr>
        <w:rPr>
          <w:rFonts w:ascii="Calibri" w:hAnsi="Calibri" w:cs="Arial"/>
          <w:b/>
          <w:snapToGrid w:val="0"/>
          <w:u w:val="single"/>
          <w:lang w:eastAsia="en-US"/>
        </w:rPr>
      </w:pPr>
    </w:p>
    <w:p w14:paraId="14C296ED" w14:textId="77777777" w:rsidR="00AF543B" w:rsidRDefault="00AF543B" w:rsidP="00AF543B">
      <w:pPr>
        <w:rPr>
          <w:rFonts w:ascii="Calibri" w:hAnsi="Calibri" w:cs="Arial"/>
          <w:b/>
          <w:snapToGrid w:val="0"/>
          <w:u w:val="single"/>
          <w:lang w:eastAsia="en-US"/>
        </w:rPr>
      </w:pPr>
    </w:p>
    <w:p w14:paraId="0824BF51" w14:textId="77777777" w:rsidR="00AF543B" w:rsidRDefault="00AF543B" w:rsidP="00AF543B">
      <w:pPr>
        <w:rPr>
          <w:rFonts w:ascii="Calibri" w:hAnsi="Calibri" w:cs="Arial"/>
          <w:b/>
          <w:snapToGrid w:val="0"/>
          <w:u w:val="single"/>
          <w:lang w:eastAsia="en-US"/>
        </w:rPr>
      </w:pPr>
    </w:p>
    <w:p w14:paraId="04CC4944" w14:textId="77777777" w:rsidR="00AF543B" w:rsidRDefault="00AF543B" w:rsidP="00AF543B">
      <w:pPr>
        <w:rPr>
          <w:rFonts w:ascii="Calibri" w:hAnsi="Calibri" w:cs="Arial"/>
          <w:b/>
          <w:snapToGrid w:val="0"/>
          <w:u w:val="single"/>
          <w:lang w:eastAsia="en-US"/>
        </w:rPr>
      </w:pPr>
    </w:p>
    <w:p w14:paraId="2C236A14" w14:textId="77777777" w:rsidR="00AF543B" w:rsidRDefault="00AF543B" w:rsidP="00AF543B">
      <w:pPr>
        <w:rPr>
          <w:rFonts w:ascii="Calibri" w:hAnsi="Calibri" w:cs="Arial"/>
          <w:b/>
          <w:snapToGrid w:val="0"/>
          <w:u w:val="single"/>
          <w:lang w:eastAsia="en-US"/>
        </w:rPr>
      </w:pPr>
    </w:p>
    <w:p w14:paraId="65A959D4" w14:textId="77777777" w:rsidR="00AF543B" w:rsidRDefault="00AF543B" w:rsidP="00AF543B">
      <w:pPr>
        <w:rPr>
          <w:rFonts w:ascii="Calibri" w:hAnsi="Calibri" w:cs="Arial"/>
          <w:b/>
          <w:snapToGrid w:val="0"/>
          <w:u w:val="single"/>
          <w:lang w:eastAsia="en-US"/>
        </w:rPr>
      </w:pPr>
    </w:p>
    <w:p w14:paraId="2CE80EAE" w14:textId="77777777" w:rsidR="00AF543B" w:rsidRDefault="00AF543B" w:rsidP="00AF543B">
      <w:pPr>
        <w:rPr>
          <w:rFonts w:ascii="Calibri" w:hAnsi="Calibri" w:cs="Arial"/>
          <w:b/>
          <w:snapToGrid w:val="0"/>
          <w:u w:val="single"/>
          <w:lang w:eastAsia="en-US"/>
        </w:rPr>
      </w:pPr>
    </w:p>
    <w:p w14:paraId="5D87FBEE" w14:textId="77777777" w:rsidR="00EF63C0" w:rsidRDefault="00EF63C0" w:rsidP="00AF543B">
      <w:pPr>
        <w:rPr>
          <w:rFonts w:ascii="Calibri" w:hAnsi="Calibri" w:cs="Arial"/>
          <w:b/>
          <w:snapToGrid w:val="0"/>
          <w:u w:val="single"/>
          <w:lang w:eastAsia="en-US"/>
        </w:rPr>
      </w:pPr>
    </w:p>
    <w:p w14:paraId="44D8C7AE" w14:textId="77777777" w:rsidR="00AF543B" w:rsidRDefault="00AF543B" w:rsidP="00AF543B">
      <w:pPr>
        <w:rPr>
          <w:rFonts w:ascii="Calibri" w:hAnsi="Calibri" w:cs="Arial"/>
          <w:b/>
          <w:snapToGrid w:val="0"/>
          <w:u w:val="single"/>
          <w:lang w:eastAsia="en-US"/>
        </w:rPr>
      </w:pPr>
    </w:p>
    <w:p w14:paraId="4B713F78" w14:textId="77777777" w:rsidR="00AF543B" w:rsidRDefault="00AF543B" w:rsidP="00AF543B">
      <w:pPr>
        <w:rPr>
          <w:rFonts w:ascii="Calibri" w:hAnsi="Calibri" w:cs="Arial"/>
          <w:b/>
          <w:snapToGrid w:val="0"/>
          <w:u w:val="single"/>
          <w:lang w:eastAsia="en-US"/>
        </w:rPr>
      </w:pPr>
    </w:p>
    <w:p w14:paraId="529CAF97" w14:textId="77777777" w:rsidR="00AF543B" w:rsidRDefault="00AF543B" w:rsidP="00AF543B">
      <w:pPr>
        <w:rPr>
          <w:rFonts w:ascii="Calibri" w:hAnsi="Calibri" w:cs="Arial"/>
          <w:b/>
          <w:snapToGrid w:val="0"/>
          <w:u w:val="single"/>
          <w:lang w:eastAsia="en-US"/>
        </w:rPr>
      </w:pPr>
    </w:p>
    <w:p w14:paraId="60091B41" w14:textId="77777777" w:rsidR="00AF543B" w:rsidRPr="00CB4FF4" w:rsidRDefault="00AF543B" w:rsidP="00AF543B">
      <w:pPr>
        <w:rPr>
          <w:rFonts w:ascii="Calibri" w:hAnsi="Calibri" w:cs="Arial"/>
          <w:b/>
          <w:snapToGrid w:val="0"/>
          <w:u w:val="single"/>
          <w:lang w:eastAsia="en-US"/>
        </w:rPr>
      </w:pPr>
    </w:p>
    <w:p w14:paraId="58677FED" w14:textId="77777777" w:rsidR="00AF543B" w:rsidRPr="00CB4FF4" w:rsidRDefault="00AF543B" w:rsidP="00AF543B">
      <w:pPr>
        <w:rPr>
          <w:rFonts w:ascii="Calibri" w:hAnsi="Calibri" w:cs="Arial"/>
          <w:b/>
          <w:snapToGrid w:val="0"/>
          <w:lang w:eastAsia="en-US"/>
        </w:rPr>
      </w:pPr>
    </w:p>
    <w:p w14:paraId="3842C42A" w14:textId="77777777" w:rsidR="00AF543B" w:rsidRPr="00CB4FF4" w:rsidRDefault="00AF543B" w:rsidP="00AF543B">
      <w:pPr>
        <w:rPr>
          <w:rFonts w:ascii="Calibri" w:hAnsi="Calibri" w:cs="Arial"/>
          <w:b/>
          <w:snapToGrid w:val="0"/>
          <w:lang w:eastAsia="en-US"/>
        </w:rPr>
      </w:pPr>
    </w:p>
    <w:tbl>
      <w:tblPr>
        <w:tblpPr w:leftFromText="180" w:rightFromText="180" w:vertAnchor="text" w:horzAnchor="margin" w:tblpY="96"/>
        <w:tblW w:w="1005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3438"/>
        <w:gridCol w:w="6612"/>
      </w:tblGrid>
      <w:tr w:rsidR="007D0DEB" w:rsidRPr="003D2BB1" w14:paraId="0B7235FC" w14:textId="77777777" w:rsidTr="007D0DEB">
        <w:trPr>
          <w:trHeight w:val="403"/>
        </w:trPr>
        <w:tc>
          <w:tcPr>
            <w:tcW w:w="10050" w:type="dxa"/>
            <w:gridSpan w:val="2"/>
            <w:vAlign w:val="center"/>
          </w:tcPr>
          <w:p w14:paraId="53F22494" w14:textId="53864246" w:rsidR="007D0DEB" w:rsidRPr="003D2BB1" w:rsidRDefault="007D0DEB" w:rsidP="00BB2E92">
            <w:pPr>
              <w:pStyle w:val="Header"/>
              <w:jc w:val="center"/>
              <w:rPr>
                <w:sz w:val="24"/>
                <w:szCs w:val="24"/>
              </w:rPr>
            </w:pPr>
            <w:r>
              <w:rPr>
                <w:rFonts w:eastAsia="Times New Roman"/>
                <w:sz w:val="44"/>
                <w:szCs w:val="72"/>
              </w:rPr>
              <w:t xml:space="preserve">URS for </w:t>
            </w:r>
            <w:r w:rsidR="00BB2E92">
              <w:rPr>
                <w:rFonts w:eastAsia="Times New Roman"/>
                <w:sz w:val="44"/>
                <w:szCs w:val="72"/>
              </w:rPr>
              <w:t>HPHV Steam Sterilizer</w:t>
            </w:r>
            <w:r w:rsidR="000D5D57">
              <w:rPr>
                <w:rFonts w:eastAsia="Times New Roman"/>
                <w:sz w:val="44"/>
                <w:szCs w:val="72"/>
              </w:rPr>
              <w:t>-QC</w:t>
            </w:r>
          </w:p>
        </w:tc>
      </w:tr>
      <w:tr w:rsidR="007D0DEB" w:rsidRPr="003D2BB1" w14:paraId="42A82500" w14:textId="77777777" w:rsidTr="007D0DEB">
        <w:trPr>
          <w:trHeight w:val="403"/>
        </w:trPr>
        <w:tc>
          <w:tcPr>
            <w:tcW w:w="3438" w:type="dxa"/>
            <w:vAlign w:val="center"/>
          </w:tcPr>
          <w:p w14:paraId="378DAD75" w14:textId="77777777" w:rsidR="007D0DEB" w:rsidRPr="003D2BB1" w:rsidRDefault="007D0DEB" w:rsidP="007D0DEB">
            <w:pPr>
              <w:pStyle w:val="Header"/>
              <w:rPr>
                <w:sz w:val="24"/>
                <w:szCs w:val="24"/>
              </w:rPr>
            </w:pPr>
            <w:r>
              <w:rPr>
                <w:sz w:val="24"/>
                <w:szCs w:val="24"/>
              </w:rPr>
              <w:t xml:space="preserve">Equipment </w:t>
            </w:r>
          </w:p>
        </w:tc>
        <w:tc>
          <w:tcPr>
            <w:tcW w:w="6612" w:type="dxa"/>
            <w:vAlign w:val="center"/>
          </w:tcPr>
          <w:p w14:paraId="51444216" w14:textId="60A96B91" w:rsidR="007D0DEB" w:rsidRPr="003D2BB1" w:rsidRDefault="00BB2E92" w:rsidP="007D0DEB">
            <w:pPr>
              <w:pStyle w:val="Header"/>
              <w:rPr>
                <w:sz w:val="24"/>
                <w:szCs w:val="24"/>
              </w:rPr>
            </w:pPr>
            <w:r>
              <w:rPr>
                <w:sz w:val="24"/>
                <w:szCs w:val="24"/>
              </w:rPr>
              <w:t>HPHV Steam Sterilizer</w:t>
            </w:r>
          </w:p>
        </w:tc>
      </w:tr>
      <w:tr w:rsidR="007D0DEB" w:rsidRPr="003D2BB1" w14:paraId="1874E0C1" w14:textId="77777777" w:rsidTr="007D0DEB">
        <w:trPr>
          <w:trHeight w:val="403"/>
        </w:trPr>
        <w:tc>
          <w:tcPr>
            <w:tcW w:w="3438" w:type="dxa"/>
            <w:vAlign w:val="center"/>
          </w:tcPr>
          <w:p w14:paraId="47A05721" w14:textId="77777777" w:rsidR="007D0DEB" w:rsidRPr="003D2BB1" w:rsidRDefault="007D0DEB" w:rsidP="007D0DEB">
            <w:pPr>
              <w:pStyle w:val="Header"/>
              <w:rPr>
                <w:sz w:val="24"/>
                <w:szCs w:val="24"/>
              </w:rPr>
            </w:pPr>
            <w:r>
              <w:rPr>
                <w:sz w:val="24"/>
                <w:szCs w:val="24"/>
              </w:rPr>
              <w:t xml:space="preserve">URS number </w:t>
            </w:r>
          </w:p>
        </w:tc>
        <w:tc>
          <w:tcPr>
            <w:tcW w:w="6612" w:type="dxa"/>
            <w:vAlign w:val="center"/>
          </w:tcPr>
          <w:p w14:paraId="6D3B5691" w14:textId="77777777" w:rsidR="007D0DEB" w:rsidRPr="00215BED" w:rsidRDefault="007D0DEB" w:rsidP="007D0DEB">
            <w:pPr>
              <w:pStyle w:val="Header"/>
              <w:rPr>
                <w:color w:val="000000" w:themeColor="text1"/>
                <w:sz w:val="24"/>
                <w:szCs w:val="24"/>
              </w:rPr>
            </w:pPr>
          </w:p>
        </w:tc>
      </w:tr>
      <w:tr w:rsidR="007D0DEB" w:rsidRPr="003D2BB1" w14:paraId="28A26899" w14:textId="77777777" w:rsidTr="007D0DEB">
        <w:trPr>
          <w:trHeight w:val="403"/>
        </w:trPr>
        <w:tc>
          <w:tcPr>
            <w:tcW w:w="3438" w:type="dxa"/>
            <w:vAlign w:val="center"/>
          </w:tcPr>
          <w:p w14:paraId="56DF0B20" w14:textId="77777777" w:rsidR="007D0DEB" w:rsidRPr="003D2BB1" w:rsidRDefault="007D0DEB" w:rsidP="007D0DEB">
            <w:pPr>
              <w:pStyle w:val="Header"/>
              <w:rPr>
                <w:sz w:val="24"/>
                <w:szCs w:val="24"/>
              </w:rPr>
            </w:pPr>
            <w:r>
              <w:rPr>
                <w:sz w:val="24"/>
                <w:szCs w:val="24"/>
              </w:rPr>
              <w:t>Version No.</w:t>
            </w:r>
          </w:p>
        </w:tc>
        <w:tc>
          <w:tcPr>
            <w:tcW w:w="6612" w:type="dxa"/>
            <w:vAlign w:val="center"/>
          </w:tcPr>
          <w:p w14:paraId="45BAC19C" w14:textId="77777777" w:rsidR="007D0DEB" w:rsidRPr="00884CA6" w:rsidRDefault="007D0DEB" w:rsidP="007D0DEB">
            <w:pPr>
              <w:pStyle w:val="Header"/>
              <w:rPr>
                <w:sz w:val="24"/>
                <w:szCs w:val="24"/>
              </w:rPr>
            </w:pPr>
            <w:r>
              <w:rPr>
                <w:sz w:val="24"/>
                <w:szCs w:val="24"/>
              </w:rPr>
              <w:t>01</w:t>
            </w:r>
          </w:p>
        </w:tc>
      </w:tr>
      <w:tr w:rsidR="007D0DEB" w:rsidRPr="003D2BB1" w14:paraId="2AA7B777" w14:textId="77777777" w:rsidTr="007D0DEB">
        <w:trPr>
          <w:trHeight w:val="403"/>
        </w:trPr>
        <w:tc>
          <w:tcPr>
            <w:tcW w:w="3438" w:type="dxa"/>
            <w:vAlign w:val="center"/>
          </w:tcPr>
          <w:p w14:paraId="799370C6" w14:textId="77777777" w:rsidR="007D0DEB" w:rsidRDefault="007D0DEB" w:rsidP="007D0DEB">
            <w:pPr>
              <w:pStyle w:val="Header"/>
              <w:rPr>
                <w:sz w:val="24"/>
                <w:szCs w:val="24"/>
              </w:rPr>
            </w:pPr>
            <w:r>
              <w:rPr>
                <w:sz w:val="24"/>
                <w:szCs w:val="24"/>
              </w:rPr>
              <w:t xml:space="preserve">Effective Date </w:t>
            </w:r>
          </w:p>
        </w:tc>
        <w:tc>
          <w:tcPr>
            <w:tcW w:w="6612" w:type="dxa"/>
            <w:vAlign w:val="center"/>
          </w:tcPr>
          <w:p w14:paraId="285A48CD" w14:textId="77777777" w:rsidR="007D0DEB" w:rsidRDefault="007D0DEB" w:rsidP="007D0DEB">
            <w:pPr>
              <w:pStyle w:val="Header"/>
              <w:rPr>
                <w:sz w:val="24"/>
                <w:szCs w:val="24"/>
              </w:rPr>
            </w:pPr>
            <w:r w:rsidRPr="00174974">
              <w:rPr>
                <w:sz w:val="24"/>
                <w:szCs w:val="24"/>
              </w:rPr>
              <w:t>Date of approval</w:t>
            </w:r>
          </w:p>
        </w:tc>
      </w:tr>
    </w:tbl>
    <w:p w14:paraId="746C4EF1" w14:textId="37A1053B" w:rsidR="00AF543B" w:rsidRDefault="00AF543B" w:rsidP="00AF543B">
      <w:pPr>
        <w:rPr>
          <w:rFonts w:ascii="Calibri" w:hAnsi="Calibri" w:cs="Arial"/>
          <w:b/>
          <w:snapToGrid w:val="0"/>
          <w:u w:val="single"/>
          <w:lang w:eastAsia="en-US"/>
        </w:rPr>
      </w:pPr>
    </w:p>
    <w:p w14:paraId="37526ABF" w14:textId="27258C48" w:rsidR="007D0DEB" w:rsidRDefault="007D0DEB" w:rsidP="00AF543B">
      <w:pPr>
        <w:rPr>
          <w:rFonts w:ascii="Calibri" w:hAnsi="Calibri" w:cs="Arial"/>
          <w:b/>
          <w:snapToGrid w:val="0"/>
          <w:u w:val="single"/>
          <w:lang w:eastAsia="en-US"/>
        </w:rPr>
      </w:pPr>
    </w:p>
    <w:p w14:paraId="66837FC5" w14:textId="1F2D5BEB" w:rsidR="007D0DEB" w:rsidRDefault="007D0DEB" w:rsidP="00AF543B">
      <w:pPr>
        <w:rPr>
          <w:rFonts w:ascii="Calibri" w:hAnsi="Calibri" w:cs="Arial"/>
          <w:b/>
          <w:snapToGrid w:val="0"/>
          <w:u w:val="single"/>
          <w:lang w:eastAsia="en-US"/>
        </w:rPr>
      </w:pPr>
    </w:p>
    <w:p w14:paraId="2A2C1319" w14:textId="1999B511" w:rsidR="007D0DEB" w:rsidRDefault="007D0DEB" w:rsidP="00AF543B">
      <w:pPr>
        <w:rPr>
          <w:rFonts w:ascii="Calibri" w:hAnsi="Calibri" w:cs="Arial"/>
          <w:b/>
          <w:snapToGrid w:val="0"/>
          <w:u w:val="single"/>
          <w:lang w:eastAsia="en-US"/>
        </w:rPr>
      </w:pPr>
    </w:p>
    <w:p w14:paraId="38C41D80" w14:textId="6ECBD658" w:rsidR="007D0DEB" w:rsidRDefault="007D0DEB" w:rsidP="00AF543B">
      <w:pPr>
        <w:rPr>
          <w:rFonts w:ascii="Calibri" w:hAnsi="Calibri" w:cs="Arial"/>
          <w:b/>
          <w:snapToGrid w:val="0"/>
          <w:u w:val="single"/>
          <w:lang w:eastAsia="en-US"/>
        </w:rPr>
      </w:pPr>
    </w:p>
    <w:p w14:paraId="1CEAD4B3" w14:textId="633ED257" w:rsidR="007D0DEB" w:rsidRDefault="007D0DEB" w:rsidP="00AF543B">
      <w:pPr>
        <w:rPr>
          <w:rFonts w:ascii="Calibri" w:hAnsi="Calibri" w:cs="Arial"/>
          <w:b/>
          <w:snapToGrid w:val="0"/>
          <w:u w:val="single"/>
          <w:lang w:eastAsia="en-US"/>
        </w:rPr>
      </w:pPr>
    </w:p>
    <w:p w14:paraId="7C183742" w14:textId="7386B7CB" w:rsidR="007D0DEB" w:rsidRDefault="007D0DEB" w:rsidP="00AF543B">
      <w:pPr>
        <w:rPr>
          <w:rFonts w:ascii="Calibri" w:hAnsi="Calibri" w:cs="Arial"/>
          <w:b/>
          <w:snapToGrid w:val="0"/>
          <w:u w:val="single"/>
          <w:lang w:eastAsia="en-US"/>
        </w:rPr>
      </w:pPr>
    </w:p>
    <w:p w14:paraId="1245EC0C" w14:textId="34486424" w:rsidR="007D0DEB" w:rsidRDefault="007D0DEB" w:rsidP="00AF543B">
      <w:pPr>
        <w:rPr>
          <w:rFonts w:ascii="Calibri" w:hAnsi="Calibri" w:cs="Arial"/>
          <w:b/>
          <w:snapToGrid w:val="0"/>
          <w:u w:val="single"/>
          <w:lang w:eastAsia="en-US"/>
        </w:rPr>
      </w:pPr>
    </w:p>
    <w:p w14:paraId="583698E9" w14:textId="4ABA0768" w:rsidR="007D0DEB" w:rsidRDefault="007D0DEB" w:rsidP="00AF543B">
      <w:pPr>
        <w:rPr>
          <w:rFonts w:ascii="Calibri" w:hAnsi="Calibri" w:cs="Arial"/>
          <w:b/>
          <w:snapToGrid w:val="0"/>
          <w:u w:val="single"/>
          <w:lang w:eastAsia="en-US"/>
        </w:rPr>
      </w:pPr>
    </w:p>
    <w:p w14:paraId="5DBAFC44" w14:textId="56407135" w:rsidR="007D0DEB" w:rsidRDefault="007D0DEB" w:rsidP="00AF543B">
      <w:pPr>
        <w:rPr>
          <w:rFonts w:ascii="Calibri" w:hAnsi="Calibri" w:cs="Arial"/>
          <w:b/>
          <w:snapToGrid w:val="0"/>
          <w:u w:val="single"/>
          <w:lang w:eastAsia="en-US"/>
        </w:rPr>
      </w:pPr>
    </w:p>
    <w:p w14:paraId="0143E3F0" w14:textId="7488669E" w:rsidR="007D0DEB" w:rsidRDefault="007D0DEB" w:rsidP="00AF543B">
      <w:pPr>
        <w:rPr>
          <w:rFonts w:ascii="Calibri" w:hAnsi="Calibri" w:cs="Arial"/>
          <w:b/>
          <w:snapToGrid w:val="0"/>
          <w:u w:val="single"/>
          <w:lang w:eastAsia="en-US"/>
        </w:rPr>
      </w:pPr>
    </w:p>
    <w:p w14:paraId="2FD5A3DA" w14:textId="06397189" w:rsidR="007D0DEB" w:rsidRDefault="007D0DEB" w:rsidP="00AF543B">
      <w:pPr>
        <w:rPr>
          <w:rFonts w:ascii="Calibri" w:hAnsi="Calibri" w:cs="Arial"/>
          <w:b/>
          <w:snapToGrid w:val="0"/>
          <w:u w:val="single"/>
          <w:lang w:eastAsia="en-US"/>
        </w:rPr>
      </w:pPr>
    </w:p>
    <w:p w14:paraId="64C53895" w14:textId="1327645C" w:rsidR="007D0DEB" w:rsidRDefault="007D0DEB" w:rsidP="00AF543B">
      <w:pPr>
        <w:rPr>
          <w:rFonts w:ascii="Calibri" w:hAnsi="Calibri" w:cs="Arial"/>
          <w:b/>
          <w:snapToGrid w:val="0"/>
          <w:u w:val="single"/>
          <w:lang w:eastAsia="en-US"/>
        </w:rPr>
      </w:pPr>
    </w:p>
    <w:p w14:paraId="6941C6A1" w14:textId="5BF5E6FA" w:rsidR="007D0DEB" w:rsidRDefault="007D0DEB" w:rsidP="00AF543B">
      <w:pPr>
        <w:rPr>
          <w:rFonts w:ascii="Calibri" w:hAnsi="Calibri" w:cs="Arial"/>
          <w:b/>
          <w:snapToGrid w:val="0"/>
          <w:u w:val="single"/>
          <w:lang w:eastAsia="en-US"/>
        </w:rPr>
      </w:pPr>
    </w:p>
    <w:p w14:paraId="03AADF43" w14:textId="353C6847" w:rsidR="007D0DEB" w:rsidRDefault="007D0DEB" w:rsidP="00AF543B">
      <w:pPr>
        <w:rPr>
          <w:rFonts w:ascii="Calibri" w:hAnsi="Calibri" w:cs="Arial"/>
          <w:b/>
          <w:snapToGrid w:val="0"/>
          <w:u w:val="single"/>
          <w:lang w:eastAsia="en-US"/>
        </w:rPr>
      </w:pPr>
    </w:p>
    <w:p w14:paraId="69794DCC" w14:textId="33E314E8" w:rsidR="007D0DEB" w:rsidRDefault="007D0DEB" w:rsidP="00AF543B">
      <w:pPr>
        <w:rPr>
          <w:rFonts w:ascii="Calibri" w:hAnsi="Calibri" w:cs="Arial"/>
          <w:b/>
          <w:snapToGrid w:val="0"/>
          <w:u w:val="single"/>
          <w:lang w:eastAsia="en-US"/>
        </w:rPr>
      </w:pPr>
    </w:p>
    <w:p w14:paraId="29A5DFCD" w14:textId="3B631965" w:rsidR="007D0DEB" w:rsidRDefault="007D0DEB" w:rsidP="00AF543B">
      <w:pPr>
        <w:rPr>
          <w:rFonts w:ascii="Calibri" w:hAnsi="Calibri" w:cs="Arial"/>
          <w:b/>
          <w:snapToGrid w:val="0"/>
          <w:u w:val="single"/>
          <w:lang w:eastAsia="en-US"/>
        </w:rPr>
      </w:pPr>
    </w:p>
    <w:p w14:paraId="63D21D84" w14:textId="1E988ECA" w:rsidR="007D0DEB" w:rsidRDefault="007D0DEB" w:rsidP="00AF543B">
      <w:pPr>
        <w:rPr>
          <w:rFonts w:ascii="Calibri" w:hAnsi="Calibri" w:cs="Arial"/>
          <w:b/>
          <w:snapToGrid w:val="0"/>
          <w:u w:val="single"/>
          <w:lang w:eastAsia="en-US"/>
        </w:rPr>
      </w:pPr>
    </w:p>
    <w:p w14:paraId="5DAAAFFA" w14:textId="58436054" w:rsidR="007D0DEB" w:rsidRDefault="007D0DEB" w:rsidP="00AF543B">
      <w:pPr>
        <w:rPr>
          <w:rFonts w:ascii="Calibri" w:hAnsi="Calibri" w:cs="Arial"/>
          <w:b/>
          <w:snapToGrid w:val="0"/>
          <w:u w:val="single"/>
          <w:lang w:eastAsia="en-US"/>
        </w:rPr>
      </w:pPr>
    </w:p>
    <w:p w14:paraId="2BD35A79" w14:textId="7922C8A0" w:rsidR="007D0DEB" w:rsidRDefault="007D0DEB" w:rsidP="00AF543B">
      <w:pPr>
        <w:rPr>
          <w:rFonts w:ascii="Calibri" w:hAnsi="Calibri" w:cs="Arial"/>
          <w:b/>
          <w:snapToGrid w:val="0"/>
          <w:u w:val="single"/>
          <w:lang w:eastAsia="en-US"/>
        </w:rPr>
      </w:pPr>
    </w:p>
    <w:p w14:paraId="4677A314" w14:textId="49B1EF67" w:rsidR="007D0DEB" w:rsidRDefault="007D0DEB" w:rsidP="00AF543B">
      <w:pPr>
        <w:rPr>
          <w:rFonts w:ascii="Calibri" w:hAnsi="Calibri" w:cs="Arial"/>
          <w:b/>
          <w:snapToGrid w:val="0"/>
          <w:u w:val="single"/>
          <w:lang w:eastAsia="en-US"/>
        </w:rPr>
      </w:pPr>
    </w:p>
    <w:p w14:paraId="4A3A1151" w14:textId="1894CFA7" w:rsidR="007D0DEB" w:rsidRDefault="007D0DEB" w:rsidP="00AF543B">
      <w:pPr>
        <w:rPr>
          <w:rFonts w:ascii="Calibri" w:hAnsi="Calibri" w:cs="Arial"/>
          <w:b/>
          <w:snapToGrid w:val="0"/>
          <w:u w:val="single"/>
          <w:lang w:eastAsia="en-US"/>
        </w:rPr>
      </w:pPr>
    </w:p>
    <w:p w14:paraId="1FEF0400" w14:textId="59CE1986" w:rsidR="007D0DEB" w:rsidRDefault="007D0DEB" w:rsidP="00AF543B">
      <w:pPr>
        <w:rPr>
          <w:rFonts w:ascii="Calibri" w:hAnsi="Calibri" w:cs="Arial"/>
          <w:b/>
          <w:snapToGrid w:val="0"/>
          <w:u w:val="single"/>
          <w:lang w:eastAsia="en-US"/>
        </w:rPr>
      </w:pPr>
    </w:p>
    <w:p w14:paraId="52B60DEF" w14:textId="02E40AB4" w:rsidR="007D0DEB" w:rsidRDefault="007D0DEB" w:rsidP="00AF543B">
      <w:pPr>
        <w:rPr>
          <w:rFonts w:ascii="Calibri" w:hAnsi="Calibri" w:cs="Arial"/>
          <w:b/>
          <w:snapToGrid w:val="0"/>
          <w:u w:val="single"/>
          <w:lang w:eastAsia="en-US"/>
        </w:rPr>
      </w:pPr>
    </w:p>
    <w:p w14:paraId="017B4F3F" w14:textId="0A1D4E61" w:rsidR="007D0DEB" w:rsidRDefault="007D0DEB" w:rsidP="00AF543B">
      <w:pPr>
        <w:rPr>
          <w:rFonts w:ascii="Calibri" w:hAnsi="Calibri" w:cs="Arial"/>
          <w:b/>
          <w:snapToGrid w:val="0"/>
          <w:u w:val="single"/>
          <w:lang w:eastAsia="en-US"/>
        </w:rPr>
      </w:pPr>
    </w:p>
    <w:p w14:paraId="215496D6" w14:textId="77777777" w:rsidR="007D0DEB" w:rsidRDefault="007D0DEB" w:rsidP="00AF543B">
      <w:pPr>
        <w:rPr>
          <w:rFonts w:ascii="Calibri" w:hAnsi="Calibri" w:cs="Arial"/>
          <w:b/>
          <w:snapToGrid w:val="0"/>
          <w:u w:val="single"/>
          <w:lang w:eastAsia="en-US"/>
        </w:rPr>
      </w:pPr>
    </w:p>
    <w:p w14:paraId="1937E501" w14:textId="5CA0B964" w:rsidR="007D0DEB" w:rsidRDefault="007D0DEB" w:rsidP="00AF543B">
      <w:pPr>
        <w:rPr>
          <w:rFonts w:ascii="Calibri" w:hAnsi="Calibri" w:cs="Arial"/>
          <w:b/>
          <w:snapToGrid w:val="0"/>
          <w:u w:val="single"/>
          <w:lang w:eastAsia="en-US"/>
        </w:rPr>
      </w:pPr>
    </w:p>
    <w:p w14:paraId="1CF51B21" w14:textId="46B34388" w:rsidR="007D0DEB" w:rsidRDefault="007D0DEB" w:rsidP="00AF543B">
      <w:pPr>
        <w:rPr>
          <w:rFonts w:ascii="Calibri" w:hAnsi="Calibri" w:cs="Arial"/>
          <w:b/>
          <w:snapToGrid w:val="0"/>
          <w:u w:val="single"/>
          <w:lang w:eastAsia="en-US"/>
        </w:rPr>
      </w:pPr>
    </w:p>
    <w:p w14:paraId="6632A4E7" w14:textId="77777777" w:rsidR="007D0DEB" w:rsidRDefault="007D0DEB" w:rsidP="00AF543B">
      <w:pPr>
        <w:rPr>
          <w:rFonts w:ascii="Calibri" w:hAnsi="Calibri" w:cs="Arial"/>
          <w:b/>
          <w:snapToGrid w:val="0"/>
          <w:u w:val="single"/>
          <w:lang w:eastAsia="en-US"/>
        </w:rPr>
      </w:pPr>
    </w:p>
    <w:p w14:paraId="7A1D673D" w14:textId="074FD939" w:rsidR="00732494" w:rsidRDefault="00732494" w:rsidP="00E27F7E">
      <w:pPr>
        <w:jc w:val="both"/>
        <w:rPr>
          <w:i/>
        </w:rPr>
      </w:pPr>
      <w:r w:rsidRPr="008772EE">
        <w:rPr>
          <w:i/>
        </w:rPr>
        <w:t xml:space="preserve">This document and its contents are the confidential information of </w:t>
      </w:r>
      <w:r w:rsidR="00C960DD">
        <w:rPr>
          <w:i/>
        </w:rPr>
        <w:t>ABC</w:t>
      </w:r>
      <w:r w:rsidRPr="008772EE">
        <w:rPr>
          <w:i/>
        </w:rPr>
        <w:t xml:space="preserve"> Private Limited</w:t>
      </w:r>
      <w:r>
        <w:rPr>
          <w:i/>
        </w:rPr>
        <w:t>, Unit-</w:t>
      </w:r>
      <w:r w:rsidR="00537296">
        <w:rPr>
          <w:i/>
        </w:rPr>
        <w:t>2</w:t>
      </w:r>
      <w:r w:rsidR="00926DF0">
        <w:rPr>
          <w:i/>
        </w:rPr>
        <w:t>,</w:t>
      </w:r>
    </w:p>
    <w:p w14:paraId="550E7A62" w14:textId="2433C417" w:rsidR="00732494" w:rsidRDefault="00732494" w:rsidP="00E27F7E">
      <w:pPr>
        <w:jc w:val="both"/>
        <w:rPr>
          <w:rFonts w:ascii="Calibri" w:hAnsi="Calibri" w:cs="Arial"/>
          <w:b/>
          <w:snapToGrid w:val="0"/>
          <w:u w:val="single"/>
          <w:lang w:eastAsia="en-US"/>
        </w:rPr>
      </w:pPr>
      <w:r w:rsidRPr="008772EE">
        <w:rPr>
          <w:i/>
        </w:rPr>
        <w:t xml:space="preserve">No part of this document may be copied, reproduced, modified, or distributed to any third party, in any form or by any means, or stored in a database or retrieval system, without prior written permission of </w:t>
      </w:r>
      <w:r w:rsidR="00C960DD">
        <w:rPr>
          <w:i/>
        </w:rPr>
        <w:t>ABC</w:t>
      </w:r>
      <w:r w:rsidRPr="008772EE">
        <w:rPr>
          <w:i/>
        </w:rPr>
        <w:t xml:space="preserve"> Private Limited.</w:t>
      </w:r>
    </w:p>
    <w:p w14:paraId="26695548" w14:textId="20C4662B" w:rsidR="00AF543B" w:rsidRDefault="00AF543B" w:rsidP="00AF543B">
      <w:pPr>
        <w:rPr>
          <w:rFonts w:ascii="Calibri" w:hAnsi="Calibri" w:cs="Arial"/>
          <w:b/>
          <w:snapToGrid w:val="0"/>
          <w:u w:val="single"/>
          <w:lang w:eastAsia="en-US"/>
        </w:rPr>
      </w:pPr>
    </w:p>
    <w:p w14:paraId="299030B3" w14:textId="77777777" w:rsidR="007D0DEB" w:rsidRDefault="007D0DEB" w:rsidP="00AF543B">
      <w:pPr>
        <w:rPr>
          <w:rFonts w:ascii="Calibri" w:hAnsi="Calibri" w:cs="Arial"/>
          <w:b/>
          <w:snapToGrid w:val="0"/>
          <w:u w:val="single"/>
          <w:lang w:eastAsia="en-US"/>
        </w:rPr>
      </w:pPr>
    </w:p>
    <w:p w14:paraId="31F96587" w14:textId="77777777" w:rsidR="00AF543B" w:rsidRDefault="00AF543B" w:rsidP="00AF543B">
      <w:pPr>
        <w:rPr>
          <w:rFonts w:ascii="Calibri" w:hAnsi="Calibri" w:cs="Arial"/>
          <w:b/>
          <w:snapToGrid w:val="0"/>
          <w:u w:val="single"/>
          <w:lang w:eastAsia="en-US"/>
        </w:rPr>
      </w:pPr>
    </w:p>
    <w:sdt>
      <w:sdtPr>
        <w:rPr>
          <w:rFonts w:ascii="Times New Roman" w:eastAsia="SimSun" w:hAnsi="Times New Roman" w:cs="Times New Roman"/>
          <w:b w:val="0"/>
          <w:bCs w:val="0"/>
          <w:color w:val="auto"/>
          <w:sz w:val="24"/>
          <w:szCs w:val="24"/>
          <w:lang w:eastAsia="zh-CN"/>
        </w:rPr>
        <w:id w:val="-1546827665"/>
        <w:docPartObj>
          <w:docPartGallery w:val="Table of Contents"/>
          <w:docPartUnique/>
        </w:docPartObj>
      </w:sdtPr>
      <w:sdtEndPr>
        <w:rPr>
          <w:noProof/>
        </w:rPr>
      </w:sdtEndPr>
      <w:sdtContent>
        <w:p w14:paraId="47B8B2A0" w14:textId="77777777" w:rsidR="00AF543B" w:rsidRPr="00162033" w:rsidRDefault="00AF543B" w:rsidP="00AF543B">
          <w:pPr>
            <w:pStyle w:val="TOCHeading"/>
            <w:jc w:val="center"/>
            <w:rPr>
              <w:rFonts w:ascii="Times New Roman" w:hAnsi="Times New Roman" w:cs="Times New Roman"/>
              <w:color w:val="auto"/>
              <w:sz w:val="24"/>
              <w:szCs w:val="24"/>
            </w:rPr>
          </w:pPr>
          <w:r w:rsidRPr="00162033">
            <w:rPr>
              <w:rFonts w:ascii="Times New Roman" w:hAnsi="Times New Roman" w:cs="Times New Roman"/>
              <w:color w:val="auto"/>
              <w:sz w:val="24"/>
              <w:szCs w:val="24"/>
            </w:rPr>
            <w:t>Table of Contents</w:t>
          </w:r>
        </w:p>
        <w:p w14:paraId="56A9E630" w14:textId="13C4D98C" w:rsidR="00162033" w:rsidRPr="00CF1253" w:rsidRDefault="00AF543B">
          <w:pPr>
            <w:pStyle w:val="TOC1"/>
            <w:tabs>
              <w:tab w:val="left" w:pos="400"/>
              <w:tab w:val="right" w:leader="dot" w:pos="9825"/>
            </w:tabs>
            <w:rPr>
              <w:rFonts w:asciiTheme="minorHAnsi" w:eastAsiaTheme="minorEastAsia" w:hAnsiTheme="minorHAnsi" w:cstheme="minorBidi"/>
              <w:noProof/>
              <w:sz w:val="24"/>
              <w:szCs w:val="24"/>
              <w:lang w:val="en-IN" w:eastAsia="en-IN"/>
            </w:rPr>
          </w:pPr>
          <w:r w:rsidRPr="00CF7D07">
            <w:rPr>
              <w:sz w:val="24"/>
              <w:szCs w:val="24"/>
            </w:rPr>
            <w:fldChar w:fldCharType="begin"/>
          </w:r>
          <w:r w:rsidRPr="00162033">
            <w:rPr>
              <w:sz w:val="24"/>
              <w:szCs w:val="24"/>
            </w:rPr>
            <w:instrText xml:space="preserve"> TOC \o "1-3" \h \z \u </w:instrText>
          </w:r>
          <w:r w:rsidRPr="00CF7D07">
            <w:rPr>
              <w:sz w:val="24"/>
              <w:szCs w:val="24"/>
            </w:rPr>
            <w:fldChar w:fldCharType="separate"/>
          </w:r>
          <w:hyperlink w:anchor="_Toc535588352" w:history="1">
            <w:r w:rsidR="00162033" w:rsidRPr="00CF1253">
              <w:rPr>
                <w:rStyle w:val="Hyperlink"/>
                <w:noProof/>
                <w:sz w:val="24"/>
                <w:szCs w:val="24"/>
              </w:rPr>
              <w:t>1.</w:t>
            </w:r>
            <w:r w:rsidR="00162033" w:rsidRPr="00CF1253">
              <w:rPr>
                <w:rFonts w:asciiTheme="minorHAnsi" w:eastAsiaTheme="minorEastAsia" w:hAnsiTheme="minorHAnsi" w:cstheme="minorBidi"/>
                <w:noProof/>
                <w:sz w:val="24"/>
                <w:szCs w:val="24"/>
                <w:lang w:val="en-IN" w:eastAsia="en-IN"/>
              </w:rPr>
              <w:tab/>
            </w:r>
            <w:r w:rsidR="00162033" w:rsidRPr="00CF1253">
              <w:rPr>
                <w:rStyle w:val="Hyperlink"/>
                <w:noProof/>
                <w:sz w:val="24"/>
                <w:szCs w:val="24"/>
              </w:rPr>
              <w:t>Overview and Description</w:t>
            </w:r>
            <w:r w:rsidR="00162033" w:rsidRPr="00CF1253">
              <w:rPr>
                <w:noProof/>
                <w:webHidden/>
                <w:sz w:val="24"/>
                <w:szCs w:val="24"/>
              </w:rPr>
              <w:tab/>
            </w:r>
            <w:r w:rsidR="00162033" w:rsidRPr="00CF1253">
              <w:rPr>
                <w:noProof/>
                <w:webHidden/>
                <w:sz w:val="24"/>
                <w:szCs w:val="24"/>
              </w:rPr>
              <w:fldChar w:fldCharType="begin"/>
            </w:r>
            <w:r w:rsidR="00162033" w:rsidRPr="00CF1253">
              <w:rPr>
                <w:noProof/>
                <w:webHidden/>
                <w:sz w:val="24"/>
                <w:szCs w:val="24"/>
              </w:rPr>
              <w:instrText xml:space="preserve"> PAGEREF _Toc535588352 \h </w:instrText>
            </w:r>
            <w:r w:rsidR="00162033" w:rsidRPr="00CF1253">
              <w:rPr>
                <w:noProof/>
                <w:webHidden/>
                <w:sz w:val="24"/>
                <w:szCs w:val="24"/>
              </w:rPr>
            </w:r>
            <w:r w:rsidR="00162033" w:rsidRPr="00CF1253">
              <w:rPr>
                <w:noProof/>
                <w:webHidden/>
                <w:sz w:val="24"/>
                <w:szCs w:val="24"/>
              </w:rPr>
              <w:fldChar w:fldCharType="separate"/>
            </w:r>
            <w:r w:rsidR="0008220D">
              <w:rPr>
                <w:noProof/>
                <w:webHidden/>
                <w:sz w:val="24"/>
                <w:szCs w:val="24"/>
              </w:rPr>
              <w:t>3</w:t>
            </w:r>
            <w:r w:rsidR="00162033" w:rsidRPr="00CF1253">
              <w:rPr>
                <w:noProof/>
                <w:webHidden/>
                <w:sz w:val="24"/>
                <w:szCs w:val="24"/>
              </w:rPr>
              <w:fldChar w:fldCharType="end"/>
            </w:r>
          </w:hyperlink>
        </w:p>
        <w:p w14:paraId="4EF0B260" w14:textId="69D43757" w:rsidR="00162033" w:rsidRPr="00CF1253" w:rsidRDefault="00162033">
          <w:pPr>
            <w:pStyle w:val="TOC1"/>
            <w:tabs>
              <w:tab w:val="left" w:pos="400"/>
              <w:tab w:val="right" w:leader="dot" w:pos="9825"/>
            </w:tabs>
            <w:rPr>
              <w:rFonts w:asciiTheme="minorHAnsi" w:eastAsiaTheme="minorEastAsia" w:hAnsiTheme="minorHAnsi" w:cstheme="minorBidi"/>
              <w:noProof/>
              <w:sz w:val="24"/>
              <w:szCs w:val="24"/>
              <w:lang w:val="en-IN" w:eastAsia="en-IN"/>
            </w:rPr>
          </w:pPr>
          <w:hyperlink w:anchor="_Toc535588353" w:history="1">
            <w:r w:rsidRPr="00CF1253">
              <w:rPr>
                <w:rStyle w:val="Hyperlink"/>
                <w:noProof/>
                <w:sz w:val="24"/>
                <w:szCs w:val="24"/>
              </w:rPr>
              <w:t>2.</w:t>
            </w:r>
            <w:r w:rsidRPr="00CF1253">
              <w:rPr>
                <w:rFonts w:asciiTheme="minorHAnsi" w:eastAsiaTheme="minorEastAsia" w:hAnsiTheme="minorHAnsi" w:cstheme="minorBidi"/>
                <w:noProof/>
                <w:sz w:val="24"/>
                <w:szCs w:val="24"/>
                <w:lang w:val="en-IN" w:eastAsia="en-IN"/>
              </w:rPr>
              <w:tab/>
            </w:r>
            <w:r w:rsidRPr="00CF1253">
              <w:rPr>
                <w:rStyle w:val="Hyperlink"/>
                <w:noProof/>
                <w:sz w:val="24"/>
                <w:szCs w:val="24"/>
              </w:rPr>
              <w:t>Facility Requirement</w:t>
            </w:r>
            <w:r w:rsidRPr="00CF1253">
              <w:rPr>
                <w:noProof/>
                <w:webHidden/>
                <w:sz w:val="24"/>
                <w:szCs w:val="24"/>
              </w:rPr>
              <w:tab/>
            </w:r>
            <w:r w:rsidRPr="00CF1253">
              <w:rPr>
                <w:noProof/>
                <w:webHidden/>
                <w:sz w:val="24"/>
                <w:szCs w:val="24"/>
              </w:rPr>
              <w:fldChar w:fldCharType="begin"/>
            </w:r>
            <w:r w:rsidRPr="00CF1253">
              <w:rPr>
                <w:noProof/>
                <w:webHidden/>
                <w:sz w:val="24"/>
                <w:szCs w:val="24"/>
              </w:rPr>
              <w:instrText xml:space="preserve"> PAGEREF _Toc535588353 \h </w:instrText>
            </w:r>
            <w:r w:rsidRPr="00CF1253">
              <w:rPr>
                <w:noProof/>
                <w:webHidden/>
                <w:sz w:val="24"/>
                <w:szCs w:val="24"/>
              </w:rPr>
            </w:r>
            <w:r w:rsidRPr="00CF1253">
              <w:rPr>
                <w:noProof/>
                <w:webHidden/>
                <w:sz w:val="24"/>
                <w:szCs w:val="24"/>
              </w:rPr>
              <w:fldChar w:fldCharType="separate"/>
            </w:r>
            <w:r w:rsidR="0008220D">
              <w:rPr>
                <w:noProof/>
                <w:webHidden/>
                <w:sz w:val="24"/>
                <w:szCs w:val="24"/>
              </w:rPr>
              <w:t>3</w:t>
            </w:r>
            <w:r w:rsidRPr="00CF1253">
              <w:rPr>
                <w:noProof/>
                <w:webHidden/>
                <w:sz w:val="24"/>
                <w:szCs w:val="24"/>
              </w:rPr>
              <w:fldChar w:fldCharType="end"/>
            </w:r>
          </w:hyperlink>
        </w:p>
        <w:p w14:paraId="02F7FF25" w14:textId="6ABFBB72" w:rsidR="00162033" w:rsidRPr="00CF1253" w:rsidRDefault="00162033">
          <w:pPr>
            <w:pStyle w:val="TOC1"/>
            <w:tabs>
              <w:tab w:val="left" w:pos="400"/>
              <w:tab w:val="right" w:leader="dot" w:pos="9825"/>
            </w:tabs>
            <w:rPr>
              <w:rFonts w:asciiTheme="minorHAnsi" w:eastAsiaTheme="minorEastAsia" w:hAnsiTheme="minorHAnsi" w:cstheme="minorBidi"/>
              <w:noProof/>
              <w:sz w:val="24"/>
              <w:szCs w:val="24"/>
              <w:lang w:val="en-IN" w:eastAsia="en-IN"/>
            </w:rPr>
          </w:pPr>
          <w:hyperlink w:anchor="_Toc535588354" w:history="1">
            <w:r w:rsidRPr="00CF1253">
              <w:rPr>
                <w:rStyle w:val="Hyperlink"/>
                <w:noProof/>
                <w:sz w:val="24"/>
                <w:szCs w:val="24"/>
              </w:rPr>
              <w:t>3.</w:t>
            </w:r>
            <w:r w:rsidRPr="00CF1253">
              <w:rPr>
                <w:rFonts w:asciiTheme="minorHAnsi" w:eastAsiaTheme="minorEastAsia" w:hAnsiTheme="minorHAnsi" w:cstheme="minorBidi"/>
                <w:noProof/>
                <w:sz w:val="24"/>
                <w:szCs w:val="24"/>
                <w:lang w:val="en-IN" w:eastAsia="en-IN"/>
              </w:rPr>
              <w:tab/>
            </w:r>
            <w:r w:rsidRPr="00CF1253">
              <w:rPr>
                <w:rStyle w:val="Hyperlink"/>
                <w:noProof/>
                <w:sz w:val="24"/>
                <w:szCs w:val="24"/>
              </w:rPr>
              <w:t>Technical Data and System Specification</w:t>
            </w:r>
            <w:r w:rsidRPr="00CF1253">
              <w:rPr>
                <w:noProof/>
                <w:webHidden/>
                <w:sz w:val="24"/>
                <w:szCs w:val="24"/>
              </w:rPr>
              <w:tab/>
            </w:r>
            <w:r w:rsidRPr="00CF1253">
              <w:rPr>
                <w:noProof/>
                <w:webHidden/>
                <w:sz w:val="24"/>
                <w:szCs w:val="24"/>
              </w:rPr>
              <w:fldChar w:fldCharType="begin"/>
            </w:r>
            <w:r w:rsidRPr="00CF1253">
              <w:rPr>
                <w:noProof/>
                <w:webHidden/>
                <w:sz w:val="24"/>
                <w:szCs w:val="24"/>
              </w:rPr>
              <w:instrText xml:space="preserve"> PAGEREF _Toc535588354 \h </w:instrText>
            </w:r>
            <w:r w:rsidRPr="00CF1253">
              <w:rPr>
                <w:noProof/>
                <w:webHidden/>
                <w:sz w:val="24"/>
                <w:szCs w:val="24"/>
              </w:rPr>
            </w:r>
            <w:r w:rsidRPr="00CF1253">
              <w:rPr>
                <w:noProof/>
                <w:webHidden/>
                <w:sz w:val="24"/>
                <w:szCs w:val="24"/>
              </w:rPr>
              <w:fldChar w:fldCharType="separate"/>
            </w:r>
            <w:r w:rsidR="0008220D">
              <w:rPr>
                <w:noProof/>
                <w:webHidden/>
                <w:sz w:val="24"/>
                <w:szCs w:val="24"/>
              </w:rPr>
              <w:t>3</w:t>
            </w:r>
            <w:r w:rsidRPr="00CF1253">
              <w:rPr>
                <w:noProof/>
                <w:webHidden/>
                <w:sz w:val="24"/>
                <w:szCs w:val="24"/>
              </w:rPr>
              <w:fldChar w:fldCharType="end"/>
            </w:r>
          </w:hyperlink>
        </w:p>
        <w:p w14:paraId="7F03E1FD" w14:textId="1E32BF31" w:rsidR="00162033" w:rsidRPr="00CF1253" w:rsidRDefault="00162033">
          <w:pPr>
            <w:pStyle w:val="TOC1"/>
            <w:tabs>
              <w:tab w:val="left" w:pos="400"/>
              <w:tab w:val="right" w:leader="dot" w:pos="9825"/>
            </w:tabs>
            <w:rPr>
              <w:rFonts w:asciiTheme="minorHAnsi" w:eastAsiaTheme="minorEastAsia" w:hAnsiTheme="minorHAnsi" w:cstheme="minorBidi"/>
              <w:noProof/>
              <w:sz w:val="24"/>
              <w:szCs w:val="24"/>
              <w:lang w:val="en-IN" w:eastAsia="en-IN"/>
            </w:rPr>
          </w:pPr>
          <w:hyperlink w:anchor="_Toc535588355" w:history="1">
            <w:r w:rsidRPr="00CF1253">
              <w:rPr>
                <w:rStyle w:val="Hyperlink"/>
                <w:noProof/>
                <w:sz w:val="24"/>
                <w:szCs w:val="24"/>
              </w:rPr>
              <w:t>4.</w:t>
            </w:r>
            <w:r w:rsidRPr="00CF1253">
              <w:rPr>
                <w:rFonts w:asciiTheme="minorHAnsi" w:eastAsiaTheme="minorEastAsia" w:hAnsiTheme="minorHAnsi" w:cstheme="minorBidi"/>
                <w:noProof/>
                <w:sz w:val="24"/>
                <w:szCs w:val="24"/>
                <w:lang w:val="en-IN" w:eastAsia="en-IN"/>
              </w:rPr>
              <w:tab/>
            </w:r>
            <w:r w:rsidRPr="00CF1253">
              <w:rPr>
                <w:rStyle w:val="Hyperlink"/>
                <w:noProof/>
                <w:sz w:val="24"/>
                <w:szCs w:val="24"/>
              </w:rPr>
              <w:t>Automation and Instrumentation</w:t>
            </w:r>
            <w:r w:rsidRPr="00CF1253">
              <w:rPr>
                <w:noProof/>
                <w:webHidden/>
                <w:sz w:val="24"/>
                <w:szCs w:val="24"/>
              </w:rPr>
              <w:tab/>
            </w:r>
            <w:r w:rsidRPr="00CF1253">
              <w:rPr>
                <w:noProof/>
                <w:webHidden/>
                <w:sz w:val="24"/>
                <w:szCs w:val="24"/>
              </w:rPr>
              <w:fldChar w:fldCharType="begin"/>
            </w:r>
            <w:r w:rsidRPr="00CF1253">
              <w:rPr>
                <w:noProof/>
                <w:webHidden/>
                <w:sz w:val="24"/>
                <w:szCs w:val="24"/>
              </w:rPr>
              <w:instrText xml:space="preserve"> PAGEREF _Toc535588355 \h </w:instrText>
            </w:r>
            <w:r w:rsidRPr="00CF1253">
              <w:rPr>
                <w:noProof/>
                <w:webHidden/>
                <w:sz w:val="24"/>
                <w:szCs w:val="24"/>
              </w:rPr>
            </w:r>
            <w:r w:rsidRPr="00CF1253">
              <w:rPr>
                <w:noProof/>
                <w:webHidden/>
                <w:sz w:val="24"/>
                <w:szCs w:val="24"/>
              </w:rPr>
              <w:fldChar w:fldCharType="separate"/>
            </w:r>
            <w:r w:rsidR="0008220D">
              <w:rPr>
                <w:noProof/>
                <w:webHidden/>
                <w:sz w:val="24"/>
                <w:szCs w:val="24"/>
              </w:rPr>
              <w:t>6</w:t>
            </w:r>
            <w:r w:rsidRPr="00CF1253">
              <w:rPr>
                <w:noProof/>
                <w:webHidden/>
                <w:sz w:val="24"/>
                <w:szCs w:val="24"/>
              </w:rPr>
              <w:fldChar w:fldCharType="end"/>
            </w:r>
          </w:hyperlink>
        </w:p>
        <w:p w14:paraId="5301A5EA" w14:textId="006D9DE8" w:rsidR="00162033" w:rsidRPr="00CF1253" w:rsidRDefault="00162033">
          <w:pPr>
            <w:pStyle w:val="TOC1"/>
            <w:tabs>
              <w:tab w:val="left" w:pos="400"/>
              <w:tab w:val="right" w:leader="dot" w:pos="9825"/>
            </w:tabs>
            <w:rPr>
              <w:rFonts w:asciiTheme="minorHAnsi" w:eastAsiaTheme="minorEastAsia" w:hAnsiTheme="minorHAnsi" w:cstheme="minorBidi"/>
              <w:noProof/>
              <w:sz w:val="24"/>
              <w:szCs w:val="24"/>
              <w:lang w:val="en-IN" w:eastAsia="en-IN"/>
            </w:rPr>
          </w:pPr>
          <w:hyperlink w:anchor="_Toc535588356" w:history="1">
            <w:r w:rsidRPr="00CF1253">
              <w:rPr>
                <w:rStyle w:val="Hyperlink"/>
                <w:noProof/>
                <w:sz w:val="24"/>
                <w:szCs w:val="24"/>
              </w:rPr>
              <w:t>5.</w:t>
            </w:r>
            <w:r w:rsidRPr="00CF1253">
              <w:rPr>
                <w:rFonts w:asciiTheme="minorHAnsi" w:eastAsiaTheme="minorEastAsia" w:hAnsiTheme="minorHAnsi" w:cstheme="minorBidi"/>
                <w:noProof/>
                <w:sz w:val="24"/>
                <w:szCs w:val="24"/>
                <w:lang w:val="en-IN" w:eastAsia="en-IN"/>
              </w:rPr>
              <w:tab/>
            </w:r>
            <w:r w:rsidRPr="00CF1253">
              <w:rPr>
                <w:rStyle w:val="Hyperlink"/>
                <w:noProof/>
                <w:sz w:val="24"/>
                <w:szCs w:val="24"/>
              </w:rPr>
              <w:t>Utility Requirements</w:t>
            </w:r>
            <w:r w:rsidRPr="00CF1253">
              <w:rPr>
                <w:noProof/>
                <w:webHidden/>
                <w:sz w:val="24"/>
                <w:szCs w:val="24"/>
              </w:rPr>
              <w:tab/>
            </w:r>
            <w:r w:rsidRPr="00CF1253">
              <w:rPr>
                <w:noProof/>
                <w:webHidden/>
                <w:sz w:val="24"/>
                <w:szCs w:val="24"/>
              </w:rPr>
              <w:fldChar w:fldCharType="begin"/>
            </w:r>
            <w:r w:rsidRPr="00CF1253">
              <w:rPr>
                <w:noProof/>
                <w:webHidden/>
                <w:sz w:val="24"/>
                <w:szCs w:val="24"/>
              </w:rPr>
              <w:instrText xml:space="preserve"> PAGEREF _Toc535588356 \h </w:instrText>
            </w:r>
            <w:r w:rsidRPr="00CF1253">
              <w:rPr>
                <w:noProof/>
                <w:webHidden/>
                <w:sz w:val="24"/>
                <w:szCs w:val="24"/>
              </w:rPr>
            </w:r>
            <w:r w:rsidRPr="00CF1253">
              <w:rPr>
                <w:noProof/>
                <w:webHidden/>
                <w:sz w:val="24"/>
                <w:szCs w:val="24"/>
              </w:rPr>
              <w:fldChar w:fldCharType="separate"/>
            </w:r>
            <w:r w:rsidR="0008220D">
              <w:rPr>
                <w:noProof/>
                <w:webHidden/>
                <w:sz w:val="24"/>
                <w:szCs w:val="24"/>
              </w:rPr>
              <w:t>6</w:t>
            </w:r>
            <w:r w:rsidRPr="00CF1253">
              <w:rPr>
                <w:noProof/>
                <w:webHidden/>
                <w:sz w:val="24"/>
                <w:szCs w:val="24"/>
              </w:rPr>
              <w:fldChar w:fldCharType="end"/>
            </w:r>
          </w:hyperlink>
        </w:p>
        <w:p w14:paraId="0146EE49" w14:textId="5F2E1F0E" w:rsidR="00162033" w:rsidRPr="00CF1253" w:rsidRDefault="00162033">
          <w:pPr>
            <w:pStyle w:val="TOC1"/>
            <w:tabs>
              <w:tab w:val="left" w:pos="400"/>
              <w:tab w:val="right" w:leader="dot" w:pos="9825"/>
            </w:tabs>
            <w:rPr>
              <w:rFonts w:asciiTheme="minorHAnsi" w:eastAsiaTheme="minorEastAsia" w:hAnsiTheme="minorHAnsi" w:cstheme="minorBidi"/>
              <w:noProof/>
              <w:sz w:val="24"/>
              <w:szCs w:val="24"/>
              <w:lang w:val="en-IN" w:eastAsia="en-IN"/>
            </w:rPr>
          </w:pPr>
          <w:hyperlink w:anchor="_Toc535588357" w:history="1">
            <w:r w:rsidRPr="00CF1253">
              <w:rPr>
                <w:rStyle w:val="Hyperlink"/>
                <w:noProof/>
                <w:sz w:val="24"/>
                <w:szCs w:val="24"/>
              </w:rPr>
              <w:t>6.</w:t>
            </w:r>
            <w:r w:rsidRPr="00CF1253">
              <w:rPr>
                <w:rFonts w:asciiTheme="minorHAnsi" w:eastAsiaTheme="minorEastAsia" w:hAnsiTheme="minorHAnsi" w:cstheme="minorBidi"/>
                <w:noProof/>
                <w:sz w:val="24"/>
                <w:szCs w:val="24"/>
                <w:lang w:val="en-IN" w:eastAsia="en-IN"/>
              </w:rPr>
              <w:tab/>
            </w:r>
            <w:r w:rsidRPr="00CF1253">
              <w:rPr>
                <w:rStyle w:val="Hyperlink"/>
                <w:noProof/>
                <w:sz w:val="24"/>
                <w:szCs w:val="24"/>
              </w:rPr>
              <w:t>Other Requirements</w:t>
            </w:r>
            <w:r w:rsidRPr="00CF1253">
              <w:rPr>
                <w:noProof/>
                <w:webHidden/>
                <w:sz w:val="24"/>
                <w:szCs w:val="24"/>
              </w:rPr>
              <w:tab/>
            </w:r>
            <w:r w:rsidRPr="00CF1253">
              <w:rPr>
                <w:noProof/>
                <w:webHidden/>
                <w:sz w:val="24"/>
                <w:szCs w:val="24"/>
              </w:rPr>
              <w:fldChar w:fldCharType="begin"/>
            </w:r>
            <w:r w:rsidRPr="00CF1253">
              <w:rPr>
                <w:noProof/>
                <w:webHidden/>
                <w:sz w:val="24"/>
                <w:szCs w:val="24"/>
              </w:rPr>
              <w:instrText xml:space="preserve"> PAGEREF _Toc535588357 \h </w:instrText>
            </w:r>
            <w:r w:rsidRPr="00CF1253">
              <w:rPr>
                <w:noProof/>
                <w:webHidden/>
                <w:sz w:val="24"/>
                <w:szCs w:val="24"/>
              </w:rPr>
            </w:r>
            <w:r w:rsidRPr="00CF1253">
              <w:rPr>
                <w:noProof/>
                <w:webHidden/>
                <w:sz w:val="24"/>
                <w:szCs w:val="24"/>
              </w:rPr>
              <w:fldChar w:fldCharType="separate"/>
            </w:r>
            <w:r w:rsidR="0008220D">
              <w:rPr>
                <w:noProof/>
                <w:webHidden/>
                <w:sz w:val="24"/>
                <w:szCs w:val="24"/>
              </w:rPr>
              <w:t>7</w:t>
            </w:r>
            <w:r w:rsidRPr="00CF1253">
              <w:rPr>
                <w:noProof/>
                <w:webHidden/>
                <w:sz w:val="24"/>
                <w:szCs w:val="24"/>
              </w:rPr>
              <w:fldChar w:fldCharType="end"/>
            </w:r>
          </w:hyperlink>
        </w:p>
        <w:p w14:paraId="193005B1" w14:textId="66C3D845" w:rsidR="00162033" w:rsidRPr="00CF1253" w:rsidRDefault="00162033">
          <w:pPr>
            <w:pStyle w:val="TOC2"/>
            <w:tabs>
              <w:tab w:val="left" w:pos="880"/>
              <w:tab w:val="right" w:leader="dot" w:pos="9825"/>
            </w:tabs>
            <w:rPr>
              <w:rFonts w:asciiTheme="minorHAnsi" w:eastAsiaTheme="minorEastAsia" w:hAnsiTheme="minorHAnsi" w:cstheme="minorBidi"/>
              <w:noProof/>
              <w:sz w:val="24"/>
              <w:szCs w:val="24"/>
              <w:lang w:val="en-IN" w:eastAsia="en-IN"/>
            </w:rPr>
          </w:pPr>
          <w:hyperlink w:anchor="_Toc535588358" w:history="1">
            <w:r w:rsidRPr="00CF1253">
              <w:rPr>
                <w:rStyle w:val="Hyperlink"/>
                <w:noProof/>
                <w:sz w:val="24"/>
                <w:szCs w:val="24"/>
              </w:rPr>
              <w:t>6.1.</w:t>
            </w:r>
            <w:r w:rsidRPr="00CF1253">
              <w:rPr>
                <w:rFonts w:asciiTheme="minorHAnsi" w:eastAsiaTheme="minorEastAsia" w:hAnsiTheme="minorHAnsi" w:cstheme="minorBidi"/>
                <w:noProof/>
                <w:sz w:val="24"/>
                <w:szCs w:val="24"/>
                <w:lang w:val="en-IN" w:eastAsia="en-IN"/>
              </w:rPr>
              <w:tab/>
            </w:r>
            <w:r w:rsidRPr="00CF1253">
              <w:rPr>
                <w:rStyle w:val="Hyperlink"/>
                <w:noProof/>
                <w:snapToGrid w:val="0"/>
                <w:sz w:val="24"/>
                <w:szCs w:val="24"/>
                <w:lang w:eastAsia="en-US"/>
              </w:rPr>
              <w:t>Cleaning Requirements</w:t>
            </w:r>
            <w:r w:rsidRPr="00CF1253">
              <w:rPr>
                <w:noProof/>
                <w:webHidden/>
                <w:sz w:val="24"/>
                <w:szCs w:val="24"/>
              </w:rPr>
              <w:tab/>
            </w:r>
            <w:r w:rsidRPr="00CF1253">
              <w:rPr>
                <w:noProof/>
                <w:webHidden/>
                <w:sz w:val="24"/>
                <w:szCs w:val="24"/>
              </w:rPr>
              <w:fldChar w:fldCharType="begin"/>
            </w:r>
            <w:r w:rsidRPr="00CF1253">
              <w:rPr>
                <w:noProof/>
                <w:webHidden/>
                <w:sz w:val="24"/>
                <w:szCs w:val="24"/>
              </w:rPr>
              <w:instrText xml:space="preserve"> PAGEREF _Toc535588358 \h </w:instrText>
            </w:r>
            <w:r w:rsidRPr="00CF1253">
              <w:rPr>
                <w:noProof/>
                <w:webHidden/>
                <w:sz w:val="24"/>
                <w:szCs w:val="24"/>
              </w:rPr>
            </w:r>
            <w:r w:rsidRPr="00CF1253">
              <w:rPr>
                <w:noProof/>
                <w:webHidden/>
                <w:sz w:val="24"/>
                <w:szCs w:val="24"/>
              </w:rPr>
              <w:fldChar w:fldCharType="separate"/>
            </w:r>
            <w:r w:rsidR="0008220D">
              <w:rPr>
                <w:noProof/>
                <w:webHidden/>
                <w:sz w:val="24"/>
                <w:szCs w:val="24"/>
              </w:rPr>
              <w:t>7</w:t>
            </w:r>
            <w:r w:rsidRPr="00CF1253">
              <w:rPr>
                <w:noProof/>
                <w:webHidden/>
                <w:sz w:val="24"/>
                <w:szCs w:val="24"/>
              </w:rPr>
              <w:fldChar w:fldCharType="end"/>
            </w:r>
          </w:hyperlink>
        </w:p>
        <w:p w14:paraId="6257205B" w14:textId="5CB63E90" w:rsidR="00162033" w:rsidRPr="00CF1253" w:rsidRDefault="00162033">
          <w:pPr>
            <w:pStyle w:val="TOC2"/>
            <w:tabs>
              <w:tab w:val="left" w:pos="880"/>
              <w:tab w:val="right" w:leader="dot" w:pos="9825"/>
            </w:tabs>
            <w:rPr>
              <w:rFonts w:asciiTheme="minorHAnsi" w:eastAsiaTheme="minorEastAsia" w:hAnsiTheme="minorHAnsi" w:cstheme="minorBidi"/>
              <w:noProof/>
              <w:sz w:val="24"/>
              <w:szCs w:val="24"/>
              <w:lang w:val="en-IN" w:eastAsia="en-IN"/>
            </w:rPr>
          </w:pPr>
          <w:hyperlink w:anchor="_Toc535588359" w:history="1">
            <w:r w:rsidRPr="00CF1253">
              <w:rPr>
                <w:rStyle w:val="Hyperlink"/>
                <w:noProof/>
                <w:sz w:val="24"/>
                <w:szCs w:val="24"/>
              </w:rPr>
              <w:t>6.2</w:t>
            </w:r>
            <w:r w:rsidRPr="00CF1253">
              <w:rPr>
                <w:rFonts w:asciiTheme="minorHAnsi" w:eastAsiaTheme="minorEastAsia" w:hAnsiTheme="minorHAnsi" w:cstheme="minorBidi"/>
                <w:noProof/>
                <w:sz w:val="24"/>
                <w:szCs w:val="24"/>
                <w:lang w:val="en-IN" w:eastAsia="en-IN"/>
              </w:rPr>
              <w:tab/>
            </w:r>
            <w:r w:rsidRPr="00CF1253">
              <w:rPr>
                <w:rStyle w:val="Hyperlink"/>
                <w:noProof/>
                <w:sz w:val="24"/>
                <w:szCs w:val="24"/>
              </w:rPr>
              <w:t>Sterilization Requirements</w:t>
            </w:r>
            <w:r w:rsidRPr="00CF1253">
              <w:rPr>
                <w:noProof/>
                <w:webHidden/>
                <w:sz w:val="24"/>
                <w:szCs w:val="24"/>
              </w:rPr>
              <w:tab/>
            </w:r>
            <w:r w:rsidRPr="00CF1253">
              <w:rPr>
                <w:noProof/>
                <w:webHidden/>
                <w:sz w:val="24"/>
                <w:szCs w:val="24"/>
              </w:rPr>
              <w:fldChar w:fldCharType="begin"/>
            </w:r>
            <w:r w:rsidRPr="00CF1253">
              <w:rPr>
                <w:noProof/>
                <w:webHidden/>
                <w:sz w:val="24"/>
                <w:szCs w:val="24"/>
              </w:rPr>
              <w:instrText xml:space="preserve"> PAGEREF _Toc535588359 \h </w:instrText>
            </w:r>
            <w:r w:rsidRPr="00CF1253">
              <w:rPr>
                <w:noProof/>
                <w:webHidden/>
                <w:sz w:val="24"/>
                <w:szCs w:val="24"/>
              </w:rPr>
            </w:r>
            <w:r w:rsidRPr="00CF1253">
              <w:rPr>
                <w:noProof/>
                <w:webHidden/>
                <w:sz w:val="24"/>
                <w:szCs w:val="24"/>
              </w:rPr>
              <w:fldChar w:fldCharType="separate"/>
            </w:r>
            <w:r w:rsidR="0008220D">
              <w:rPr>
                <w:noProof/>
                <w:webHidden/>
                <w:sz w:val="24"/>
                <w:szCs w:val="24"/>
              </w:rPr>
              <w:t>7</w:t>
            </w:r>
            <w:r w:rsidRPr="00CF1253">
              <w:rPr>
                <w:noProof/>
                <w:webHidden/>
                <w:sz w:val="24"/>
                <w:szCs w:val="24"/>
              </w:rPr>
              <w:fldChar w:fldCharType="end"/>
            </w:r>
          </w:hyperlink>
        </w:p>
        <w:p w14:paraId="43812C38" w14:textId="7044C374" w:rsidR="00162033" w:rsidRPr="00CF1253" w:rsidRDefault="00162033">
          <w:pPr>
            <w:pStyle w:val="TOC2"/>
            <w:tabs>
              <w:tab w:val="left" w:pos="880"/>
              <w:tab w:val="right" w:leader="dot" w:pos="9825"/>
            </w:tabs>
            <w:rPr>
              <w:rFonts w:asciiTheme="minorHAnsi" w:eastAsiaTheme="minorEastAsia" w:hAnsiTheme="minorHAnsi" w:cstheme="minorBidi"/>
              <w:noProof/>
              <w:sz w:val="24"/>
              <w:szCs w:val="24"/>
              <w:lang w:val="en-IN" w:eastAsia="en-IN"/>
            </w:rPr>
          </w:pPr>
          <w:hyperlink w:anchor="_Toc535588360" w:history="1">
            <w:r w:rsidRPr="00CF1253">
              <w:rPr>
                <w:rStyle w:val="Hyperlink"/>
                <w:noProof/>
                <w:sz w:val="24"/>
                <w:szCs w:val="24"/>
              </w:rPr>
              <w:t>6.3</w:t>
            </w:r>
            <w:r w:rsidRPr="00CF1253">
              <w:rPr>
                <w:rFonts w:asciiTheme="minorHAnsi" w:eastAsiaTheme="minorEastAsia" w:hAnsiTheme="minorHAnsi" w:cstheme="minorBidi"/>
                <w:noProof/>
                <w:sz w:val="24"/>
                <w:szCs w:val="24"/>
                <w:lang w:val="en-IN" w:eastAsia="en-IN"/>
              </w:rPr>
              <w:tab/>
            </w:r>
            <w:r w:rsidRPr="00CF1253">
              <w:rPr>
                <w:rStyle w:val="Hyperlink"/>
                <w:noProof/>
                <w:sz w:val="24"/>
                <w:szCs w:val="24"/>
              </w:rPr>
              <w:t>Calibration services</w:t>
            </w:r>
            <w:r w:rsidRPr="00CF1253">
              <w:rPr>
                <w:noProof/>
                <w:webHidden/>
                <w:sz w:val="24"/>
                <w:szCs w:val="24"/>
              </w:rPr>
              <w:tab/>
            </w:r>
            <w:r w:rsidRPr="00CF1253">
              <w:rPr>
                <w:noProof/>
                <w:webHidden/>
                <w:sz w:val="24"/>
                <w:szCs w:val="24"/>
              </w:rPr>
              <w:fldChar w:fldCharType="begin"/>
            </w:r>
            <w:r w:rsidRPr="00CF1253">
              <w:rPr>
                <w:noProof/>
                <w:webHidden/>
                <w:sz w:val="24"/>
                <w:szCs w:val="24"/>
              </w:rPr>
              <w:instrText xml:space="preserve"> PAGEREF _Toc535588360 \h </w:instrText>
            </w:r>
            <w:r w:rsidRPr="00CF1253">
              <w:rPr>
                <w:noProof/>
                <w:webHidden/>
                <w:sz w:val="24"/>
                <w:szCs w:val="24"/>
              </w:rPr>
            </w:r>
            <w:r w:rsidRPr="00CF1253">
              <w:rPr>
                <w:noProof/>
                <w:webHidden/>
                <w:sz w:val="24"/>
                <w:szCs w:val="24"/>
              </w:rPr>
              <w:fldChar w:fldCharType="separate"/>
            </w:r>
            <w:r w:rsidR="0008220D">
              <w:rPr>
                <w:noProof/>
                <w:webHidden/>
                <w:sz w:val="24"/>
                <w:szCs w:val="24"/>
              </w:rPr>
              <w:t>7</w:t>
            </w:r>
            <w:r w:rsidRPr="00CF1253">
              <w:rPr>
                <w:noProof/>
                <w:webHidden/>
                <w:sz w:val="24"/>
                <w:szCs w:val="24"/>
              </w:rPr>
              <w:fldChar w:fldCharType="end"/>
            </w:r>
          </w:hyperlink>
        </w:p>
        <w:p w14:paraId="4D8A4ABE" w14:textId="244B5A8F" w:rsidR="00162033" w:rsidRPr="00CF1253" w:rsidRDefault="00162033">
          <w:pPr>
            <w:pStyle w:val="TOC2"/>
            <w:tabs>
              <w:tab w:val="left" w:pos="880"/>
              <w:tab w:val="right" w:leader="dot" w:pos="9825"/>
            </w:tabs>
            <w:rPr>
              <w:rFonts w:asciiTheme="minorHAnsi" w:eastAsiaTheme="minorEastAsia" w:hAnsiTheme="minorHAnsi" w:cstheme="minorBidi"/>
              <w:noProof/>
              <w:sz w:val="24"/>
              <w:szCs w:val="24"/>
              <w:lang w:val="en-IN" w:eastAsia="en-IN"/>
            </w:rPr>
          </w:pPr>
          <w:hyperlink w:anchor="_Toc535588361" w:history="1">
            <w:r w:rsidRPr="00CF1253">
              <w:rPr>
                <w:rStyle w:val="Hyperlink"/>
                <w:noProof/>
                <w:sz w:val="24"/>
                <w:szCs w:val="24"/>
              </w:rPr>
              <w:t>6.4</w:t>
            </w:r>
            <w:r w:rsidRPr="00CF1253">
              <w:rPr>
                <w:rFonts w:asciiTheme="minorHAnsi" w:eastAsiaTheme="minorEastAsia" w:hAnsiTheme="minorHAnsi" w:cstheme="minorBidi"/>
                <w:noProof/>
                <w:sz w:val="24"/>
                <w:szCs w:val="24"/>
                <w:lang w:val="en-IN" w:eastAsia="en-IN"/>
              </w:rPr>
              <w:tab/>
            </w:r>
            <w:r w:rsidRPr="00CF1253">
              <w:rPr>
                <w:rStyle w:val="Hyperlink"/>
                <w:noProof/>
                <w:sz w:val="24"/>
                <w:szCs w:val="24"/>
              </w:rPr>
              <w:t>Preventive maintenance and Breakdown maintenance services</w:t>
            </w:r>
            <w:r w:rsidRPr="00CF1253">
              <w:rPr>
                <w:noProof/>
                <w:webHidden/>
                <w:sz w:val="24"/>
                <w:szCs w:val="24"/>
              </w:rPr>
              <w:tab/>
            </w:r>
            <w:r w:rsidRPr="00CF1253">
              <w:rPr>
                <w:noProof/>
                <w:webHidden/>
                <w:sz w:val="24"/>
                <w:szCs w:val="24"/>
              </w:rPr>
              <w:fldChar w:fldCharType="begin"/>
            </w:r>
            <w:r w:rsidRPr="00CF1253">
              <w:rPr>
                <w:noProof/>
                <w:webHidden/>
                <w:sz w:val="24"/>
                <w:szCs w:val="24"/>
              </w:rPr>
              <w:instrText xml:space="preserve"> PAGEREF _Toc535588361 \h </w:instrText>
            </w:r>
            <w:r w:rsidRPr="00CF1253">
              <w:rPr>
                <w:noProof/>
                <w:webHidden/>
                <w:sz w:val="24"/>
                <w:szCs w:val="24"/>
              </w:rPr>
            </w:r>
            <w:r w:rsidRPr="00CF1253">
              <w:rPr>
                <w:noProof/>
                <w:webHidden/>
                <w:sz w:val="24"/>
                <w:szCs w:val="24"/>
              </w:rPr>
              <w:fldChar w:fldCharType="separate"/>
            </w:r>
            <w:r w:rsidR="0008220D">
              <w:rPr>
                <w:noProof/>
                <w:webHidden/>
                <w:sz w:val="24"/>
                <w:szCs w:val="24"/>
              </w:rPr>
              <w:t>7</w:t>
            </w:r>
            <w:r w:rsidRPr="00CF1253">
              <w:rPr>
                <w:noProof/>
                <w:webHidden/>
                <w:sz w:val="24"/>
                <w:szCs w:val="24"/>
              </w:rPr>
              <w:fldChar w:fldCharType="end"/>
            </w:r>
          </w:hyperlink>
        </w:p>
        <w:p w14:paraId="4D62322A" w14:textId="05B8A02D" w:rsidR="00162033" w:rsidRPr="00CF1253" w:rsidRDefault="00162033">
          <w:pPr>
            <w:pStyle w:val="TOC2"/>
            <w:tabs>
              <w:tab w:val="left" w:pos="880"/>
              <w:tab w:val="right" w:leader="dot" w:pos="9825"/>
            </w:tabs>
            <w:rPr>
              <w:rFonts w:asciiTheme="minorHAnsi" w:eastAsiaTheme="minorEastAsia" w:hAnsiTheme="minorHAnsi" w:cstheme="minorBidi"/>
              <w:noProof/>
              <w:sz w:val="24"/>
              <w:szCs w:val="24"/>
              <w:lang w:val="en-IN" w:eastAsia="en-IN"/>
            </w:rPr>
          </w:pPr>
          <w:hyperlink w:anchor="_Toc535588362" w:history="1">
            <w:r w:rsidRPr="00CF1253">
              <w:rPr>
                <w:rStyle w:val="Hyperlink"/>
                <w:noProof/>
                <w:sz w:val="24"/>
                <w:szCs w:val="24"/>
              </w:rPr>
              <w:t>6.5</w:t>
            </w:r>
            <w:r w:rsidRPr="00CF1253">
              <w:rPr>
                <w:rFonts w:asciiTheme="minorHAnsi" w:eastAsiaTheme="minorEastAsia" w:hAnsiTheme="minorHAnsi" w:cstheme="minorBidi"/>
                <w:noProof/>
                <w:sz w:val="24"/>
                <w:szCs w:val="24"/>
                <w:lang w:val="en-IN" w:eastAsia="en-IN"/>
              </w:rPr>
              <w:tab/>
            </w:r>
            <w:r w:rsidRPr="00CF1253">
              <w:rPr>
                <w:rStyle w:val="Hyperlink"/>
                <w:noProof/>
                <w:sz w:val="24"/>
                <w:szCs w:val="24"/>
              </w:rPr>
              <w:t>Safety Requirements</w:t>
            </w:r>
            <w:r w:rsidRPr="00CF1253">
              <w:rPr>
                <w:noProof/>
                <w:webHidden/>
                <w:sz w:val="24"/>
                <w:szCs w:val="24"/>
              </w:rPr>
              <w:tab/>
            </w:r>
            <w:r w:rsidRPr="00CF1253">
              <w:rPr>
                <w:noProof/>
                <w:webHidden/>
                <w:sz w:val="24"/>
                <w:szCs w:val="24"/>
              </w:rPr>
              <w:fldChar w:fldCharType="begin"/>
            </w:r>
            <w:r w:rsidRPr="00CF1253">
              <w:rPr>
                <w:noProof/>
                <w:webHidden/>
                <w:sz w:val="24"/>
                <w:szCs w:val="24"/>
              </w:rPr>
              <w:instrText xml:space="preserve"> PAGEREF _Toc535588362 \h </w:instrText>
            </w:r>
            <w:r w:rsidRPr="00CF1253">
              <w:rPr>
                <w:noProof/>
                <w:webHidden/>
                <w:sz w:val="24"/>
                <w:szCs w:val="24"/>
              </w:rPr>
            </w:r>
            <w:r w:rsidRPr="00CF1253">
              <w:rPr>
                <w:noProof/>
                <w:webHidden/>
                <w:sz w:val="24"/>
                <w:szCs w:val="24"/>
              </w:rPr>
              <w:fldChar w:fldCharType="separate"/>
            </w:r>
            <w:r w:rsidR="0008220D">
              <w:rPr>
                <w:noProof/>
                <w:webHidden/>
                <w:sz w:val="24"/>
                <w:szCs w:val="24"/>
              </w:rPr>
              <w:t>7</w:t>
            </w:r>
            <w:r w:rsidRPr="00CF1253">
              <w:rPr>
                <w:noProof/>
                <w:webHidden/>
                <w:sz w:val="24"/>
                <w:szCs w:val="24"/>
              </w:rPr>
              <w:fldChar w:fldCharType="end"/>
            </w:r>
          </w:hyperlink>
        </w:p>
        <w:p w14:paraId="4B2B589D" w14:textId="5365DCF8" w:rsidR="00162033" w:rsidRPr="00CF1253" w:rsidRDefault="00162033">
          <w:pPr>
            <w:pStyle w:val="TOC2"/>
            <w:tabs>
              <w:tab w:val="left" w:pos="880"/>
              <w:tab w:val="right" w:leader="dot" w:pos="9825"/>
            </w:tabs>
            <w:rPr>
              <w:rFonts w:asciiTheme="minorHAnsi" w:eastAsiaTheme="minorEastAsia" w:hAnsiTheme="minorHAnsi" w:cstheme="minorBidi"/>
              <w:noProof/>
              <w:sz w:val="24"/>
              <w:szCs w:val="24"/>
              <w:lang w:val="en-IN" w:eastAsia="en-IN"/>
            </w:rPr>
          </w:pPr>
          <w:hyperlink w:anchor="_Toc535588363" w:history="1">
            <w:r w:rsidRPr="00CF1253">
              <w:rPr>
                <w:rStyle w:val="Hyperlink"/>
                <w:noProof/>
                <w:sz w:val="24"/>
                <w:szCs w:val="24"/>
              </w:rPr>
              <w:t>6.6</w:t>
            </w:r>
            <w:r w:rsidRPr="00CF1253">
              <w:rPr>
                <w:rFonts w:asciiTheme="minorHAnsi" w:eastAsiaTheme="minorEastAsia" w:hAnsiTheme="minorHAnsi" w:cstheme="minorBidi"/>
                <w:noProof/>
                <w:sz w:val="24"/>
                <w:szCs w:val="24"/>
                <w:lang w:val="en-IN" w:eastAsia="en-IN"/>
              </w:rPr>
              <w:tab/>
            </w:r>
            <w:r w:rsidRPr="00CF1253">
              <w:rPr>
                <w:rStyle w:val="Hyperlink"/>
                <w:noProof/>
                <w:sz w:val="24"/>
                <w:szCs w:val="24"/>
              </w:rPr>
              <w:t>Any other details</w:t>
            </w:r>
            <w:r w:rsidRPr="00CF1253">
              <w:rPr>
                <w:noProof/>
                <w:webHidden/>
                <w:sz w:val="24"/>
                <w:szCs w:val="24"/>
              </w:rPr>
              <w:tab/>
            </w:r>
            <w:r w:rsidRPr="00CF1253">
              <w:rPr>
                <w:noProof/>
                <w:webHidden/>
                <w:sz w:val="24"/>
                <w:szCs w:val="24"/>
              </w:rPr>
              <w:fldChar w:fldCharType="begin"/>
            </w:r>
            <w:r w:rsidRPr="00CF1253">
              <w:rPr>
                <w:noProof/>
                <w:webHidden/>
                <w:sz w:val="24"/>
                <w:szCs w:val="24"/>
              </w:rPr>
              <w:instrText xml:space="preserve"> PAGEREF _Toc535588363 \h </w:instrText>
            </w:r>
            <w:r w:rsidRPr="00CF1253">
              <w:rPr>
                <w:noProof/>
                <w:webHidden/>
                <w:sz w:val="24"/>
                <w:szCs w:val="24"/>
              </w:rPr>
            </w:r>
            <w:r w:rsidRPr="00CF1253">
              <w:rPr>
                <w:noProof/>
                <w:webHidden/>
                <w:sz w:val="24"/>
                <w:szCs w:val="24"/>
              </w:rPr>
              <w:fldChar w:fldCharType="separate"/>
            </w:r>
            <w:r w:rsidR="0008220D">
              <w:rPr>
                <w:noProof/>
                <w:webHidden/>
                <w:sz w:val="24"/>
                <w:szCs w:val="24"/>
              </w:rPr>
              <w:t>7</w:t>
            </w:r>
            <w:r w:rsidRPr="00CF1253">
              <w:rPr>
                <w:noProof/>
                <w:webHidden/>
                <w:sz w:val="24"/>
                <w:szCs w:val="24"/>
              </w:rPr>
              <w:fldChar w:fldCharType="end"/>
            </w:r>
          </w:hyperlink>
        </w:p>
        <w:p w14:paraId="58F35354" w14:textId="7A5829E4" w:rsidR="00162033" w:rsidRPr="00CF1253" w:rsidRDefault="00162033">
          <w:pPr>
            <w:pStyle w:val="TOC1"/>
            <w:tabs>
              <w:tab w:val="left" w:pos="400"/>
              <w:tab w:val="right" w:leader="dot" w:pos="9825"/>
            </w:tabs>
            <w:rPr>
              <w:rFonts w:asciiTheme="minorHAnsi" w:eastAsiaTheme="minorEastAsia" w:hAnsiTheme="minorHAnsi" w:cstheme="minorBidi"/>
              <w:noProof/>
              <w:sz w:val="24"/>
              <w:szCs w:val="24"/>
              <w:lang w:val="en-IN" w:eastAsia="en-IN"/>
            </w:rPr>
          </w:pPr>
          <w:hyperlink w:anchor="_Toc535588364" w:history="1">
            <w:r w:rsidRPr="00CF1253">
              <w:rPr>
                <w:rStyle w:val="Hyperlink"/>
                <w:noProof/>
                <w:sz w:val="24"/>
                <w:szCs w:val="24"/>
              </w:rPr>
              <w:t>7</w:t>
            </w:r>
            <w:r w:rsidRPr="00CF1253">
              <w:rPr>
                <w:rFonts w:asciiTheme="minorHAnsi" w:eastAsiaTheme="minorEastAsia" w:hAnsiTheme="minorHAnsi" w:cstheme="minorBidi"/>
                <w:noProof/>
                <w:sz w:val="24"/>
                <w:szCs w:val="24"/>
                <w:lang w:val="en-IN" w:eastAsia="en-IN"/>
              </w:rPr>
              <w:tab/>
            </w:r>
            <w:r w:rsidRPr="00CF1253">
              <w:rPr>
                <w:rStyle w:val="Hyperlink"/>
                <w:noProof/>
                <w:sz w:val="24"/>
                <w:szCs w:val="24"/>
              </w:rPr>
              <w:t>Revision History</w:t>
            </w:r>
            <w:r w:rsidRPr="00CF1253">
              <w:rPr>
                <w:noProof/>
                <w:webHidden/>
                <w:sz w:val="24"/>
                <w:szCs w:val="24"/>
              </w:rPr>
              <w:tab/>
            </w:r>
            <w:r w:rsidRPr="00CF1253">
              <w:rPr>
                <w:noProof/>
                <w:webHidden/>
                <w:sz w:val="24"/>
                <w:szCs w:val="24"/>
              </w:rPr>
              <w:fldChar w:fldCharType="begin"/>
            </w:r>
            <w:r w:rsidRPr="00CF1253">
              <w:rPr>
                <w:noProof/>
                <w:webHidden/>
                <w:sz w:val="24"/>
                <w:szCs w:val="24"/>
              </w:rPr>
              <w:instrText xml:space="preserve"> PAGEREF _Toc535588364 \h </w:instrText>
            </w:r>
            <w:r w:rsidRPr="00CF1253">
              <w:rPr>
                <w:noProof/>
                <w:webHidden/>
                <w:sz w:val="24"/>
                <w:szCs w:val="24"/>
              </w:rPr>
            </w:r>
            <w:r w:rsidRPr="00CF1253">
              <w:rPr>
                <w:noProof/>
                <w:webHidden/>
                <w:sz w:val="24"/>
                <w:szCs w:val="24"/>
              </w:rPr>
              <w:fldChar w:fldCharType="separate"/>
            </w:r>
            <w:r w:rsidR="0008220D">
              <w:rPr>
                <w:noProof/>
                <w:webHidden/>
                <w:sz w:val="24"/>
                <w:szCs w:val="24"/>
              </w:rPr>
              <w:t>7</w:t>
            </w:r>
            <w:r w:rsidRPr="00CF1253">
              <w:rPr>
                <w:noProof/>
                <w:webHidden/>
                <w:sz w:val="24"/>
                <w:szCs w:val="24"/>
              </w:rPr>
              <w:fldChar w:fldCharType="end"/>
            </w:r>
          </w:hyperlink>
        </w:p>
        <w:p w14:paraId="09D0A49F" w14:textId="42AA5616" w:rsidR="00162033" w:rsidRPr="00CF1253" w:rsidRDefault="00162033">
          <w:pPr>
            <w:pStyle w:val="TOC1"/>
            <w:tabs>
              <w:tab w:val="left" w:pos="400"/>
              <w:tab w:val="right" w:leader="dot" w:pos="9825"/>
            </w:tabs>
            <w:rPr>
              <w:rFonts w:asciiTheme="minorHAnsi" w:eastAsiaTheme="minorEastAsia" w:hAnsiTheme="minorHAnsi" w:cstheme="minorBidi"/>
              <w:noProof/>
              <w:sz w:val="24"/>
              <w:szCs w:val="24"/>
              <w:lang w:val="en-IN" w:eastAsia="en-IN"/>
            </w:rPr>
          </w:pPr>
          <w:hyperlink w:anchor="_Toc535588365" w:history="1">
            <w:r w:rsidRPr="00CF1253">
              <w:rPr>
                <w:rStyle w:val="Hyperlink"/>
                <w:noProof/>
                <w:sz w:val="24"/>
                <w:szCs w:val="24"/>
              </w:rPr>
              <w:t>8</w:t>
            </w:r>
            <w:r w:rsidRPr="00CF1253">
              <w:rPr>
                <w:rFonts w:asciiTheme="minorHAnsi" w:eastAsiaTheme="minorEastAsia" w:hAnsiTheme="minorHAnsi" w:cstheme="minorBidi"/>
                <w:noProof/>
                <w:sz w:val="24"/>
                <w:szCs w:val="24"/>
                <w:lang w:val="en-IN" w:eastAsia="en-IN"/>
              </w:rPr>
              <w:tab/>
            </w:r>
            <w:r w:rsidRPr="00CF1253">
              <w:rPr>
                <w:rStyle w:val="Hyperlink"/>
                <w:noProof/>
                <w:sz w:val="24"/>
                <w:szCs w:val="24"/>
              </w:rPr>
              <w:t>Approval Details</w:t>
            </w:r>
            <w:r w:rsidRPr="00CF1253">
              <w:rPr>
                <w:noProof/>
                <w:webHidden/>
                <w:sz w:val="24"/>
                <w:szCs w:val="24"/>
              </w:rPr>
              <w:tab/>
            </w:r>
            <w:r w:rsidRPr="00CF1253">
              <w:rPr>
                <w:noProof/>
                <w:webHidden/>
                <w:sz w:val="24"/>
                <w:szCs w:val="24"/>
              </w:rPr>
              <w:fldChar w:fldCharType="begin"/>
            </w:r>
            <w:r w:rsidRPr="00CF1253">
              <w:rPr>
                <w:noProof/>
                <w:webHidden/>
                <w:sz w:val="24"/>
                <w:szCs w:val="24"/>
              </w:rPr>
              <w:instrText xml:space="preserve"> PAGEREF _Toc535588365 \h </w:instrText>
            </w:r>
            <w:r w:rsidRPr="00CF1253">
              <w:rPr>
                <w:noProof/>
                <w:webHidden/>
                <w:sz w:val="24"/>
                <w:szCs w:val="24"/>
              </w:rPr>
            </w:r>
            <w:r w:rsidRPr="00CF1253">
              <w:rPr>
                <w:noProof/>
                <w:webHidden/>
                <w:sz w:val="24"/>
                <w:szCs w:val="24"/>
              </w:rPr>
              <w:fldChar w:fldCharType="separate"/>
            </w:r>
            <w:r w:rsidR="0008220D">
              <w:rPr>
                <w:noProof/>
                <w:webHidden/>
                <w:sz w:val="24"/>
                <w:szCs w:val="24"/>
              </w:rPr>
              <w:t>8</w:t>
            </w:r>
            <w:r w:rsidRPr="00CF1253">
              <w:rPr>
                <w:noProof/>
                <w:webHidden/>
                <w:sz w:val="24"/>
                <w:szCs w:val="24"/>
              </w:rPr>
              <w:fldChar w:fldCharType="end"/>
            </w:r>
          </w:hyperlink>
        </w:p>
        <w:p w14:paraId="550FC1F4" w14:textId="35095440" w:rsidR="00AF543B" w:rsidRPr="00393271" w:rsidRDefault="00AF543B" w:rsidP="00AF543B">
          <w:pPr>
            <w:rPr>
              <w:sz w:val="24"/>
              <w:szCs w:val="24"/>
            </w:rPr>
          </w:pPr>
          <w:r w:rsidRPr="00CF7D07">
            <w:rPr>
              <w:b/>
              <w:bCs/>
              <w:noProof/>
              <w:sz w:val="24"/>
              <w:szCs w:val="24"/>
            </w:rPr>
            <w:fldChar w:fldCharType="end"/>
          </w:r>
        </w:p>
      </w:sdtContent>
    </w:sdt>
    <w:p w14:paraId="5890A3BA" w14:textId="77777777" w:rsidR="00AF543B" w:rsidRDefault="00AF543B" w:rsidP="00AF543B">
      <w:pPr>
        <w:rPr>
          <w:rFonts w:ascii="Calibri" w:hAnsi="Calibri" w:cs="Arial"/>
          <w:b/>
          <w:snapToGrid w:val="0"/>
          <w:u w:val="single"/>
          <w:lang w:eastAsia="en-US"/>
        </w:rPr>
      </w:pPr>
    </w:p>
    <w:p w14:paraId="3FE5FA9A" w14:textId="77777777" w:rsidR="00AF543B" w:rsidRDefault="00AF543B" w:rsidP="00AF543B">
      <w:pPr>
        <w:rPr>
          <w:rFonts w:ascii="Calibri" w:hAnsi="Calibri" w:cs="Arial"/>
          <w:b/>
          <w:snapToGrid w:val="0"/>
          <w:u w:val="single"/>
          <w:lang w:eastAsia="en-US"/>
        </w:rPr>
      </w:pPr>
    </w:p>
    <w:p w14:paraId="74CBAC3A" w14:textId="77777777" w:rsidR="00AF543B" w:rsidRPr="00CB4FF4" w:rsidRDefault="00AF543B" w:rsidP="00AF543B">
      <w:pPr>
        <w:rPr>
          <w:rFonts w:ascii="Calibri" w:hAnsi="Calibri" w:cs="Arial"/>
          <w:b/>
          <w:snapToGrid w:val="0"/>
          <w:u w:val="single"/>
          <w:lang w:eastAsia="en-US"/>
        </w:rPr>
      </w:pPr>
    </w:p>
    <w:p w14:paraId="449B1572" w14:textId="77777777" w:rsidR="00AF543B" w:rsidRDefault="00AF543B" w:rsidP="00AF543B">
      <w:pPr>
        <w:rPr>
          <w:rFonts w:ascii="Calibri" w:hAnsi="Calibri" w:cs="Arial"/>
          <w:b/>
          <w:snapToGrid w:val="0"/>
          <w:u w:val="single"/>
          <w:lang w:eastAsia="en-US"/>
        </w:rPr>
      </w:pPr>
    </w:p>
    <w:p w14:paraId="0C92914E" w14:textId="6F086687" w:rsidR="00AF543B" w:rsidRDefault="00AF543B" w:rsidP="00AF543B">
      <w:pPr>
        <w:rPr>
          <w:rFonts w:ascii="Calibri" w:hAnsi="Calibri" w:cs="Arial"/>
          <w:b/>
          <w:snapToGrid w:val="0"/>
          <w:u w:val="single"/>
          <w:lang w:eastAsia="en-US"/>
        </w:rPr>
      </w:pPr>
    </w:p>
    <w:p w14:paraId="30522B6D" w14:textId="210AC7AB" w:rsidR="00C60EB0" w:rsidRDefault="00C60EB0" w:rsidP="00AF543B">
      <w:pPr>
        <w:rPr>
          <w:rFonts w:ascii="Calibri" w:hAnsi="Calibri" w:cs="Arial"/>
          <w:b/>
          <w:snapToGrid w:val="0"/>
          <w:u w:val="single"/>
          <w:lang w:eastAsia="en-US"/>
        </w:rPr>
      </w:pPr>
    </w:p>
    <w:p w14:paraId="359AB753" w14:textId="7AE0490A" w:rsidR="00C60EB0" w:rsidRDefault="00C60EB0" w:rsidP="00AF543B">
      <w:pPr>
        <w:rPr>
          <w:rFonts w:ascii="Calibri" w:hAnsi="Calibri" w:cs="Arial"/>
          <w:b/>
          <w:snapToGrid w:val="0"/>
          <w:u w:val="single"/>
          <w:lang w:eastAsia="en-US"/>
        </w:rPr>
      </w:pPr>
    </w:p>
    <w:p w14:paraId="095EEE5C" w14:textId="77777777" w:rsidR="00C60EB0" w:rsidRPr="00CB4FF4" w:rsidRDefault="00C60EB0" w:rsidP="00AF543B">
      <w:pPr>
        <w:rPr>
          <w:rFonts w:ascii="Calibri" w:hAnsi="Calibri" w:cs="Arial"/>
          <w:b/>
          <w:snapToGrid w:val="0"/>
          <w:u w:val="single"/>
          <w:lang w:eastAsia="en-US"/>
        </w:rPr>
      </w:pPr>
    </w:p>
    <w:p w14:paraId="6DDD1D79" w14:textId="77777777" w:rsidR="00AF543B" w:rsidRPr="00CB4FF4" w:rsidRDefault="00AF543B" w:rsidP="00AF543B">
      <w:pPr>
        <w:rPr>
          <w:rFonts w:ascii="Calibri" w:hAnsi="Calibri" w:cs="Arial"/>
          <w:b/>
          <w:snapToGrid w:val="0"/>
          <w:lang w:eastAsia="en-US"/>
        </w:rPr>
      </w:pPr>
    </w:p>
    <w:p w14:paraId="56C09761" w14:textId="77777777" w:rsidR="00AF543B" w:rsidRPr="00CB4FF4" w:rsidRDefault="00AF543B" w:rsidP="00AF543B">
      <w:pPr>
        <w:rPr>
          <w:rFonts w:ascii="Calibri" w:hAnsi="Calibri" w:cs="Arial"/>
          <w:b/>
          <w:snapToGrid w:val="0"/>
          <w:lang w:eastAsia="en-US"/>
        </w:rPr>
      </w:pPr>
    </w:p>
    <w:p w14:paraId="357C37C9" w14:textId="77777777" w:rsidR="00AF543B" w:rsidRDefault="00AF543B" w:rsidP="00AF543B">
      <w:pPr>
        <w:rPr>
          <w:rFonts w:ascii="Calibri" w:hAnsi="Calibri" w:cs="Arial"/>
          <w:b/>
          <w:snapToGrid w:val="0"/>
          <w:lang w:eastAsia="en-US"/>
        </w:rPr>
      </w:pPr>
    </w:p>
    <w:p w14:paraId="7974E1CC" w14:textId="77777777" w:rsidR="00AF543B" w:rsidRDefault="00AF543B" w:rsidP="00AF543B">
      <w:pPr>
        <w:rPr>
          <w:rFonts w:ascii="Calibri" w:hAnsi="Calibri" w:cs="Arial"/>
          <w:b/>
          <w:snapToGrid w:val="0"/>
          <w:lang w:eastAsia="en-US"/>
        </w:rPr>
      </w:pPr>
    </w:p>
    <w:p w14:paraId="14074FC4" w14:textId="77777777" w:rsidR="00AF543B" w:rsidRDefault="00AF543B" w:rsidP="00AF543B">
      <w:pPr>
        <w:rPr>
          <w:rFonts w:ascii="Calibri" w:hAnsi="Calibri" w:cs="Arial"/>
          <w:b/>
          <w:snapToGrid w:val="0"/>
          <w:lang w:eastAsia="en-US"/>
        </w:rPr>
      </w:pPr>
    </w:p>
    <w:p w14:paraId="778BC108" w14:textId="77777777" w:rsidR="00AF543B" w:rsidRDefault="00AF543B" w:rsidP="00AF543B">
      <w:pPr>
        <w:rPr>
          <w:rFonts w:ascii="Calibri" w:hAnsi="Calibri" w:cs="Arial"/>
          <w:b/>
          <w:snapToGrid w:val="0"/>
          <w:lang w:eastAsia="en-US"/>
        </w:rPr>
      </w:pPr>
    </w:p>
    <w:p w14:paraId="47793DE7" w14:textId="77777777" w:rsidR="00243B42" w:rsidRDefault="00243B42" w:rsidP="00AF543B">
      <w:pPr>
        <w:rPr>
          <w:rFonts w:ascii="Calibri" w:hAnsi="Calibri" w:cs="Arial"/>
          <w:b/>
          <w:snapToGrid w:val="0"/>
          <w:lang w:eastAsia="en-US"/>
        </w:rPr>
      </w:pPr>
    </w:p>
    <w:p w14:paraId="11489346" w14:textId="77777777" w:rsidR="00243B42" w:rsidRDefault="00243B42" w:rsidP="00AF543B">
      <w:pPr>
        <w:rPr>
          <w:rFonts w:ascii="Calibri" w:hAnsi="Calibri" w:cs="Arial"/>
          <w:b/>
          <w:snapToGrid w:val="0"/>
          <w:lang w:eastAsia="en-US"/>
        </w:rPr>
      </w:pPr>
    </w:p>
    <w:p w14:paraId="28469B6E" w14:textId="77777777" w:rsidR="00243B42" w:rsidRDefault="00243B42" w:rsidP="00AF543B">
      <w:pPr>
        <w:rPr>
          <w:rFonts w:ascii="Calibri" w:hAnsi="Calibri" w:cs="Arial"/>
          <w:b/>
          <w:snapToGrid w:val="0"/>
          <w:lang w:eastAsia="en-US"/>
        </w:rPr>
      </w:pPr>
    </w:p>
    <w:p w14:paraId="37C58AE0" w14:textId="77777777" w:rsidR="00243B42" w:rsidRDefault="00243B42" w:rsidP="00AF543B">
      <w:pPr>
        <w:rPr>
          <w:rFonts w:ascii="Calibri" w:hAnsi="Calibri" w:cs="Arial"/>
          <w:b/>
          <w:snapToGrid w:val="0"/>
          <w:lang w:eastAsia="en-US"/>
        </w:rPr>
      </w:pPr>
    </w:p>
    <w:p w14:paraId="306D8AE4" w14:textId="77777777" w:rsidR="00AF543B" w:rsidRDefault="00AF543B" w:rsidP="00AF543B">
      <w:pPr>
        <w:rPr>
          <w:rFonts w:ascii="Calibri" w:hAnsi="Calibri" w:cs="Arial"/>
          <w:b/>
          <w:snapToGrid w:val="0"/>
          <w:lang w:eastAsia="en-US"/>
        </w:rPr>
      </w:pPr>
    </w:p>
    <w:p w14:paraId="75762CA9" w14:textId="77777777" w:rsidR="00AF543B" w:rsidRDefault="00AF543B" w:rsidP="00AF543B">
      <w:pPr>
        <w:rPr>
          <w:rFonts w:ascii="Calibri" w:hAnsi="Calibri" w:cs="Arial"/>
          <w:b/>
          <w:snapToGrid w:val="0"/>
          <w:lang w:eastAsia="en-US"/>
        </w:rPr>
      </w:pPr>
    </w:p>
    <w:p w14:paraId="519C3572" w14:textId="77777777" w:rsidR="00AF543B" w:rsidRDefault="00AF543B" w:rsidP="00AF543B">
      <w:pPr>
        <w:rPr>
          <w:rFonts w:ascii="Calibri" w:hAnsi="Calibri" w:cs="Arial"/>
          <w:b/>
          <w:snapToGrid w:val="0"/>
          <w:lang w:eastAsia="en-US"/>
        </w:rPr>
      </w:pPr>
    </w:p>
    <w:p w14:paraId="70BB3F89" w14:textId="4BE931B1" w:rsidR="00AF543B" w:rsidRDefault="00AF543B" w:rsidP="00AF543B">
      <w:pPr>
        <w:rPr>
          <w:rFonts w:ascii="Calibri" w:hAnsi="Calibri" w:cs="Arial"/>
          <w:b/>
          <w:snapToGrid w:val="0"/>
          <w:lang w:eastAsia="en-US"/>
        </w:rPr>
      </w:pPr>
    </w:p>
    <w:p w14:paraId="4C243E13" w14:textId="06EFFC71" w:rsidR="001C5C42" w:rsidRDefault="001C5C42" w:rsidP="00AF543B">
      <w:pPr>
        <w:rPr>
          <w:rFonts w:ascii="Calibri" w:hAnsi="Calibri" w:cs="Arial"/>
          <w:b/>
          <w:snapToGrid w:val="0"/>
          <w:lang w:eastAsia="en-US"/>
        </w:rPr>
      </w:pPr>
    </w:p>
    <w:p w14:paraId="3FB427DC" w14:textId="37E0C4E2" w:rsidR="001C5C42" w:rsidRDefault="001C5C42" w:rsidP="00AF543B">
      <w:pPr>
        <w:rPr>
          <w:rFonts w:ascii="Calibri" w:hAnsi="Calibri" w:cs="Arial"/>
          <w:b/>
          <w:snapToGrid w:val="0"/>
          <w:lang w:eastAsia="en-US"/>
        </w:rPr>
      </w:pPr>
    </w:p>
    <w:p w14:paraId="44EDEB57" w14:textId="77777777" w:rsidR="001C5C42" w:rsidRDefault="001C5C42" w:rsidP="00AF543B">
      <w:pPr>
        <w:rPr>
          <w:rFonts w:ascii="Calibri" w:hAnsi="Calibri" w:cs="Arial"/>
          <w:b/>
          <w:snapToGrid w:val="0"/>
          <w:lang w:eastAsia="en-US"/>
        </w:rPr>
      </w:pPr>
    </w:p>
    <w:p w14:paraId="44DF5CD7" w14:textId="07B2EC89" w:rsidR="00AF543B" w:rsidRDefault="00AF543B" w:rsidP="00AF543B">
      <w:pPr>
        <w:rPr>
          <w:rFonts w:ascii="Calibri" w:hAnsi="Calibri" w:cs="Arial"/>
          <w:b/>
          <w:snapToGrid w:val="0"/>
          <w:lang w:eastAsia="en-US"/>
        </w:rPr>
      </w:pPr>
    </w:p>
    <w:p w14:paraId="4A44945E" w14:textId="2E5C159E" w:rsidR="00AF543B" w:rsidRDefault="00AF543B" w:rsidP="007D0DEB">
      <w:pPr>
        <w:pStyle w:val="Heading1"/>
        <w:numPr>
          <w:ilvl w:val="0"/>
          <w:numId w:val="3"/>
        </w:numPr>
        <w:spacing w:before="0" w:after="240"/>
        <w:ind w:left="567" w:hanging="567"/>
        <w:rPr>
          <w:rFonts w:ascii="Times New Roman" w:hAnsi="Times New Roman" w:cs="Times New Roman"/>
          <w:color w:val="000000" w:themeColor="text1"/>
        </w:rPr>
      </w:pPr>
      <w:bookmarkStart w:id="0" w:name="_Toc535588352"/>
      <w:r>
        <w:rPr>
          <w:rFonts w:ascii="Times New Roman" w:hAnsi="Times New Roman" w:cs="Times New Roman"/>
          <w:color w:val="000000" w:themeColor="text1"/>
        </w:rPr>
        <w:lastRenderedPageBreak/>
        <w:t>O</w:t>
      </w:r>
      <w:r w:rsidRPr="00A9112F">
        <w:rPr>
          <w:rFonts w:ascii="Times New Roman" w:hAnsi="Times New Roman" w:cs="Times New Roman"/>
          <w:color w:val="000000" w:themeColor="text1"/>
        </w:rPr>
        <w:t>verview and Description</w:t>
      </w:r>
      <w:bookmarkEnd w:id="0"/>
    </w:p>
    <w:p w14:paraId="586577D5" w14:textId="77777777" w:rsidR="000D5D57" w:rsidRDefault="000D5D57" w:rsidP="00CF1253">
      <w:pPr>
        <w:pStyle w:val="ListParagraph"/>
        <w:spacing w:after="240" w:line="276" w:lineRule="auto"/>
        <w:ind w:left="540"/>
        <w:jc w:val="both"/>
        <w:rPr>
          <w:sz w:val="24"/>
          <w:szCs w:val="24"/>
        </w:rPr>
      </w:pPr>
      <w:r w:rsidRPr="000D5D57">
        <w:rPr>
          <w:sz w:val="24"/>
          <w:szCs w:val="24"/>
        </w:rPr>
        <w:t>A HPHV Steam sterilizer or autoclave is a pressure chamber used to carry out industrial processes requiring elevated temperature and pressure different from ambient air pressure. Many autoclaves are used to sterilize equipment and supplies by subjecting them to high pressure saturated steam at 121°C to 124°C for around 15–20 minutes depending on the size of the load and the contents.</w:t>
      </w:r>
    </w:p>
    <w:p w14:paraId="59347194" w14:textId="3D3BB1D7" w:rsidR="00F65DED" w:rsidRDefault="00F65DED" w:rsidP="00CF1253">
      <w:pPr>
        <w:pStyle w:val="ListParagraph"/>
        <w:spacing w:after="240" w:line="276" w:lineRule="auto"/>
        <w:ind w:left="540"/>
        <w:jc w:val="both"/>
        <w:rPr>
          <w:rFonts w:eastAsia="Times New Roman"/>
          <w:sz w:val="24"/>
          <w:szCs w:val="24"/>
          <w:lang w:val="en-IN" w:eastAsia="en-IN"/>
        </w:rPr>
      </w:pPr>
      <w:r w:rsidRPr="00317EDF">
        <w:rPr>
          <w:rFonts w:eastAsia="Times New Roman"/>
          <w:sz w:val="24"/>
          <w:szCs w:val="24"/>
          <w:lang w:val="en-IN" w:eastAsia="en-IN"/>
        </w:rPr>
        <w:t>This document defines only the user requirements for th</w:t>
      </w:r>
      <w:r w:rsidR="00CF7D07">
        <w:rPr>
          <w:rFonts w:eastAsia="Times New Roman"/>
          <w:sz w:val="24"/>
          <w:szCs w:val="24"/>
          <w:lang w:val="en-IN" w:eastAsia="en-IN"/>
        </w:rPr>
        <w:t>e HPHV Steam Sterilizer,</w:t>
      </w:r>
      <w:r w:rsidRPr="00317EDF">
        <w:rPr>
          <w:rFonts w:eastAsia="Times New Roman"/>
          <w:sz w:val="24"/>
          <w:szCs w:val="24"/>
          <w:lang w:val="en-IN" w:eastAsia="en-IN"/>
        </w:rPr>
        <w:t xml:space="preserve"> its utility and ancillary equipment that can be accommodated in the</w:t>
      </w:r>
      <w:r>
        <w:rPr>
          <w:rFonts w:eastAsia="Times New Roman"/>
          <w:sz w:val="24"/>
          <w:szCs w:val="24"/>
          <w:lang w:val="en-IN" w:eastAsia="en-IN"/>
        </w:rPr>
        <w:t xml:space="preserve"> Quality Control</w:t>
      </w:r>
      <w:r w:rsidRPr="00317EDF">
        <w:rPr>
          <w:rFonts w:eastAsia="Times New Roman"/>
          <w:sz w:val="24"/>
          <w:szCs w:val="24"/>
          <w:lang w:val="en-IN" w:eastAsia="en-IN"/>
        </w:rPr>
        <w:t xml:space="preserve"> of a cGMP facility.</w:t>
      </w:r>
    </w:p>
    <w:p w14:paraId="75CF3EFA" w14:textId="34224F6A" w:rsidR="007D0DEB" w:rsidRPr="007D0DEB" w:rsidRDefault="00AF543B" w:rsidP="007D0DEB">
      <w:pPr>
        <w:pStyle w:val="Heading1"/>
        <w:numPr>
          <w:ilvl w:val="0"/>
          <w:numId w:val="3"/>
        </w:numPr>
        <w:spacing w:before="0" w:after="120"/>
        <w:ind w:left="538" w:hanging="629"/>
        <w:rPr>
          <w:rFonts w:ascii="Times New Roman" w:hAnsi="Times New Roman" w:cs="Times New Roman"/>
          <w:color w:val="auto"/>
        </w:rPr>
      </w:pPr>
      <w:bookmarkStart w:id="1" w:name="_Toc535588353"/>
      <w:r w:rsidRPr="00A9112F">
        <w:rPr>
          <w:rFonts w:ascii="Times New Roman" w:hAnsi="Times New Roman" w:cs="Times New Roman"/>
          <w:color w:val="000000" w:themeColor="text1"/>
        </w:rPr>
        <w:t>Facility</w:t>
      </w:r>
      <w:r w:rsidRPr="00E36331">
        <w:rPr>
          <w:rFonts w:ascii="Times New Roman" w:hAnsi="Times New Roman" w:cs="Times New Roman"/>
          <w:color w:val="auto"/>
        </w:rPr>
        <w:t xml:space="preserve"> </w:t>
      </w:r>
      <w:r>
        <w:rPr>
          <w:rFonts w:ascii="Times New Roman" w:hAnsi="Times New Roman" w:cs="Times New Roman"/>
          <w:color w:val="auto"/>
        </w:rPr>
        <w:t>Requirement</w:t>
      </w:r>
      <w:bookmarkEnd w:id="1"/>
    </w:p>
    <w:p w14:paraId="4F9B4A2F" w14:textId="7CCFF06D" w:rsidR="007D0DEB" w:rsidRDefault="007D0DEB" w:rsidP="007D0DEB">
      <w:pPr>
        <w:pStyle w:val="ListParagraph"/>
        <w:spacing w:line="276" w:lineRule="auto"/>
        <w:ind w:left="540"/>
        <w:jc w:val="both"/>
      </w:pPr>
      <w:r>
        <w:rPr>
          <w:rFonts w:eastAsia="Times New Roman"/>
          <w:sz w:val="24"/>
          <w:szCs w:val="24"/>
          <w:lang w:val="en-IN" w:eastAsia="en-IN"/>
        </w:rPr>
        <w:t xml:space="preserve">The </w:t>
      </w:r>
      <w:r w:rsidR="00BB2E92">
        <w:rPr>
          <w:rFonts w:eastAsia="Times New Roman"/>
          <w:sz w:val="24"/>
          <w:szCs w:val="24"/>
          <w:lang w:val="en-IN" w:eastAsia="en-IN"/>
        </w:rPr>
        <w:t>HPHV Steam Sterilizer</w:t>
      </w:r>
      <w:r>
        <w:rPr>
          <w:rFonts w:eastAsia="Times New Roman"/>
          <w:sz w:val="24"/>
          <w:szCs w:val="24"/>
          <w:lang w:val="en-IN" w:eastAsia="en-IN"/>
        </w:rPr>
        <w:t xml:space="preserve"> is</w:t>
      </w:r>
      <w:r w:rsidRPr="0045749B">
        <w:rPr>
          <w:rFonts w:eastAsia="Times New Roman"/>
          <w:sz w:val="24"/>
          <w:szCs w:val="24"/>
          <w:lang w:val="en-IN" w:eastAsia="en-IN"/>
        </w:rPr>
        <w:t xml:space="preserve"> intended to </w:t>
      </w:r>
      <w:proofErr w:type="gramStart"/>
      <w:r w:rsidRPr="0045749B">
        <w:rPr>
          <w:rFonts w:eastAsia="Times New Roman"/>
          <w:sz w:val="24"/>
          <w:szCs w:val="24"/>
          <w:lang w:val="en-IN" w:eastAsia="en-IN"/>
        </w:rPr>
        <w:t>be located in</w:t>
      </w:r>
      <w:proofErr w:type="gramEnd"/>
      <w:r w:rsidRPr="0045749B">
        <w:rPr>
          <w:rFonts w:eastAsia="Times New Roman"/>
          <w:sz w:val="24"/>
          <w:szCs w:val="24"/>
          <w:lang w:val="en-IN" w:eastAsia="en-IN"/>
        </w:rPr>
        <w:t xml:space="preserve"> the “</w:t>
      </w:r>
      <w:r w:rsidR="00CF7D07" w:rsidRPr="00CF1253">
        <w:rPr>
          <w:rFonts w:eastAsia="Times New Roman"/>
          <w:sz w:val="24"/>
          <w:szCs w:val="24"/>
          <w:highlight w:val="yellow"/>
          <w:lang w:val="en-IN" w:eastAsia="en-IN"/>
        </w:rPr>
        <w:t xml:space="preserve">Autoclave Loading </w:t>
      </w:r>
      <w:r w:rsidR="00BB2E92" w:rsidRPr="00CF1253">
        <w:rPr>
          <w:rFonts w:eastAsia="Times New Roman"/>
          <w:sz w:val="24"/>
          <w:szCs w:val="24"/>
          <w:highlight w:val="yellow"/>
          <w:lang w:val="en-IN" w:eastAsia="en-IN"/>
        </w:rPr>
        <w:t>area</w:t>
      </w:r>
      <w:r>
        <w:rPr>
          <w:rFonts w:eastAsia="Times New Roman"/>
          <w:sz w:val="24"/>
          <w:szCs w:val="24"/>
          <w:lang w:val="en-IN" w:eastAsia="en-IN"/>
        </w:rPr>
        <w:t xml:space="preserve">”, </w:t>
      </w:r>
      <w:r w:rsidRPr="0045749B">
        <w:rPr>
          <w:rFonts w:eastAsia="Times New Roman"/>
          <w:sz w:val="24"/>
          <w:szCs w:val="24"/>
          <w:lang w:val="en-IN" w:eastAsia="en-IN"/>
        </w:rPr>
        <w:t xml:space="preserve">within the </w:t>
      </w:r>
      <w:r w:rsidR="003C2F9D">
        <w:rPr>
          <w:rFonts w:eastAsia="Times New Roman"/>
          <w:sz w:val="24"/>
          <w:szCs w:val="24"/>
          <w:lang w:val="en-IN" w:eastAsia="en-IN"/>
        </w:rPr>
        <w:t>{{</w:t>
      </w:r>
      <w:proofErr w:type="spellStart"/>
      <w:proofErr w:type="gramStart"/>
      <w:r w:rsidR="003C2F9D">
        <w:rPr>
          <w:rFonts w:eastAsia="Times New Roman"/>
          <w:sz w:val="24"/>
          <w:szCs w:val="24"/>
          <w:lang w:val="en-IN" w:eastAsia="en-IN"/>
        </w:rPr>
        <w:t>f:facility</w:t>
      </w:r>
      <w:proofErr w:type="gramEnd"/>
      <w:r w:rsidR="003C2F9D">
        <w:rPr>
          <w:rFonts w:eastAsia="Times New Roman"/>
          <w:sz w:val="24"/>
          <w:szCs w:val="24"/>
          <w:lang w:val="en-IN" w:eastAsia="en-IN"/>
        </w:rPr>
        <w:t>_code</w:t>
      </w:r>
      <w:proofErr w:type="spellEnd"/>
      <w:r w:rsidR="003C2F9D">
        <w:rPr>
          <w:rFonts w:eastAsia="Times New Roman"/>
          <w:sz w:val="24"/>
          <w:szCs w:val="24"/>
          <w:lang w:val="en-IN" w:eastAsia="en-IN"/>
        </w:rPr>
        <w:t>}}</w:t>
      </w:r>
      <w:r w:rsidRPr="0045749B">
        <w:rPr>
          <w:rFonts w:eastAsia="Times New Roman"/>
          <w:sz w:val="24"/>
          <w:szCs w:val="24"/>
          <w:lang w:val="en-IN" w:eastAsia="en-IN"/>
        </w:rPr>
        <w:t xml:space="preserve"> facility. The room layout is enclosed along with the facility URS. The vendor is expected to locate the system in this layout, and clarify all required space for operation and maintenance, including any technical areas.</w:t>
      </w:r>
    </w:p>
    <w:p w14:paraId="67BC4CBA" w14:textId="3C6A0F78" w:rsidR="00CF7D07" w:rsidRDefault="00AF543B" w:rsidP="00EF2B5F">
      <w:pPr>
        <w:spacing w:line="360" w:lineRule="auto"/>
        <w:rPr>
          <w:sz w:val="24"/>
          <w:szCs w:val="24"/>
        </w:rPr>
      </w:pPr>
      <w:r>
        <w:rPr>
          <w:iCs/>
          <w:sz w:val="24"/>
          <w:szCs w:val="24"/>
        </w:rPr>
        <w:t xml:space="preserve">         </w:t>
      </w:r>
      <w:bookmarkStart w:id="2" w:name="_Toc442190609"/>
      <w:r w:rsidR="007D0DEB" w:rsidRPr="002D7430">
        <w:rPr>
          <w:iCs/>
          <w:sz w:val="24"/>
          <w:szCs w:val="24"/>
        </w:rPr>
        <w:t xml:space="preserve">Area </w:t>
      </w:r>
      <w:proofErr w:type="gramStart"/>
      <w:r w:rsidR="007D0DEB">
        <w:rPr>
          <w:iCs/>
          <w:sz w:val="24"/>
          <w:szCs w:val="24"/>
        </w:rPr>
        <w:t>-</w:t>
      </w:r>
      <w:r w:rsidR="003606B4">
        <w:rPr>
          <w:iCs/>
          <w:sz w:val="24"/>
          <w:szCs w:val="24"/>
        </w:rPr>
        <w:t xml:space="preserve">  </w:t>
      </w:r>
      <w:r w:rsidR="002A0065">
        <w:rPr>
          <w:sz w:val="24"/>
          <w:szCs w:val="24"/>
        </w:rPr>
        <w:t>2.</w:t>
      </w:r>
      <w:r w:rsidR="00BB2E92">
        <w:rPr>
          <w:sz w:val="24"/>
          <w:szCs w:val="24"/>
        </w:rPr>
        <w:t>5</w:t>
      </w:r>
      <w:proofErr w:type="gramEnd"/>
      <w:r w:rsidR="002A0065">
        <w:rPr>
          <w:sz w:val="24"/>
          <w:szCs w:val="24"/>
        </w:rPr>
        <w:t xml:space="preserve"> × </w:t>
      </w:r>
      <w:r w:rsidR="00BB2E92">
        <w:rPr>
          <w:sz w:val="24"/>
          <w:szCs w:val="24"/>
        </w:rPr>
        <w:t>3</w:t>
      </w:r>
      <w:r w:rsidR="00CC001B" w:rsidRPr="00346E85">
        <w:rPr>
          <w:sz w:val="24"/>
          <w:szCs w:val="24"/>
        </w:rPr>
        <w:t>.0 meters approximately</w:t>
      </w:r>
      <w:r w:rsidR="007D0DEB">
        <w:rPr>
          <w:sz w:val="24"/>
          <w:szCs w:val="24"/>
        </w:rPr>
        <w:t>.</w:t>
      </w:r>
    </w:p>
    <w:p w14:paraId="7187EDFC" w14:textId="4B82DC4E" w:rsidR="00404484" w:rsidRDefault="00404484" w:rsidP="00EF2B5F">
      <w:pPr>
        <w:spacing w:line="360" w:lineRule="auto"/>
        <w:rPr>
          <w:sz w:val="24"/>
          <w:szCs w:val="24"/>
        </w:rPr>
      </w:pPr>
      <w:r>
        <w:rPr>
          <w:sz w:val="24"/>
          <w:szCs w:val="24"/>
        </w:rPr>
        <w:tab/>
      </w:r>
      <w:r>
        <w:rPr>
          <w:sz w:val="24"/>
          <w:szCs w:val="24"/>
        </w:rPr>
        <w:tab/>
      </w:r>
      <w:r>
        <w:rPr>
          <w:sz w:val="24"/>
          <w:szCs w:val="24"/>
        </w:rPr>
        <w:tab/>
      </w:r>
      <w:r>
        <w:rPr>
          <w:sz w:val="24"/>
          <w:szCs w:val="24"/>
        </w:rPr>
        <w:tab/>
        <w:t xml:space="preserve">         Operating Environment – Loading side should be ISO 8 and Unloading side should be ISO 7. </w:t>
      </w:r>
    </w:p>
    <w:p w14:paraId="4175337A" w14:textId="5C731838" w:rsidR="00404484" w:rsidRPr="00404484" w:rsidRDefault="00404484" w:rsidP="00EF2B5F">
      <w:pPr>
        <w:spacing w:line="360" w:lineRule="auto"/>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p>
    <w:p w14:paraId="2C37EB1D" w14:textId="058BF715" w:rsidR="00E11299" w:rsidRDefault="00AF543B" w:rsidP="006364A9">
      <w:pPr>
        <w:pStyle w:val="Heading1"/>
        <w:numPr>
          <w:ilvl w:val="0"/>
          <w:numId w:val="3"/>
        </w:numPr>
        <w:spacing w:before="0"/>
        <w:ind w:left="567" w:hanging="567"/>
        <w:rPr>
          <w:rFonts w:ascii="Times New Roman" w:hAnsi="Times New Roman" w:cs="Times New Roman"/>
          <w:color w:val="000000" w:themeColor="text1"/>
        </w:rPr>
      </w:pPr>
      <w:bookmarkStart w:id="3" w:name="_Toc535588354"/>
      <w:r>
        <w:rPr>
          <w:rFonts w:ascii="Times New Roman" w:hAnsi="Times New Roman" w:cs="Times New Roman"/>
          <w:color w:val="000000" w:themeColor="text1"/>
        </w:rPr>
        <w:t>Technical Data and System Specification</w:t>
      </w:r>
      <w:bookmarkEnd w:id="2"/>
      <w:bookmarkEnd w:id="3"/>
    </w:p>
    <w:p w14:paraId="65929BE5" w14:textId="3055E72D" w:rsidR="0043611D" w:rsidRDefault="0043611D" w:rsidP="00CF1253"/>
    <w:p w14:paraId="6A92679C" w14:textId="179ACE0A" w:rsidR="0043611D" w:rsidRPr="00CF1253" w:rsidRDefault="0043611D" w:rsidP="00CF1253">
      <w:pPr>
        <w:rPr>
          <w:sz w:val="24"/>
        </w:rPr>
      </w:pPr>
      <w:r w:rsidRPr="00CF1253">
        <w:rPr>
          <w:b/>
          <w:sz w:val="24"/>
        </w:rPr>
        <w:t>System number: S-56</w:t>
      </w:r>
    </w:p>
    <w:p w14:paraId="17B17FA0" w14:textId="7DE75118" w:rsidR="00124805" w:rsidRDefault="00124805" w:rsidP="00124805"/>
    <w:tbl>
      <w:tblPr>
        <w:tblpPr w:leftFromText="180" w:rightFromText="180" w:vertAnchor="text" w:horzAnchor="margin" w:tblpY="169"/>
        <w:tblW w:w="97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8"/>
        <w:gridCol w:w="3677"/>
        <w:gridCol w:w="5114"/>
      </w:tblGrid>
      <w:tr w:rsidR="000B40C0" w:rsidRPr="00A1792B" w14:paraId="5096E4F5" w14:textId="77777777" w:rsidTr="00CF1253">
        <w:trPr>
          <w:trHeight w:hRule="exact" w:val="532"/>
        </w:trPr>
        <w:tc>
          <w:tcPr>
            <w:tcW w:w="968" w:type="dxa"/>
            <w:vAlign w:val="center"/>
          </w:tcPr>
          <w:p w14:paraId="113C1DBA" w14:textId="77777777" w:rsidR="000B40C0" w:rsidRPr="00CD4A8F" w:rsidRDefault="000B40C0" w:rsidP="00691B93">
            <w:pPr>
              <w:pStyle w:val="ListBullet1"/>
              <w:numPr>
                <w:ilvl w:val="0"/>
                <w:numId w:val="0"/>
              </w:numPr>
              <w:tabs>
                <w:tab w:val="clear" w:pos="1440"/>
              </w:tabs>
              <w:spacing w:after="60"/>
              <w:jc w:val="center"/>
              <w:rPr>
                <w:b/>
                <w:iCs/>
              </w:rPr>
            </w:pPr>
            <w:r w:rsidRPr="00A1792B">
              <w:rPr>
                <w:b/>
                <w:iCs/>
              </w:rPr>
              <w:t>Sl. No.</w:t>
            </w:r>
          </w:p>
        </w:tc>
        <w:tc>
          <w:tcPr>
            <w:tcW w:w="3677" w:type="dxa"/>
            <w:vAlign w:val="center"/>
          </w:tcPr>
          <w:p w14:paraId="4A4D2530" w14:textId="77777777" w:rsidR="000B40C0" w:rsidRPr="00CD4A8F" w:rsidRDefault="000B40C0" w:rsidP="00404484">
            <w:pPr>
              <w:pStyle w:val="ListBullet1"/>
              <w:numPr>
                <w:ilvl w:val="0"/>
                <w:numId w:val="0"/>
              </w:numPr>
              <w:tabs>
                <w:tab w:val="clear" w:pos="1440"/>
              </w:tabs>
              <w:spacing w:after="60"/>
              <w:jc w:val="center"/>
              <w:rPr>
                <w:b/>
                <w:iCs/>
              </w:rPr>
            </w:pPr>
            <w:r w:rsidRPr="00A1792B">
              <w:rPr>
                <w:b/>
                <w:iCs/>
              </w:rPr>
              <w:t>Specification</w:t>
            </w:r>
          </w:p>
        </w:tc>
        <w:tc>
          <w:tcPr>
            <w:tcW w:w="5114" w:type="dxa"/>
            <w:vAlign w:val="center"/>
          </w:tcPr>
          <w:p w14:paraId="0C987A42" w14:textId="6855C125" w:rsidR="000B40C0" w:rsidRPr="00A1792B" w:rsidRDefault="000B40C0" w:rsidP="00CF1253">
            <w:pPr>
              <w:pStyle w:val="ListBullet1"/>
              <w:numPr>
                <w:ilvl w:val="0"/>
                <w:numId w:val="0"/>
              </w:numPr>
              <w:tabs>
                <w:tab w:val="clear" w:pos="1440"/>
              </w:tabs>
              <w:spacing w:after="60"/>
              <w:jc w:val="center"/>
              <w:rPr>
                <w:b/>
                <w:i/>
                <w:iCs/>
              </w:rPr>
            </w:pPr>
            <w:r>
              <w:rPr>
                <w:b/>
              </w:rPr>
              <w:t>Requirement</w:t>
            </w:r>
          </w:p>
        </w:tc>
      </w:tr>
      <w:tr w:rsidR="000B40C0" w:rsidRPr="00A1792B" w14:paraId="75639702" w14:textId="77777777" w:rsidTr="00C73B64">
        <w:trPr>
          <w:trHeight w:hRule="exact" w:val="963"/>
        </w:trPr>
        <w:tc>
          <w:tcPr>
            <w:tcW w:w="968" w:type="dxa"/>
          </w:tcPr>
          <w:p w14:paraId="47DA6092" w14:textId="77777777" w:rsidR="000B40C0" w:rsidRDefault="000B40C0" w:rsidP="00C73B64">
            <w:pPr>
              <w:pStyle w:val="ListBullet1"/>
              <w:numPr>
                <w:ilvl w:val="0"/>
                <w:numId w:val="0"/>
              </w:numPr>
              <w:tabs>
                <w:tab w:val="clear" w:pos="1440"/>
              </w:tabs>
              <w:spacing w:after="60"/>
              <w:ind w:left="450"/>
              <w:rPr>
                <w:b/>
                <w:iCs/>
              </w:rPr>
            </w:pPr>
          </w:p>
          <w:p w14:paraId="1FB7AB84" w14:textId="77777777" w:rsidR="000B40C0" w:rsidRPr="00A1792B" w:rsidRDefault="000B40C0" w:rsidP="000B40C0">
            <w:pPr>
              <w:pStyle w:val="ListBullet1"/>
              <w:numPr>
                <w:ilvl w:val="0"/>
                <w:numId w:val="5"/>
              </w:numPr>
              <w:tabs>
                <w:tab w:val="clear" w:pos="1440"/>
              </w:tabs>
              <w:spacing w:after="60"/>
              <w:jc w:val="center"/>
              <w:rPr>
                <w:b/>
                <w:iCs/>
              </w:rPr>
            </w:pPr>
          </w:p>
        </w:tc>
        <w:tc>
          <w:tcPr>
            <w:tcW w:w="3677" w:type="dxa"/>
            <w:vAlign w:val="center"/>
          </w:tcPr>
          <w:p w14:paraId="643B9EB3" w14:textId="77777777" w:rsidR="000B40C0" w:rsidRPr="00C379C8" w:rsidRDefault="000B40C0" w:rsidP="00C73B64">
            <w:pPr>
              <w:pStyle w:val="ListBullet1"/>
              <w:numPr>
                <w:ilvl w:val="0"/>
                <w:numId w:val="0"/>
              </w:numPr>
              <w:tabs>
                <w:tab w:val="clear" w:pos="1440"/>
              </w:tabs>
              <w:spacing w:after="60"/>
              <w:rPr>
                <w:iCs/>
              </w:rPr>
            </w:pPr>
            <w:r w:rsidRPr="00C379C8">
              <w:rPr>
                <w:iCs/>
              </w:rPr>
              <w:t>Operating Principle</w:t>
            </w:r>
          </w:p>
        </w:tc>
        <w:tc>
          <w:tcPr>
            <w:tcW w:w="5114" w:type="dxa"/>
            <w:vAlign w:val="center"/>
          </w:tcPr>
          <w:p w14:paraId="5E441842" w14:textId="77777777" w:rsidR="000B40C0" w:rsidRPr="00C379C8" w:rsidRDefault="000B40C0" w:rsidP="000B40C0">
            <w:pPr>
              <w:pStyle w:val="ListBullet1"/>
              <w:numPr>
                <w:ilvl w:val="0"/>
                <w:numId w:val="6"/>
              </w:numPr>
              <w:tabs>
                <w:tab w:val="clear" w:pos="1440"/>
              </w:tabs>
              <w:spacing w:after="60"/>
              <w:ind w:left="459" w:hanging="284"/>
            </w:pPr>
            <w:r w:rsidRPr="00C379C8">
              <w:t>Should use saturated steam under constant       pressure as sterilizing agent</w:t>
            </w:r>
            <w:r>
              <w:t xml:space="preserve"> to maintain sterilization temperature</w:t>
            </w:r>
            <w:r w:rsidRPr="00C379C8">
              <w:t>.</w:t>
            </w:r>
          </w:p>
        </w:tc>
      </w:tr>
      <w:tr w:rsidR="000B40C0" w:rsidRPr="00A1792B" w14:paraId="1C29AFAF" w14:textId="77777777" w:rsidTr="00C73B64">
        <w:trPr>
          <w:trHeight w:hRule="exact" w:val="496"/>
        </w:trPr>
        <w:tc>
          <w:tcPr>
            <w:tcW w:w="968" w:type="dxa"/>
            <w:vAlign w:val="center"/>
          </w:tcPr>
          <w:p w14:paraId="08A50B4F" w14:textId="77777777" w:rsidR="000B40C0" w:rsidRPr="00A1792B" w:rsidRDefault="000B40C0" w:rsidP="000B40C0">
            <w:pPr>
              <w:pStyle w:val="ListBullet1"/>
              <w:numPr>
                <w:ilvl w:val="0"/>
                <w:numId w:val="5"/>
              </w:numPr>
              <w:tabs>
                <w:tab w:val="clear" w:pos="1440"/>
              </w:tabs>
              <w:spacing w:after="60"/>
              <w:jc w:val="center"/>
              <w:rPr>
                <w:iCs/>
              </w:rPr>
            </w:pPr>
          </w:p>
        </w:tc>
        <w:tc>
          <w:tcPr>
            <w:tcW w:w="3677" w:type="dxa"/>
            <w:vAlign w:val="center"/>
          </w:tcPr>
          <w:p w14:paraId="3EAF989C" w14:textId="77777777" w:rsidR="000B40C0" w:rsidRDefault="000B40C0" w:rsidP="00C73B64">
            <w:pPr>
              <w:pStyle w:val="ListBullet1"/>
              <w:numPr>
                <w:ilvl w:val="0"/>
                <w:numId w:val="0"/>
              </w:numPr>
              <w:tabs>
                <w:tab w:val="clear" w:pos="1440"/>
              </w:tabs>
              <w:spacing w:after="60"/>
              <w:rPr>
                <w:iCs/>
              </w:rPr>
            </w:pPr>
            <w:r>
              <w:rPr>
                <w:iCs/>
              </w:rPr>
              <w:t xml:space="preserve">Model  </w:t>
            </w:r>
          </w:p>
        </w:tc>
        <w:tc>
          <w:tcPr>
            <w:tcW w:w="5114" w:type="dxa"/>
            <w:vAlign w:val="center"/>
          </w:tcPr>
          <w:p w14:paraId="717E7A60" w14:textId="77777777" w:rsidR="000B40C0" w:rsidRDefault="000B40C0" w:rsidP="000B40C0">
            <w:pPr>
              <w:pStyle w:val="ListBullet1"/>
              <w:numPr>
                <w:ilvl w:val="0"/>
                <w:numId w:val="6"/>
              </w:numPr>
              <w:tabs>
                <w:tab w:val="clear" w:pos="1440"/>
              </w:tabs>
              <w:spacing w:after="60"/>
              <w:ind w:left="459" w:hanging="284"/>
            </w:pPr>
            <w:r>
              <w:t>Horizontal, HPHV Steam sterilizer</w:t>
            </w:r>
          </w:p>
        </w:tc>
      </w:tr>
      <w:tr w:rsidR="000B40C0" w:rsidRPr="00A1792B" w14:paraId="18CBEDAA" w14:textId="77777777" w:rsidTr="00CF1253">
        <w:trPr>
          <w:trHeight w:hRule="exact" w:val="535"/>
        </w:trPr>
        <w:tc>
          <w:tcPr>
            <w:tcW w:w="968" w:type="dxa"/>
            <w:vAlign w:val="center"/>
          </w:tcPr>
          <w:p w14:paraId="06459B54" w14:textId="77777777" w:rsidR="000B40C0" w:rsidRPr="00A1792B" w:rsidRDefault="000B40C0" w:rsidP="000B40C0">
            <w:pPr>
              <w:pStyle w:val="ListBullet1"/>
              <w:numPr>
                <w:ilvl w:val="0"/>
                <w:numId w:val="5"/>
              </w:numPr>
              <w:tabs>
                <w:tab w:val="clear" w:pos="1440"/>
              </w:tabs>
              <w:spacing w:after="60"/>
              <w:jc w:val="center"/>
              <w:rPr>
                <w:iCs/>
              </w:rPr>
            </w:pPr>
          </w:p>
        </w:tc>
        <w:tc>
          <w:tcPr>
            <w:tcW w:w="3677" w:type="dxa"/>
            <w:vAlign w:val="center"/>
          </w:tcPr>
          <w:p w14:paraId="37649552" w14:textId="77777777" w:rsidR="000B40C0" w:rsidRDefault="000B40C0" w:rsidP="00C73B64">
            <w:pPr>
              <w:pStyle w:val="ListBullet1"/>
              <w:numPr>
                <w:ilvl w:val="0"/>
                <w:numId w:val="0"/>
              </w:numPr>
              <w:tabs>
                <w:tab w:val="clear" w:pos="1440"/>
              </w:tabs>
              <w:spacing w:after="60"/>
              <w:rPr>
                <w:iCs/>
              </w:rPr>
            </w:pPr>
            <w:r>
              <w:rPr>
                <w:iCs/>
              </w:rPr>
              <w:t>Capacity</w:t>
            </w:r>
          </w:p>
        </w:tc>
        <w:tc>
          <w:tcPr>
            <w:tcW w:w="5114" w:type="dxa"/>
            <w:vAlign w:val="center"/>
          </w:tcPr>
          <w:p w14:paraId="28C14049" w14:textId="4F1970B3" w:rsidR="000B40C0" w:rsidRDefault="000B40C0" w:rsidP="000B40C0">
            <w:pPr>
              <w:pStyle w:val="ListBullet1"/>
              <w:numPr>
                <w:ilvl w:val="0"/>
                <w:numId w:val="6"/>
              </w:numPr>
              <w:tabs>
                <w:tab w:val="clear" w:pos="1440"/>
              </w:tabs>
              <w:spacing w:after="60"/>
              <w:ind w:left="459" w:hanging="284"/>
            </w:pPr>
            <w:r>
              <w:t xml:space="preserve">320 L approximately </w:t>
            </w:r>
          </w:p>
        </w:tc>
      </w:tr>
      <w:tr w:rsidR="00CF7D07" w:rsidRPr="00A1792B" w14:paraId="6821AB6B" w14:textId="77777777" w:rsidTr="00CF1253">
        <w:trPr>
          <w:trHeight w:hRule="exact" w:val="445"/>
        </w:trPr>
        <w:tc>
          <w:tcPr>
            <w:tcW w:w="968" w:type="dxa"/>
            <w:vAlign w:val="center"/>
          </w:tcPr>
          <w:p w14:paraId="14593DF1" w14:textId="77777777" w:rsidR="00CF7D07" w:rsidRPr="00A1792B" w:rsidRDefault="00CF7D07" w:rsidP="000B40C0">
            <w:pPr>
              <w:pStyle w:val="ListBullet1"/>
              <w:numPr>
                <w:ilvl w:val="0"/>
                <w:numId w:val="5"/>
              </w:numPr>
              <w:tabs>
                <w:tab w:val="clear" w:pos="1440"/>
              </w:tabs>
              <w:spacing w:after="60"/>
              <w:jc w:val="center"/>
              <w:rPr>
                <w:iCs/>
              </w:rPr>
            </w:pPr>
          </w:p>
        </w:tc>
        <w:tc>
          <w:tcPr>
            <w:tcW w:w="3677" w:type="dxa"/>
            <w:vAlign w:val="center"/>
          </w:tcPr>
          <w:p w14:paraId="3EAA00D8" w14:textId="746FB631" w:rsidR="00CF7D07" w:rsidRDefault="00CF7D07" w:rsidP="00C73B64">
            <w:pPr>
              <w:pStyle w:val="ListBullet1"/>
              <w:numPr>
                <w:ilvl w:val="0"/>
                <w:numId w:val="0"/>
              </w:numPr>
              <w:tabs>
                <w:tab w:val="clear" w:pos="1440"/>
              </w:tabs>
              <w:spacing w:after="60"/>
              <w:rPr>
                <w:iCs/>
              </w:rPr>
            </w:pPr>
            <w:r>
              <w:rPr>
                <w:iCs/>
              </w:rPr>
              <w:t>Mounting</w:t>
            </w:r>
          </w:p>
        </w:tc>
        <w:tc>
          <w:tcPr>
            <w:tcW w:w="5114" w:type="dxa"/>
            <w:vAlign w:val="center"/>
          </w:tcPr>
          <w:p w14:paraId="1AEF4473" w14:textId="794E63E2" w:rsidR="00CF7D07" w:rsidRDefault="00CF7D07" w:rsidP="000B40C0">
            <w:pPr>
              <w:pStyle w:val="ListBullet1"/>
              <w:numPr>
                <w:ilvl w:val="0"/>
                <w:numId w:val="6"/>
              </w:numPr>
              <w:tabs>
                <w:tab w:val="clear" w:pos="1440"/>
              </w:tabs>
              <w:spacing w:after="60"/>
              <w:ind w:left="459" w:hanging="284"/>
            </w:pPr>
            <w:r>
              <w:t>Floor mounting</w:t>
            </w:r>
          </w:p>
        </w:tc>
      </w:tr>
      <w:tr w:rsidR="00CF7D07" w:rsidRPr="00A1792B" w14:paraId="763702B1" w14:textId="77777777" w:rsidTr="00CF1253">
        <w:trPr>
          <w:trHeight w:hRule="exact" w:val="733"/>
        </w:trPr>
        <w:tc>
          <w:tcPr>
            <w:tcW w:w="968" w:type="dxa"/>
            <w:vAlign w:val="center"/>
          </w:tcPr>
          <w:p w14:paraId="79E8DFCF" w14:textId="77777777" w:rsidR="00CF7D07" w:rsidRPr="00A1792B" w:rsidRDefault="00CF7D07" w:rsidP="000B40C0">
            <w:pPr>
              <w:pStyle w:val="ListBullet1"/>
              <w:numPr>
                <w:ilvl w:val="0"/>
                <w:numId w:val="5"/>
              </w:numPr>
              <w:tabs>
                <w:tab w:val="clear" w:pos="1440"/>
              </w:tabs>
              <w:spacing w:after="60"/>
              <w:jc w:val="center"/>
              <w:rPr>
                <w:iCs/>
              </w:rPr>
            </w:pPr>
          </w:p>
        </w:tc>
        <w:tc>
          <w:tcPr>
            <w:tcW w:w="3677" w:type="dxa"/>
            <w:vAlign w:val="center"/>
          </w:tcPr>
          <w:p w14:paraId="75DF11FD" w14:textId="1B2CE232" w:rsidR="00CF7D07" w:rsidRDefault="00CF7D07" w:rsidP="00C73B64">
            <w:pPr>
              <w:pStyle w:val="ListBullet1"/>
              <w:numPr>
                <w:ilvl w:val="0"/>
                <w:numId w:val="0"/>
              </w:numPr>
              <w:tabs>
                <w:tab w:val="clear" w:pos="1440"/>
              </w:tabs>
              <w:spacing w:after="60"/>
              <w:rPr>
                <w:iCs/>
              </w:rPr>
            </w:pPr>
            <w:r>
              <w:rPr>
                <w:iCs/>
              </w:rPr>
              <w:t>Sterilization cycle requirements</w:t>
            </w:r>
          </w:p>
        </w:tc>
        <w:tc>
          <w:tcPr>
            <w:tcW w:w="5114" w:type="dxa"/>
            <w:vAlign w:val="center"/>
          </w:tcPr>
          <w:p w14:paraId="09C2189D" w14:textId="65C5FF68" w:rsidR="00CF7D07" w:rsidRDefault="00CF7D07" w:rsidP="000B40C0">
            <w:pPr>
              <w:pStyle w:val="ListBullet1"/>
              <w:numPr>
                <w:ilvl w:val="0"/>
                <w:numId w:val="6"/>
              </w:numPr>
              <w:tabs>
                <w:tab w:val="clear" w:pos="1440"/>
              </w:tabs>
              <w:spacing w:after="60"/>
              <w:ind w:left="459" w:hanging="284"/>
            </w:pPr>
            <w:r>
              <w:t xml:space="preserve">Both HPHV cycle and Standard cycle should be </w:t>
            </w:r>
            <w:r w:rsidR="00461D2F">
              <w:t>there</w:t>
            </w:r>
          </w:p>
        </w:tc>
      </w:tr>
      <w:tr w:rsidR="00461D2F" w:rsidRPr="00A1792B" w14:paraId="54911D1C" w14:textId="77777777" w:rsidTr="00CF1253">
        <w:trPr>
          <w:trHeight w:hRule="exact" w:val="535"/>
        </w:trPr>
        <w:tc>
          <w:tcPr>
            <w:tcW w:w="968" w:type="dxa"/>
            <w:vAlign w:val="center"/>
          </w:tcPr>
          <w:p w14:paraId="2446FDCE" w14:textId="77777777" w:rsidR="00461D2F" w:rsidRPr="00A1792B" w:rsidRDefault="00461D2F" w:rsidP="000B40C0">
            <w:pPr>
              <w:pStyle w:val="ListBullet1"/>
              <w:numPr>
                <w:ilvl w:val="0"/>
                <w:numId w:val="5"/>
              </w:numPr>
              <w:tabs>
                <w:tab w:val="clear" w:pos="1440"/>
              </w:tabs>
              <w:spacing w:after="60"/>
              <w:jc w:val="center"/>
              <w:rPr>
                <w:iCs/>
              </w:rPr>
            </w:pPr>
          </w:p>
        </w:tc>
        <w:tc>
          <w:tcPr>
            <w:tcW w:w="3677" w:type="dxa"/>
            <w:vAlign w:val="center"/>
          </w:tcPr>
          <w:p w14:paraId="5283A007" w14:textId="77BCE781" w:rsidR="00461D2F" w:rsidRDefault="00461D2F" w:rsidP="00C73B64">
            <w:pPr>
              <w:pStyle w:val="ListBullet1"/>
              <w:numPr>
                <w:ilvl w:val="0"/>
                <w:numId w:val="0"/>
              </w:numPr>
              <w:tabs>
                <w:tab w:val="clear" w:pos="1440"/>
              </w:tabs>
              <w:spacing w:after="60"/>
              <w:rPr>
                <w:iCs/>
              </w:rPr>
            </w:pPr>
            <w:r>
              <w:rPr>
                <w:iCs/>
              </w:rPr>
              <w:t>Chamber</w:t>
            </w:r>
          </w:p>
        </w:tc>
        <w:tc>
          <w:tcPr>
            <w:tcW w:w="5114" w:type="dxa"/>
            <w:vAlign w:val="center"/>
          </w:tcPr>
          <w:p w14:paraId="1E9EFE5E" w14:textId="75E68D0C" w:rsidR="00461D2F" w:rsidRDefault="00461D2F" w:rsidP="000B40C0">
            <w:pPr>
              <w:pStyle w:val="ListBullet1"/>
              <w:numPr>
                <w:ilvl w:val="0"/>
                <w:numId w:val="6"/>
              </w:numPr>
              <w:tabs>
                <w:tab w:val="clear" w:pos="1440"/>
              </w:tabs>
              <w:spacing w:after="60"/>
              <w:ind w:left="459" w:hanging="284"/>
            </w:pPr>
            <w:r>
              <w:t>Rectangular chamber with 6mm thickness</w:t>
            </w:r>
          </w:p>
        </w:tc>
      </w:tr>
      <w:tr w:rsidR="00F57E8F" w:rsidRPr="00A1792B" w14:paraId="468FC224" w14:textId="77777777" w:rsidTr="00CF1253">
        <w:trPr>
          <w:trHeight w:hRule="exact" w:val="628"/>
        </w:trPr>
        <w:tc>
          <w:tcPr>
            <w:tcW w:w="968" w:type="dxa"/>
            <w:vAlign w:val="center"/>
          </w:tcPr>
          <w:p w14:paraId="71F4E2AD" w14:textId="77777777" w:rsidR="00F57E8F" w:rsidRPr="00A1792B" w:rsidRDefault="00F57E8F" w:rsidP="000B40C0">
            <w:pPr>
              <w:pStyle w:val="ListBullet1"/>
              <w:numPr>
                <w:ilvl w:val="0"/>
                <w:numId w:val="5"/>
              </w:numPr>
              <w:tabs>
                <w:tab w:val="clear" w:pos="1440"/>
              </w:tabs>
              <w:spacing w:after="60"/>
              <w:jc w:val="center"/>
              <w:rPr>
                <w:iCs/>
              </w:rPr>
            </w:pPr>
          </w:p>
        </w:tc>
        <w:tc>
          <w:tcPr>
            <w:tcW w:w="3677" w:type="dxa"/>
            <w:vAlign w:val="center"/>
          </w:tcPr>
          <w:p w14:paraId="5AA90A58" w14:textId="7B440DF9" w:rsidR="00F57E8F" w:rsidRDefault="00F57E8F" w:rsidP="00C73B64">
            <w:pPr>
              <w:pStyle w:val="ListBullet1"/>
              <w:numPr>
                <w:ilvl w:val="0"/>
                <w:numId w:val="0"/>
              </w:numPr>
              <w:tabs>
                <w:tab w:val="clear" w:pos="1440"/>
              </w:tabs>
              <w:spacing w:after="60"/>
              <w:rPr>
                <w:iCs/>
              </w:rPr>
            </w:pPr>
            <w:r>
              <w:rPr>
                <w:iCs/>
              </w:rPr>
              <w:t>Shelves</w:t>
            </w:r>
          </w:p>
        </w:tc>
        <w:tc>
          <w:tcPr>
            <w:tcW w:w="5114" w:type="dxa"/>
            <w:vAlign w:val="center"/>
          </w:tcPr>
          <w:p w14:paraId="21FEC9C8" w14:textId="7B260299" w:rsidR="00F57E8F" w:rsidRDefault="00F57E8F" w:rsidP="000B40C0">
            <w:pPr>
              <w:pStyle w:val="ListBullet1"/>
              <w:numPr>
                <w:ilvl w:val="0"/>
                <w:numId w:val="6"/>
              </w:numPr>
              <w:tabs>
                <w:tab w:val="clear" w:pos="1440"/>
              </w:tabs>
              <w:spacing w:after="60"/>
              <w:ind w:left="459" w:hanging="284"/>
            </w:pPr>
            <w:r>
              <w:t>2 No’s of SS316L shelves with perforations are required.</w:t>
            </w:r>
          </w:p>
        </w:tc>
      </w:tr>
      <w:tr w:rsidR="00461D2F" w:rsidRPr="00A1792B" w14:paraId="21CE64C0" w14:textId="77777777" w:rsidTr="00CF1253">
        <w:trPr>
          <w:trHeight w:hRule="exact" w:val="1165"/>
        </w:trPr>
        <w:tc>
          <w:tcPr>
            <w:tcW w:w="968" w:type="dxa"/>
            <w:vAlign w:val="center"/>
          </w:tcPr>
          <w:p w14:paraId="4F07225A" w14:textId="77777777" w:rsidR="00461D2F" w:rsidRPr="00A1792B" w:rsidRDefault="00461D2F" w:rsidP="000B40C0">
            <w:pPr>
              <w:pStyle w:val="ListBullet1"/>
              <w:numPr>
                <w:ilvl w:val="0"/>
                <w:numId w:val="5"/>
              </w:numPr>
              <w:tabs>
                <w:tab w:val="clear" w:pos="1440"/>
              </w:tabs>
              <w:spacing w:after="60"/>
              <w:jc w:val="center"/>
              <w:rPr>
                <w:iCs/>
              </w:rPr>
            </w:pPr>
          </w:p>
        </w:tc>
        <w:tc>
          <w:tcPr>
            <w:tcW w:w="3677" w:type="dxa"/>
            <w:vAlign w:val="center"/>
          </w:tcPr>
          <w:p w14:paraId="5FBDA60B" w14:textId="4B2E89EE" w:rsidR="00461D2F" w:rsidRDefault="00461D2F" w:rsidP="00C73B64">
            <w:pPr>
              <w:pStyle w:val="ListBullet1"/>
              <w:numPr>
                <w:ilvl w:val="0"/>
                <w:numId w:val="0"/>
              </w:numPr>
              <w:tabs>
                <w:tab w:val="clear" w:pos="1440"/>
              </w:tabs>
              <w:spacing w:after="60"/>
              <w:rPr>
                <w:iCs/>
              </w:rPr>
            </w:pPr>
            <w:r>
              <w:rPr>
                <w:iCs/>
              </w:rPr>
              <w:t>Sensors</w:t>
            </w:r>
          </w:p>
        </w:tc>
        <w:tc>
          <w:tcPr>
            <w:tcW w:w="5114" w:type="dxa"/>
            <w:vAlign w:val="center"/>
          </w:tcPr>
          <w:p w14:paraId="4C653CBD" w14:textId="77777777" w:rsidR="00461D2F" w:rsidRDefault="00404484" w:rsidP="000B40C0">
            <w:pPr>
              <w:pStyle w:val="ListBullet1"/>
              <w:numPr>
                <w:ilvl w:val="0"/>
                <w:numId w:val="6"/>
              </w:numPr>
              <w:tabs>
                <w:tab w:val="clear" w:pos="1440"/>
              </w:tabs>
              <w:spacing w:after="60"/>
              <w:ind w:left="459" w:hanging="284"/>
            </w:pPr>
            <w:r>
              <w:t xml:space="preserve">Should be RTD PT-100 </w:t>
            </w:r>
          </w:p>
          <w:p w14:paraId="54EE9C82" w14:textId="77777777" w:rsidR="00404484" w:rsidRDefault="00404484" w:rsidP="000B40C0">
            <w:pPr>
              <w:pStyle w:val="ListBullet1"/>
              <w:numPr>
                <w:ilvl w:val="0"/>
                <w:numId w:val="6"/>
              </w:numPr>
              <w:tabs>
                <w:tab w:val="clear" w:pos="1440"/>
              </w:tabs>
              <w:spacing w:after="60"/>
              <w:ind w:left="459" w:hanging="284"/>
            </w:pPr>
            <w:r>
              <w:t xml:space="preserve">4 Sensors should be in Chamber </w:t>
            </w:r>
          </w:p>
          <w:p w14:paraId="0997DB8D" w14:textId="430C5C99" w:rsidR="00404484" w:rsidRDefault="00404484" w:rsidP="000B40C0">
            <w:pPr>
              <w:pStyle w:val="ListBullet1"/>
              <w:numPr>
                <w:ilvl w:val="0"/>
                <w:numId w:val="6"/>
              </w:numPr>
              <w:tabs>
                <w:tab w:val="clear" w:pos="1440"/>
              </w:tabs>
              <w:spacing w:after="60"/>
              <w:ind w:left="459" w:hanging="284"/>
            </w:pPr>
            <w:r>
              <w:t>1 Sensor should be in Drain</w:t>
            </w:r>
          </w:p>
        </w:tc>
      </w:tr>
      <w:tr w:rsidR="00461D2F" w:rsidRPr="00A1792B" w14:paraId="1A9C93A9" w14:textId="77777777" w:rsidTr="00461D2F">
        <w:trPr>
          <w:trHeight w:hRule="exact" w:val="535"/>
        </w:trPr>
        <w:tc>
          <w:tcPr>
            <w:tcW w:w="968" w:type="dxa"/>
            <w:vAlign w:val="center"/>
          </w:tcPr>
          <w:p w14:paraId="68BB57F2" w14:textId="77777777" w:rsidR="00461D2F" w:rsidRPr="00A1792B" w:rsidRDefault="00461D2F" w:rsidP="000B40C0">
            <w:pPr>
              <w:pStyle w:val="ListBullet1"/>
              <w:numPr>
                <w:ilvl w:val="0"/>
                <w:numId w:val="5"/>
              </w:numPr>
              <w:tabs>
                <w:tab w:val="clear" w:pos="1440"/>
              </w:tabs>
              <w:spacing w:after="60"/>
              <w:jc w:val="center"/>
              <w:rPr>
                <w:iCs/>
              </w:rPr>
            </w:pPr>
          </w:p>
        </w:tc>
        <w:tc>
          <w:tcPr>
            <w:tcW w:w="3677" w:type="dxa"/>
            <w:vAlign w:val="center"/>
          </w:tcPr>
          <w:p w14:paraId="7629BB5F" w14:textId="6CDE9F6E" w:rsidR="00461D2F" w:rsidRDefault="00461D2F" w:rsidP="00C73B64">
            <w:pPr>
              <w:pStyle w:val="ListBullet1"/>
              <w:numPr>
                <w:ilvl w:val="0"/>
                <w:numId w:val="0"/>
              </w:numPr>
              <w:tabs>
                <w:tab w:val="clear" w:pos="1440"/>
              </w:tabs>
              <w:spacing w:after="60"/>
              <w:rPr>
                <w:iCs/>
              </w:rPr>
            </w:pPr>
            <w:r>
              <w:rPr>
                <w:iCs/>
              </w:rPr>
              <w:t>Trolley</w:t>
            </w:r>
          </w:p>
        </w:tc>
        <w:tc>
          <w:tcPr>
            <w:tcW w:w="5114" w:type="dxa"/>
            <w:vAlign w:val="center"/>
          </w:tcPr>
          <w:p w14:paraId="3A063142" w14:textId="6B94B6E5" w:rsidR="00461D2F" w:rsidRDefault="00461D2F" w:rsidP="000B40C0">
            <w:pPr>
              <w:pStyle w:val="ListBullet1"/>
              <w:numPr>
                <w:ilvl w:val="0"/>
                <w:numId w:val="6"/>
              </w:numPr>
              <w:tabs>
                <w:tab w:val="clear" w:pos="1440"/>
              </w:tabs>
              <w:spacing w:after="60"/>
              <w:ind w:left="459" w:hanging="284"/>
            </w:pPr>
            <w:r>
              <w:t>Loading and Unloading trolleys are required</w:t>
            </w:r>
          </w:p>
        </w:tc>
      </w:tr>
      <w:tr w:rsidR="000B40C0" w:rsidRPr="00A1792B" w14:paraId="25F1918F" w14:textId="77777777" w:rsidTr="00C73B64">
        <w:trPr>
          <w:trHeight w:hRule="exact" w:val="510"/>
        </w:trPr>
        <w:tc>
          <w:tcPr>
            <w:tcW w:w="968" w:type="dxa"/>
            <w:vAlign w:val="center"/>
          </w:tcPr>
          <w:p w14:paraId="62694EA0" w14:textId="77777777" w:rsidR="000B40C0" w:rsidRPr="00A1792B" w:rsidRDefault="000B40C0" w:rsidP="000B40C0">
            <w:pPr>
              <w:pStyle w:val="ListBullet1"/>
              <w:numPr>
                <w:ilvl w:val="0"/>
                <w:numId w:val="5"/>
              </w:numPr>
              <w:tabs>
                <w:tab w:val="clear" w:pos="1440"/>
              </w:tabs>
              <w:spacing w:after="60"/>
              <w:jc w:val="center"/>
              <w:rPr>
                <w:iCs/>
              </w:rPr>
            </w:pPr>
          </w:p>
        </w:tc>
        <w:tc>
          <w:tcPr>
            <w:tcW w:w="3677" w:type="dxa"/>
            <w:vAlign w:val="center"/>
          </w:tcPr>
          <w:p w14:paraId="7CFA2EFB" w14:textId="77777777" w:rsidR="000B40C0" w:rsidRDefault="000B40C0" w:rsidP="00C73B64">
            <w:pPr>
              <w:pStyle w:val="ListBullet1"/>
              <w:numPr>
                <w:ilvl w:val="0"/>
                <w:numId w:val="0"/>
              </w:numPr>
              <w:tabs>
                <w:tab w:val="clear" w:pos="1440"/>
              </w:tabs>
              <w:spacing w:after="60"/>
              <w:rPr>
                <w:iCs/>
              </w:rPr>
            </w:pPr>
            <w:r>
              <w:rPr>
                <w:iCs/>
              </w:rPr>
              <w:t>Instrument Temperature range</w:t>
            </w:r>
          </w:p>
        </w:tc>
        <w:tc>
          <w:tcPr>
            <w:tcW w:w="5114" w:type="dxa"/>
            <w:vAlign w:val="center"/>
          </w:tcPr>
          <w:p w14:paraId="24E951BD" w14:textId="77777777" w:rsidR="000B40C0" w:rsidRDefault="000B40C0" w:rsidP="000B40C0">
            <w:pPr>
              <w:pStyle w:val="ListBullet1"/>
              <w:numPr>
                <w:ilvl w:val="0"/>
                <w:numId w:val="6"/>
              </w:numPr>
              <w:tabs>
                <w:tab w:val="clear" w:pos="1440"/>
              </w:tabs>
              <w:spacing w:after="60"/>
              <w:ind w:left="459" w:hanging="284"/>
            </w:pPr>
            <w:r>
              <w:t>115°C to 150°C</w:t>
            </w:r>
          </w:p>
        </w:tc>
      </w:tr>
      <w:tr w:rsidR="000B40C0" w:rsidRPr="00A1792B" w14:paraId="00BBF317" w14:textId="77777777" w:rsidTr="00C73B64">
        <w:trPr>
          <w:trHeight w:hRule="exact" w:val="705"/>
        </w:trPr>
        <w:tc>
          <w:tcPr>
            <w:tcW w:w="968" w:type="dxa"/>
            <w:vAlign w:val="center"/>
          </w:tcPr>
          <w:p w14:paraId="3F69E2E1" w14:textId="77777777" w:rsidR="000B40C0" w:rsidRPr="00A1792B" w:rsidRDefault="000B40C0" w:rsidP="000B40C0">
            <w:pPr>
              <w:pStyle w:val="ListBullet1"/>
              <w:numPr>
                <w:ilvl w:val="0"/>
                <w:numId w:val="5"/>
              </w:numPr>
              <w:tabs>
                <w:tab w:val="clear" w:pos="1440"/>
              </w:tabs>
              <w:spacing w:after="60"/>
              <w:jc w:val="center"/>
              <w:rPr>
                <w:iCs/>
              </w:rPr>
            </w:pPr>
          </w:p>
        </w:tc>
        <w:tc>
          <w:tcPr>
            <w:tcW w:w="3677" w:type="dxa"/>
            <w:vAlign w:val="center"/>
          </w:tcPr>
          <w:p w14:paraId="5C31B9F6" w14:textId="77777777" w:rsidR="000B40C0" w:rsidRDefault="000B40C0" w:rsidP="00C73B64">
            <w:pPr>
              <w:pStyle w:val="ListBullet1"/>
              <w:numPr>
                <w:ilvl w:val="0"/>
                <w:numId w:val="0"/>
              </w:numPr>
              <w:tabs>
                <w:tab w:val="clear" w:pos="1440"/>
              </w:tabs>
              <w:spacing w:after="60"/>
              <w:rPr>
                <w:iCs/>
              </w:rPr>
            </w:pPr>
            <w:r>
              <w:rPr>
                <w:iCs/>
              </w:rPr>
              <w:t xml:space="preserve">Working Temperature range </w:t>
            </w:r>
          </w:p>
        </w:tc>
        <w:tc>
          <w:tcPr>
            <w:tcW w:w="5114" w:type="dxa"/>
            <w:vAlign w:val="center"/>
          </w:tcPr>
          <w:p w14:paraId="7AB8059B" w14:textId="77777777" w:rsidR="000B40C0" w:rsidRDefault="000B40C0" w:rsidP="000B40C0">
            <w:pPr>
              <w:pStyle w:val="ListBullet1"/>
              <w:numPr>
                <w:ilvl w:val="0"/>
                <w:numId w:val="6"/>
              </w:numPr>
              <w:tabs>
                <w:tab w:val="clear" w:pos="1440"/>
              </w:tabs>
              <w:spacing w:after="60"/>
              <w:ind w:left="459" w:hanging="284"/>
            </w:pPr>
            <w:r>
              <w:t>115°C to 134°C</w:t>
            </w:r>
          </w:p>
        </w:tc>
      </w:tr>
      <w:tr w:rsidR="000B40C0" w:rsidRPr="00A1792B" w14:paraId="708D43C5" w14:textId="77777777" w:rsidTr="00C73B64">
        <w:trPr>
          <w:trHeight w:hRule="exact" w:val="531"/>
        </w:trPr>
        <w:tc>
          <w:tcPr>
            <w:tcW w:w="968" w:type="dxa"/>
            <w:vAlign w:val="center"/>
          </w:tcPr>
          <w:p w14:paraId="45695C7F" w14:textId="77777777" w:rsidR="000B40C0" w:rsidRPr="00A1792B" w:rsidRDefault="000B40C0" w:rsidP="000B40C0">
            <w:pPr>
              <w:pStyle w:val="ListBullet1"/>
              <w:numPr>
                <w:ilvl w:val="0"/>
                <w:numId w:val="5"/>
              </w:numPr>
              <w:tabs>
                <w:tab w:val="clear" w:pos="1440"/>
              </w:tabs>
              <w:spacing w:after="60"/>
              <w:jc w:val="center"/>
              <w:rPr>
                <w:iCs/>
              </w:rPr>
            </w:pPr>
          </w:p>
        </w:tc>
        <w:tc>
          <w:tcPr>
            <w:tcW w:w="3677" w:type="dxa"/>
            <w:vAlign w:val="center"/>
          </w:tcPr>
          <w:p w14:paraId="760E553E" w14:textId="77777777" w:rsidR="000B40C0" w:rsidRDefault="000B40C0" w:rsidP="00C73B64">
            <w:pPr>
              <w:pStyle w:val="ListBullet1"/>
              <w:numPr>
                <w:ilvl w:val="0"/>
                <w:numId w:val="0"/>
              </w:numPr>
              <w:tabs>
                <w:tab w:val="clear" w:pos="1440"/>
              </w:tabs>
              <w:spacing w:after="60"/>
              <w:rPr>
                <w:iCs/>
              </w:rPr>
            </w:pPr>
            <w:r>
              <w:rPr>
                <w:iCs/>
              </w:rPr>
              <w:t>Working pressure</w:t>
            </w:r>
          </w:p>
        </w:tc>
        <w:tc>
          <w:tcPr>
            <w:tcW w:w="5114" w:type="dxa"/>
            <w:vAlign w:val="center"/>
          </w:tcPr>
          <w:p w14:paraId="1EE9206A" w14:textId="77777777" w:rsidR="000B40C0" w:rsidRDefault="000B40C0" w:rsidP="000B40C0">
            <w:pPr>
              <w:pStyle w:val="ListBullet1"/>
              <w:numPr>
                <w:ilvl w:val="0"/>
                <w:numId w:val="6"/>
              </w:numPr>
              <w:tabs>
                <w:tab w:val="clear" w:pos="1440"/>
              </w:tabs>
              <w:spacing w:after="60"/>
              <w:ind w:left="459" w:hanging="284"/>
            </w:pPr>
            <w:r>
              <w:rPr>
                <w:color w:val="000000"/>
                <w:lang w:eastAsia="en-IN"/>
              </w:rPr>
              <w:t>1.2 to 2.2 kg/cm²</w:t>
            </w:r>
          </w:p>
        </w:tc>
      </w:tr>
      <w:tr w:rsidR="000B40C0" w:rsidRPr="00A1792B" w14:paraId="5200450E" w14:textId="77777777" w:rsidTr="00C73B64">
        <w:trPr>
          <w:trHeight w:hRule="exact" w:val="520"/>
        </w:trPr>
        <w:tc>
          <w:tcPr>
            <w:tcW w:w="968" w:type="dxa"/>
            <w:vAlign w:val="center"/>
          </w:tcPr>
          <w:p w14:paraId="766DBE6B" w14:textId="77777777" w:rsidR="000B40C0" w:rsidRPr="00A1792B" w:rsidRDefault="000B40C0" w:rsidP="000B40C0">
            <w:pPr>
              <w:pStyle w:val="ListBullet1"/>
              <w:numPr>
                <w:ilvl w:val="0"/>
                <w:numId w:val="5"/>
              </w:numPr>
              <w:tabs>
                <w:tab w:val="clear" w:pos="1440"/>
              </w:tabs>
              <w:spacing w:after="60"/>
              <w:jc w:val="center"/>
              <w:rPr>
                <w:iCs/>
              </w:rPr>
            </w:pPr>
          </w:p>
        </w:tc>
        <w:tc>
          <w:tcPr>
            <w:tcW w:w="3677" w:type="dxa"/>
            <w:vAlign w:val="center"/>
          </w:tcPr>
          <w:p w14:paraId="6B2F17C3" w14:textId="77777777" w:rsidR="000B40C0" w:rsidRDefault="000B40C0" w:rsidP="00C73B64">
            <w:pPr>
              <w:pStyle w:val="ListBullet1"/>
              <w:numPr>
                <w:ilvl w:val="0"/>
                <w:numId w:val="0"/>
              </w:numPr>
              <w:tabs>
                <w:tab w:val="clear" w:pos="1440"/>
              </w:tabs>
              <w:spacing w:after="60"/>
              <w:rPr>
                <w:iCs/>
              </w:rPr>
            </w:pPr>
            <w:r>
              <w:rPr>
                <w:iCs/>
              </w:rPr>
              <w:t>Pressure gauge</w:t>
            </w:r>
          </w:p>
        </w:tc>
        <w:tc>
          <w:tcPr>
            <w:tcW w:w="5114" w:type="dxa"/>
            <w:vAlign w:val="center"/>
          </w:tcPr>
          <w:p w14:paraId="08AF8EA7" w14:textId="77777777" w:rsidR="000B40C0" w:rsidRDefault="000B40C0" w:rsidP="000B40C0">
            <w:pPr>
              <w:pStyle w:val="ListBullet1"/>
              <w:numPr>
                <w:ilvl w:val="0"/>
                <w:numId w:val="6"/>
              </w:numPr>
              <w:tabs>
                <w:tab w:val="clear" w:pos="1440"/>
              </w:tabs>
              <w:spacing w:after="60"/>
              <w:ind w:left="459" w:hanging="284"/>
            </w:pPr>
            <w:r>
              <w:rPr>
                <w:color w:val="000000"/>
                <w:lang w:eastAsia="en-IN"/>
              </w:rPr>
              <w:t>0 to 6 k</w:t>
            </w:r>
            <w:r w:rsidRPr="0039008C">
              <w:rPr>
                <w:color w:val="000000"/>
                <w:lang w:eastAsia="en-IN"/>
              </w:rPr>
              <w:t>g/cm</w:t>
            </w:r>
            <w:r>
              <w:rPr>
                <w:color w:val="000000"/>
                <w:lang w:eastAsia="en-IN"/>
              </w:rPr>
              <w:t>² for jacket</w:t>
            </w:r>
          </w:p>
        </w:tc>
      </w:tr>
      <w:tr w:rsidR="000B40C0" w:rsidRPr="00A1792B" w14:paraId="6CFAFD29" w14:textId="77777777" w:rsidTr="00C73B64">
        <w:trPr>
          <w:trHeight w:hRule="exact" w:val="509"/>
        </w:trPr>
        <w:tc>
          <w:tcPr>
            <w:tcW w:w="968" w:type="dxa"/>
            <w:vAlign w:val="center"/>
          </w:tcPr>
          <w:p w14:paraId="6F660040" w14:textId="77777777" w:rsidR="000B40C0" w:rsidRPr="00A1792B" w:rsidRDefault="000B40C0" w:rsidP="000B40C0">
            <w:pPr>
              <w:pStyle w:val="ListBullet1"/>
              <w:numPr>
                <w:ilvl w:val="0"/>
                <w:numId w:val="5"/>
              </w:numPr>
              <w:tabs>
                <w:tab w:val="clear" w:pos="1440"/>
              </w:tabs>
              <w:spacing w:after="60"/>
              <w:jc w:val="center"/>
              <w:rPr>
                <w:iCs/>
              </w:rPr>
            </w:pPr>
          </w:p>
        </w:tc>
        <w:tc>
          <w:tcPr>
            <w:tcW w:w="3677" w:type="dxa"/>
            <w:vAlign w:val="center"/>
          </w:tcPr>
          <w:p w14:paraId="3724931B" w14:textId="77777777" w:rsidR="000B40C0" w:rsidRDefault="000B40C0" w:rsidP="00C73B64">
            <w:pPr>
              <w:pStyle w:val="ListBullet1"/>
              <w:numPr>
                <w:ilvl w:val="0"/>
                <w:numId w:val="0"/>
              </w:numPr>
              <w:tabs>
                <w:tab w:val="clear" w:pos="1440"/>
              </w:tabs>
              <w:spacing w:after="60"/>
              <w:rPr>
                <w:iCs/>
              </w:rPr>
            </w:pPr>
            <w:r>
              <w:rPr>
                <w:iCs/>
              </w:rPr>
              <w:t>Compound gauge</w:t>
            </w:r>
          </w:p>
        </w:tc>
        <w:tc>
          <w:tcPr>
            <w:tcW w:w="5114" w:type="dxa"/>
            <w:vAlign w:val="center"/>
          </w:tcPr>
          <w:p w14:paraId="112C5664" w14:textId="77777777" w:rsidR="000B40C0" w:rsidRPr="0039008C" w:rsidRDefault="000B40C0" w:rsidP="000B40C0">
            <w:pPr>
              <w:pStyle w:val="ListBullet1"/>
              <w:numPr>
                <w:ilvl w:val="0"/>
                <w:numId w:val="6"/>
              </w:numPr>
              <w:tabs>
                <w:tab w:val="clear" w:pos="1440"/>
              </w:tabs>
              <w:spacing w:after="60"/>
              <w:ind w:left="459" w:hanging="284"/>
              <w:rPr>
                <w:color w:val="000000"/>
                <w:lang w:eastAsia="en-IN"/>
              </w:rPr>
            </w:pPr>
            <w:r>
              <w:rPr>
                <w:color w:val="000000"/>
                <w:lang w:eastAsia="en-IN"/>
              </w:rPr>
              <w:t>1 to 6 k</w:t>
            </w:r>
            <w:r w:rsidRPr="0039008C">
              <w:rPr>
                <w:color w:val="000000"/>
                <w:lang w:eastAsia="en-IN"/>
              </w:rPr>
              <w:t>g/cm</w:t>
            </w:r>
            <w:r>
              <w:rPr>
                <w:color w:val="000000"/>
                <w:lang w:eastAsia="en-IN"/>
              </w:rPr>
              <w:t>² for chamber</w:t>
            </w:r>
          </w:p>
        </w:tc>
      </w:tr>
      <w:tr w:rsidR="000B40C0" w:rsidRPr="00A1792B" w14:paraId="3CB41649" w14:textId="77777777" w:rsidTr="00C73B64">
        <w:trPr>
          <w:trHeight w:hRule="exact" w:val="535"/>
        </w:trPr>
        <w:tc>
          <w:tcPr>
            <w:tcW w:w="968" w:type="dxa"/>
            <w:vAlign w:val="center"/>
          </w:tcPr>
          <w:p w14:paraId="73CF0EFE" w14:textId="77777777" w:rsidR="000B40C0" w:rsidRPr="00A1792B" w:rsidRDefault="000B40C0" w:rsidP="000B40C0">
            <w:pPr>
              <w:pStyle w:val="ListBullet1"/>
              <w:numPr>
                <w:ilvl w:val="0"/>
                <w:numId w:val="5"/>
              </w:numPr>
              <w:tabs>
                <w:tab w:val="clear" w:pos="1440"/>
              </w:tabs>
              <w:spacing w:after="60"/>
              <w:jc w:val="center"/>
              <w:rPr>
                <w:iCs/>
              </w:rPr>
            </w:pPr>
          </w:p>
        </w:tc>
        <w:tc>
          <w:tcPr>
            <w:tcW w:w="3677" w:type="dxa"/>
            <w:vAlign w:val="center"/>
          </w:tcPr>
          <w:p w14:paraId="697F2546" w14:textId="77777777" w:rsidR="000B40C0" w:rsidRDefault="000B40C0" w:rsidP="00C73B64">
            <w:pPr>
              <w:pStyle w:val="ListBullet1"/>
              <w:numPr>
                <w:ilvl w:val="0"/>
                <w:numId w:val="0"/>
              </w:numPr>
              <w:tabs>
                <w:tab w:val="clear" w:pos="1440"/>
              </w:tabs>
              <w:spacing w:after="60"/>
              <w:rPr>
                <w:iCs/>
              </w:rPr>
            </w:pPr>
            <w:r>
              <w:rPr>
                <w:iCs/>
              </w:rPr>
              <w:t>Safety valve range</w:t>
            </w:r>
          </w:p>
        </w:tc>
        <w:tc>
          <w:tcPr>
            <w:tcW w:w="5114" w:type="dxa"/>
            <w:vAlign w:val="center"/>
          </w:tcPr>
          <w:p w14:paraId="4DC5EA23" w14:textId="77777777" w:rsidR="000B40C0" w:rsidRPr="0039008C" w:rsidRDefault="000B40C0" w:rsidP="000B40C0">
            <w:pPr>
              <w:pStyle w:val="ListBullet1"/>
              <w:numPr>
                <w:ilvl w:val="0"/>
                <w:numId w:val="6"/>
              </w:numPr>
              <w:tabs>
                <w:tab w:val="clear" w:pos="1440"/>
              </w:tabs>
              <w:spacing w:after="60"/>
              <w:ind w:left="459" w:hanging="284"/>
              <w:rPr>
                <w:color w:val="000000"/>
                <w:lang w:eastAsia="en-IN"/>
              </w:rPr>
            </w:pPr>
            <w:r>
              <w:rPr>
                <w:color w:val="000000"/>
                <w:lang w:eastAsia="en-IN"/>
              </w:rPr>
              <w:t>0.0 to 3.0 kg/cm²</w:t>
            </w:r>
          </w:p>
        </w:tc>
      </w:tr>
      <w:tr w:rsidR="000B40C0" w:rsidRPr="00A1792B" w14:paraId="14FD2AAC" w14:textId="77777777" w:rsidTr="00C73B64">
        <w:trPr>
          <w:trHeight w:hRule="exact" w:val="508"/>
        </w:trPr>
        <w:tc>
          <w:tcPr>
            <w:tcW w:w="968" w:type="dxa"/>
            <w:vAlign w:val="center"/>
          </w:tcPr>
          <w:p w14:paraId="63C7B2A1" w14:textId="77777777" w:rsidR="000B40C0" w:rsidRPr="00A1792B" w:rsidRDefault="000B40C0" w:rsidP="000B40C0">
            <w:pPr>
              <w:pStyle w:val="ListBullet1"/>
              <w:numPr>
                <w:ilvl w:val="0"/>
                <w:numId w:val="5"/>
              </w:numPr>
              <w:tabs>
                <w:tab w:val="clear" w:pos="1440"/>
              </w:tabs>
              <w:spacing w:after="60"/>
              <w:jc w:val="center"/>
              <w:rPr>
                <w:iCs/>
              </w:rPr>
            </w:pPr>
          </w:p>
        </w:tc>
        <w:tc>
          <w:tcPr>
            <w:tcW w:w="3677" w:type="dxa"/>
            <w:vAlign w:val="center"/>
          </w:tcPr>
          <w:p w14:paraId="7F1CA898" w14:textId="77777777" w:rsidR="000B40C0" w:rsidRDefault="000B40C0" w:rsidP="00C73B64">
            <w:pPr>
              <w:pStyle w:val="ListBullet1"/>
              <w:numPr>
                <w:ilvl w:val="0"/>
                <w:numId w:val="0"/>
              </w:numPr>
              <w:tabs>
                <w:tab w:val="clear" w:pos="1440"/>
              </w:tabs>
              <w:spacing w:after="60"/>
              <w:rPr>
                <w:iCs/>
              </w:rPr>
            </w:pPr>
            <w:r w:rsidRPr="00C379C8">
              <w:rPr>
                <w:iCs/>
              </w:rPr>
              <w:t>Emergency stop</w:t>
            </w:r>
            <w:r>
              <w:rPr>
                <w:iCs/>
              </w:rPr>
              <w:t xml:space="preserve"> </w:t>
            </w:r>
          </w:p>
        </w:tc>
        <w:tc>
          <w:tcPr>
            <w:tcW w:w="5114" w:type="dxa"/>
            <w:vAlign w:val="center"/>
          </w:tcPr>
          <w:p w14:paraId="097CD4D2" w14:textId="77777777" w:rsidR="000B40C0" w:rsidRDefault="000B40C0" w:rsidP="000B40C0">
            <w:pPr>
              <w:pStyle w:val="ListBullet1"/>
              <w:numPr>
                <w:ilvl w:val="0"/>
                <w:numId w:val="6"/>
              </w:numPr>
              <w:tabs>
                <w:tab w:val="clear" w:pos="1440"/>
              </w:tabs>
              <w:spacing w:after="60"/>
              <w:ind w:left="459" w:hanging="284"/>
              <w:rPr>
                <w:color w:val="000000"/>
                <w:lang w:eastAsia="en-IN"/>
              </w:rPr>
            </w:pPr>
            <w:r>
              <w:rPr>
                <w:color w:val="000000"/>
                <w:lang w:eastAsia="en-IN"/>
              </w:rPr>
              <w:t>Required</w:t>
            </w:r>
          </w:p>
        </w:tc>
      </w:tr>
      <w:tr w:rsidR="000B40C0" w:rsidRPr="00A1792B" w14:paraId="1906F4A0" w14:textId="77777777" w:rsidTr="00C73B64">
        <w:trPr>
          <w:trHeight w:hRule="exact" w:val="629"/>
        </w:trPr>
        <w:tc>
          <w:tcPr>
            <w:tcW w:w="968" w:type="dxa"/>
            <w:vAlign w:val="center"/>
          </w:tcPr>
          <w:p w14:paraId="4F5ACCAB" w14:textId="77777777" w:rsidR="000B40C0" w:rsidRPr="00A1792B" w:rsidRDefault="000B40C0" w:rsidP="000B40C0">
            <w:pPr>
              <w:pStyle w:val="ListBullet1"/>
              <w:numPr>
                <w:ilvl w:val="0"/>
                <w:numId w:val="5"/>
              </w:numPr>
              <w:tabs>
                <w:tab w:val="clear" w:pos="1440"/>
              </w:tabs>
              <w:spacing w:after="60"/>
              <w:jc w:val="center"/>
              <w:rPr>
                <w:iCs/>
              </w:rPr>
            </w:pPr>
          </w:p>
        </w:tc>
        <w:tc>
          <w:tcPr>
            <w:tcW w:w="3677" w:type="dxa"/>
            <w:vAlign w:val="center"/>
          </w:tcPr>
          <w:p w14:paraId="696AA132" w14:textId="77777777" w:rsidR="000B40C0" w:rsidRDefault="000B40C0" w:rsidP="00C73B64">
            <w:pPr>
              <w:pStyle w:val="ListBullet1"/>
              <w:numPr>
                <w:ilvl w:val="0"/>
                <w:numId w:val="0"/>
              </w:numPr>
              <w:tabs>
                <w:tab w:val="clear" w:pos="1440"/>
              </w:tabs>
              <w:spacing w:after="60"/>
              <w:rPr>
                <w:iCs/>
              </w:rPr>
            </w:pPr>
            <w:r>
              <w:rPr>
                <w:iCs/>
              </w:rPr>
              <w:t>External Dimensions</w:t>
            </w:r>
          </w:p>
        </w:tc>
        <w:tc>
          <w:tcPr>
            <w:tcW w:w="5114" w:type="dxa"/>
            <w:vAlign w:val="center"/>
          </w:tcPr>
          <w:p w14:paraId="3AB6FCA4" w14:textId="77777777" w:rsidR="000B40C0" w:rsidRDefault="000B40C0" w:rsidP="000B40C0">
            <w:pPr>
              <w:pStyle w:val="ListBullet1"/>
              <w:numPr>
                <w:ilvl w:val="0"/>
                <w:numId w:val="6"/>
              </w:numPr>
              <w:tabs>
                <w:tab w:val="clear" w:pos="1440"/>
              </w:tabs>
              <w:spacing w:after="60"/>
              <w:ind w:left="459" w:hanging="284"/>
            </w:pPr>
            <w:r w:rsidRPr="00C379C8">
              <w:rPr>
                <w:color w:val="000000"/>
                <w:lang w:eastAsia="en-IN"/>
              </w:rPr>
              <w:t>Should be proportionate to internal dimension</w:t>
            </w:r>
          </w:p>
        </w:tc>
      </w:tr>
      <w:tr w:rsidR="000B40C0" w:rsidRPr="00A1792B" w14:paraId="200A2471" w14:textId="77777777" w:rsidTr="00C73B64">
        <w:trPr>
          <w:trHeight w:hRule="exact" w:val="521"/>
        </w:trPr>
        <w:tc>
          <w:tcPr>
            <w:tcW w:w="968" w:type="dxa"/>
            <w:vAlign w:val="center"/>
          </w:tcPr>
          <w:p w14:paraId="3AE357D2" w14:textId="77777777" w:rsidR="000B40C0" w:rsidRPr="00A1792B" w:rsidRDefault="000B40C0" w:rsidP="000B40C0">
            <w:pPr>
              <w:pStyle w:val="ListBullet1"/>
              <w:numPr>
                <w:ilvl w:val="0"/>
                <w:numId w:val="5"/>
              </w:numPr>
              <w:tabs>
                <w:tab w:val="clear" w:pos="1440"/>
              </w:tabs>
              <w:spacing w:after="60"/>
              <w:jc w:val="center"/>
              <w:rPr>
                <w:iCs/>
              </w:rPr>
            </w:pPr>
          </w:p>
        </w:tc>
        <w:tc>
          <w:tcPr>
            <w:tcW w:w="3677" w:type="dxa"/>
            <w:vAlign w:val="center"/>
          </w:tcPr>
          <w:p w14:paraId="3EACE7E2" w14:textId="77777777" w:rsidR="000B40C0" w:rsidRPr="00C379C8" w:rsidRDefault="000B40C0" w:rsidP="00C73B64">
            <w:pPr>
              <w:pStyle w:val="ListBullet1"/>
              <w:numPr>
                <w:ilvl w:val="0"/>
                <w:numId w:val="0"/>
              </w:numPr>
              <w:tabs>
                <w:tab w:val="clear" w:pos="1440"/>
              </w:tabs>
              <w:spacing w:after="60"/>
              <w:rPr>
                <w:color w:val="000000"/>
                <w:lang w:eastAsia="en-IN"/>
              </w:rPr>
            </w:pPr>
            <w:r w:rsidRPr="00C379C8">
              <w:rPr>
                <w:color w:val="000000"/>
                <w:lang w:eastAsia="en-IN"/>
              </w:rPr>
              <w:t>Internal Dimension (</w:t>
            </w:r>
            <w:proofErr w:type="spellStart"/>
            <w:r w:rsidRPr="00C379C8">
              <w:rPr>
                <w:color w:val="000000"/>
                <w:lang w:eastAsia="en-IN"/>
              </w:rPr>
              <w:t>HxWxD</w:t>
            </w:r>
            <w:proofErr w:type="spellEnd"/>
            <w:r w:rsidRPr="00C379C8">
              <w:rPr>
                <w:color w:val="000000"/>
                <w:lang w:eastAsia="en-IN"/>
              </w:rPr>
              <w:t>) mm</w:t>
            </w:r>
          </w:p>
        </w:tc>
        <w:tc>
          <w:tcPr>
            <w:tcW w:w="5114" w:type="dxa"/>
            <w:vAlign w:val="center"/>
          </w:tcPr>
          <w:p w14:paraId="0A48A5B7" w14:textId="77777777" w:rsidR="000B40C0" w:rsidRPr="00C379C8" w:rsidRDefault="000B40C0" w:rsidP="000B40C0">
            <w:pPr>
              <w:pStyle w:val="ListBullet1"/>
              <w:numPr>
                <w:ilvl w:val="0"/>
                <w:numId w:val="6"/>
              </w:numPr>
              <w:tabs>
                <w:tab w:val="clear" w:pos="1440"/>
              </w:tabs>
              <w:spacing w:after="60"/>
              <w:ind w:left="459" w:hanging="284"/>
              <w:rPr>
                <w:color w:val="000000"/>
                <w:lang w:eastAsia="en-IN"/>
              </w:rPr>
            </w:pPr>
            <w:r>
              <w:rPr>
                <w:color w:val="000000"/>
                <w:lang w:eastAsia="en-IN"/>
              </w:rPr>
              <w:t>Vendor to specify</w:t>
            </w:r>
          </w:p>
        </w:tc>
      </w:tr>
      <w:tr w:rsidR="000B40C0" w:rsidRPr="00A1792B" w14:paraId="096ACC84" w14:textId="77777777" w:rsidTr="00CF1253">
        <w:trPr>
          <w:trHeight w:hRule="exact" w:val="2032"/>
        </w:trPr>
        <w:tc>
          <w:tcPr>
            <w:tcW w:w="968" w:type="dxa"/>
            <w:vAlign w:val="center"/>
          </w:tcPr>
          <w:p w14:paraId="4024B70D" w14:textId="77777777" w:rsidR="000B40C0" w:rsidRPr="00A1792B" w:rsidRDefault="000B40C0" w:rsidP="000B40C0">
            <w:pPr>
              <w:pStyle w:val="ListBullet1"/>
              <w:numPr>
                <w:ilvl w:val="0"/>
                <w:numId w:val="5"/>
              </w:numPr>
              <w:tabs>
                <w:tab w:val="clear" w:pos="1440"/>
              </w:tabs>
              <w:spacing w:after="60"/>
              <w:jc w:val="center"/>
              <w:rPr>
                <w:iCs/>
              </w:rPr>
            </w:pPr>
          </w:p>
        </w:tc>
        <w:tc>
          <w:tcPr>
            <w:tcW w:w="3677" w:type="dxa"/>
            <w:vAlign w:val="center"/>
          </w:tcPr>
          <w:p w14:paraId="5B8F49CF" w14:textId="77777777" w:rsidR="000B40C0" w:rsidRDefault="000B40C0" w:rsidP="00C73B64">
            <w:pPr>
              <w:pStyle w:val="ListBullet1"/>
              <w:numPr>
                <w:ilvl w:val="0"/>
                <w:numId w:val="0"/>
              </w:numPr>
              <w:tabs>
                <w:tab w:val="clear" w:pos="1440"/>
              </w:tabs>
              <w:spacing w:after="60"/>
              <w:rPr>
                <w:iCs/>
              </w:rPr>
            </w:pPr>
            <w:r>
              <w:rPr>
                <w:iCs/>
              </w:rPr>
              <w:t>Material of construction</w:t>
            </w:r>
          </w:p>
        </w:tc>
        <w:tc>
          <w:tcPr>
            <w:tcW w:w="5114" w:type="dxa"/>
            <w:vAlign w:val="center"/>
          </w:tcPr>
          <w:p w14:paraId="230F6D1B" w14:textId="77777777" w:rsidR="000B40C0" w:rsidRDefault="000B40C0" w:rsidP="000B40C0">
            <w:pPr>
              <w:pStyle w:val="ListBullet1"/>
              <w:numPr>
                <w:ilvl w:val="0"/>
                <w:numId w:val="6"/>
              </w:numPr>
              <w:tabs>
                <w:tab w:val="clear" w:pos="1440"/>
              </w:tabs>
              <w:spacing w:after="60"/>
              <w:ind w:left="459" w:hanging="284"/>
            </w:pPr>
            <w:r>
              <w:t>Outer body - Stainless steel 304</w:t>
            </w:r>
          </w:p>
          <w:p w14:paraId="21D975A9" w14:textId="77777777" w:rsidR="000B40C0" w:rsidRDefault="000B40C0" w:rsidP="000B40C0">
            <w:pPr>
              <w:pStyle w:val="ListBullet1"/>
              <w:numPr>
                <w:ilvl w:val="0"/>
                <w:numId w:val="6"/>
              </w:numPr>
              <w:tabs>
                <w:tab w:val="clear" w:pos="1440"/>
              </w:tabs>
              <w:spacing w:after="60"/>
              <w:ind w:left="459" w:hanging="284"/>
            </w:pPr>
            <w:r>
              <w:t>Inner chamber - Stainless steel 316 L</w:t>
            </w:r>
          </w:p>
          <w:p w14:paraId="2E83877F" w14:textId="192D5F5F" w:rsidR="000B40C0" w:rsidRDefault="0003438E" w:rsidP="000B40C0">
            <w:pPr>
              <w:pStyle w:val="ListBullet1"/>
              <w:numPr>
                <w:ilvl w:val="0"/>
                <w:numId w:val="6"/>
              </w:numPr>
              <w:tabs>
                <w:tab w:val="clear" w:pos="1440"/>
              </w:tabs>
              <w:spacing w:after="60"/>
              <w:ind w:left="459" w:hanging="284"/>
            </w:pPr>
            <w:r>
              <w:t>Door - Stainless steel 316 L with Ra value 0.8 micron or better</w:t>
            </w:r>
          </w:p>
          <w:p w14:paraId="748A360F" w14:textId="597AEAAA" w:rsidR="00461D2F" w:rsidRDefault="00461D2F" w:rsidP="000B40C0">
            <w:pPr>
              <w:pStyle w:val="ListBullet1"/>
              <w:numPr>
                <w:ilvl w:val="0"/>
                <w:numId w:val="6"/>
              </w:numPr>
              <w:tabs>
                <w:tab w:val="clear" w:pos="1440"/>
              </w:tabs>
              <w:spacing w:after="60"/>
              <w:ind w:left="459" w:hanging="284"/>
            </w:pPr>
            <w:r>
              <w:t xml:space="preserve">Jacket </w:t>
            </w:r>
            <w:proofErr w:type="gramStart"/>
            <w:r>
              <w:t>-  Stainless</w:t>
            </w:r>
            <w:proofErr w:type="gramEnd"/>
            <w:r>
              <w:t xml:space="preserve"> steel 304</w:t>
            </w:r>
          </w:p>
          <w:p w14:paraId="06F1E856" w14:textId="31430E59" w:rsidR="000B40C0" w:rsidRDefault="000B40C0" w:rsidP="000B40C0">
            <w:pPr>
              <w:pStyle w:val="ListBullet1"/>
              <w:numPr>
                <w:ilvl w:val="0"/>
                <w:numId w:val="6"/>
              </w:numPr>
              <w:tabs>
                <w:tab w:val="clear" w:pos="1440"/>
              </w:tabs>
              <w:spacing w:after="60"/>
              <w:ind w:left="459" w:hanging="284"/>
            </w:pPr>
            <w:r>
              <w:t>Cabinet enclosure - Stainless steel 304</w:t>
            </w:r>
          </w:p>
        </w:tc>
      </w:tr>
      <w:tr w:rsidR="000B40C0" w:rsidRPr="00A1792B" w14:paraId="7883BC3F" w14:textId="77777777" w:rsidTr="00C73B64">
        <w:trPr>
          <w:trHeight w:hRule="exact" w:val="521"/>
        </w:trPr>
        <w:tc>
          <w:tcPr>
            <w:tcW w:w="968" w:type="dxa"/>
            <w:vAlign w:val="center"/>
          </w:tcPr>
          <w:p w14:paraId="613489F1" w14:textId="77777777" w:rsidR="000B40C0" w:rsidRPr="00A1792B" w:rsidRDefault="000B40C0" w:rsidP="000B40C0">
            <w:pPr>
              <w:pStyle w:val="ListBullet1"/>
              <w:numPr>
                <w:ilvl w:val="0"/>
                <w:numId w:val="5"/>
              </w:numPr>
              <w:tabs>
                <w:tab w:val="clear" w:pos="1440"/>
              </w:tabs>
              <w:spacing w:after="60"/>
              <w:jc w:val="center"/>
              <w:rPr>
                <w:iCs/>
              </w:rPr>
            </w:pPr>
          </w:p>
        </w:tc>
        <w:tc>
          <w:tcPr>
            <w:tcW w:w="3677" w:type="dxa"/>
            <w:vAlign w:val="center"/>
          </w:tcPr>
          <w:p w14:paraId="379CBFEA" w14:textId="77777777" w:rsidR="000B40C0" w:rsidRDefault="000B40C0" w:rsidP="00C73B64">
            <w:pPr>
              <w:pStyle w:val="ListBullet1"/>
              <w:numPr>
                <w:ilvl w:val="0"/>
                <w:numId w:val="0"/>
              </w:numPr>
              <w:tabs>
                <w:tab w:val="clear" w:pos="1440"/>
              </w:tabs>
              <w:spacing w:after="60"/>
              <w:rPr>
                <w:iCs/>
              </w:rPr>
            </w:pPr>
            <w:r>
              <w:rPr>
                <w:iCs/>
              </w:rPr>
              <w:t xml:space="preserve">Door thickness </w:t>
            </w:r>
          </w:p>
        </w:tc>
        <w:tc>
          <w:tcPr>
            <w:tcW w:w="5114" w:type="dxa"/>
            <w:vAlign w:val="center"/>
          </w:tcPr>
          <w:p w14:paraId="137B33ED" w14:textId="77777777" w:rsidR="000B40C0" w:rsidRDefault="000B40C0" w:rsidP="000B40C0">
            <w:pPr>
              <w:pStyle w:val="ListBullet1"/>
              <w:numPr>
                <w:ilvl w:val="0"/>
                <w:numId w:val="6"/>
              </w:numPr>
              <w:tabs>
                <w:tab w:val="clear" w:pos="1440"/>
              </w:tabs>
              <w:spacing w:after="60"/>
              <w:ind w:left="459" w:hanging="284"/>
            </w:pPr>
            <w:r>
              <w:t>50-60mm approximately</w:t>
            </w:r>
          </w:p>
        </w:tc>
      </w:tr>
      <w:tr w:rsidR="000B40C0" w:rsidRPr="00A1792B" w14:paraId="0A3F3F1C" w14:textId="77777777" w:rsidTr="00CF1253">
        <w:trPr>
          <w:trHeight w:hRule="exact" w:val="655"/>
        </w:trPr>
        <w:tc>
          <w:tcPr>
            <w:tcW w:w="968" w:type="dxa"/>
            <w:vAlign w:val="center"/>
          </w:tcPr>
          <w:p w14:paraId="70D9C315" w14:textId="77777777" w:rsidR="000B40C0" w:rsidRPr="00A1792B" w:rsidRDefault="000B40C0" w:rsidP="000B40C0">
            <w:pPr>
              <w:pStyle w:val="ListBullet1"/>
              <w:numPr>
                <w:ilvl w:val="0"/>
                <w:numId w:val="5"/>
              </w:numPr>
              <w:tabs>
                <w:tab w:val="clear" w:pos="1440"/>
              </w:tabs>
              <w:spacing w:after="60"/>
              <w:jc w:val="center"/>
              <w:rPr>
                <w:iCs/>
              </w:rPr>
            </w:pPr>
          </w:p>
        </w:tc>
        <w:tc>
          <w:tcPr>
            <w:tcW w:w="3677" w:type="dxa"/>
            <w:vAlign w:val="center"/>
          </w:tcPr>
          <w:p w14:paraId="6D1DE2C1" w14:textId="77777777" w:rsidR="000B40C0" w:rsidRPr="00534D2B" w:rsidRDefault="000B40C0" w:rsidP="00C73B64">
            <w:pPr>
              <w:pStyle w:val="ListBullet1"/>
              <w:numPr>
                <w:ilvl w:val="0"/>
                <w:numId w:val="0"/>
              </w:numPr>
              <w:tabs>
                <w:tab w:val="clear" w:pos="1440"/>
              </w:tabs>
              <w:spacing w:after="60"/>
              <w:rPr>
                <w:iCs/>
                <w:highlight w:val="yellow"/>
              </w:rPr>
            </w:pPr>
            <w:r w:rsidRPr="003A7F4B">
              <w:rPr>
                <w:iCs/>
              </w:rPr>
              <w:t>Double door/single door</w:t>
            </w:r>
          </w:p>
        </w:tc>
        <w:tc>
          <w:tcPr>
            <w:tcW w:w="5114" w:type="dxa"/>
            <w:vAlign w:val="center"/>
          </w:tcPr>
          <w:p w14:paraId="2E90F622" w14:textId="09FE0B80" w:rsidR="000B40C0" w:rsidRPr="0003438E" w:rsidRDefault="0003438E" w:rsidP="000B40C0">
            <w:pPr>
              <w:pStyle w:val="ListBullet1"/>
              <w:numPr>
                <w:ilvl w:val="0"/>
                <w:numId w:val="6"/>
              </w:numPr>
              <w:tabs>
                <w:tab w:val="clear" w:pos="1440"/>
              </w:tabs>
              <w:spacing w:after="60"/>
              <w:ind w:left="459" w:hanging="284"/>
            </w:pPr>
            <w:r w:rsidRPr="00CF1253">
              <w:t>Fully automated, pneumatic horizontal sliding double doors are required</w:t>
            </w:r>
          </w:p>
        </w:tc>
      </w:tr>
      <w:tr w:rsidR="0003438E" w:rsidRPr="00A1792B" w14:paraId="4D0E6460" w14:textId="77777777" w:rsidTr="00CF1253">
        <w:trPr>
          <w:trHeight w:hRule="exact" w:val="3058"/>
        </w:trPr>
        <w:tc>
          <w:tcPr>
            <w:tcW w:w="968" w:type="dxa"/>
            <w:vAlign w:val="center"/>
          </w:tcPr>
          <w:p w14:paraId="1E6E8D2D" w14:textId="77777777" w:rsidR="0003438E" w:rsidRPr="00A1792B" w:rsidRDefault="0003438E" w:rsidP="000B40C0">
            <w:pPr>
              <w:pStyle w:val="ListBullet1"/>
              <w:numPr>
                <w:ilvl w:val="0"/>
                <w:numId w:val="5"/>
              </w:numPr>
              <w:tabs>
                <w:tab w:val="clear" w:pos="1440"/>
              </w:tabs>
              <w:spacing w:after="60"/>
              <w:jc w:val="center"/>
              <w:rPr>
                <w:iCs/>
              </w:rPr>
            </w:pPr>
          </w:p>
        </w:tc>
        <w:tc>
          <w:tcPr>
            <w:tcW w:w="3677" w:type="dxa"/>
            <w:vAlign w:val="center"/>
          </w:tcPr>
          <w:p w14:paraId="122AB697" w14:textId="01C2E7EB" w:rsidR="0003438E" w:rsidRPr="003A7F4B" w:rsidRDefault="0003438E" w:rsidP="00C73B64">
            <w:pPr>
              <w:pStyle w:val="ListBullet1"/>
              <w:numPr>
                <w:ilvl w:val="0"/>
                <w:numId w:val="0"/>
              </w:numPr>
              <w:tabs>
                <w:tab w:val="clear" w:pos="1440"/>
              </w:tabs>
              <w:spacing w:after="60"/>
              <w:rPr>
                <w:iCs/>
              </w:rPr>
            </w:pPr>
            <w:r>
              <w:rPr>
                <w:iCs/>
              </w:rPr>
              <w:t>Door safety features required</w:t>
            </w:r>
          </w:p>
        </w:tc>
        <w:tc>
          <w:tcPr>
            <w:tcW w:w="5114" w:type="dxa"/>
            <w:vAlign w:val="center"/>
          </w:tcPr>
          <w:p w14:paraId="686BCDD3" w14:textId="77777777" w:rsidR="0003438E" w:rsidRPr="00CF1253" w:rsidRDefault="0003438E" w:rsidP="000B40C0">
            <w:pPr>
              <w:pStyle w:val="ListBullet1"/>
              <w:numPr>
                <w:ilvl w:val="0"/>
                <w:numId w:val="6"/>
              </w:numPr>
              <w:tabs>
                <w:tab w:val="clear" w:pos="1440"/>
              </w:tabs>
              <w:spacing w:after="60"/>
              <w:ind w:left="459" w:hanging="284"/>
            </w:pPr>
            <w:r w:rsidRPr="00CF1253">
              <w:t>Door interlock to prevent simultaneous opening of both doors.</w:t>
            </w:r>
          </w:p>
          <w:p w14:paraId="3DF919C0" w14:textId="77777777" w:rsidR="0003438E" w:rsidRPr="00CF1253" w:rsidRDefault="0003438E" w:rsidP="000B40C0">
            <w:pPr>
              <w:pStyle w:val="ListBullet1"/>
              <w:numPr>
                <w:ilvl w:val="0"/>
                <w:numId w:val="6"/>
              </w:numPr>
              <w:tabs>
                <w:tab w:val="clear" w:pos="1440"/>
              </w:tabs>
              <w:spacing w:after="60"/>
              <w:ind w:left="459" w:hanging="284"/>
            </w:pPr>
            <w:r w:rsidRPr="00CF1253">
              <w:t>Process-Lock to prevent opening of the door during the process</w:t>
            </w:r>
          </w:p>
          <w:p w14:paraId="2DD0AC67" w14:textId="77777777" w:rsidR="0003438E" w:rsidRPr="00CF1253" w:rsidRDefault="0003438E" w:rsidP="00CF1253">
            <w:pPr>
              <w:pStyle w:val="ListBullet1"/>
              <w:numPr>
                <w:ilvl w:val="0"/>
                <w:numId w:val="6"/>
              </w:numPr>
              <w:tabs>
                <w:tab w:val="clear" w:pos="1440"/>
              </w:tabs>
              <w:spacing w:after="60"/>
              <w:ind w:left="459" w:hanging="284"/>
            </w:pPr>
            <w:r w:rsidRPr="00CF1253">
              <w:t>Process-Lock to prevent the opening of the non-sterile door after successful completion</w:t>
            </w:r>
          </w:p>
          <w:p w14:paraId="62EC1056" w14:textId="77777777" w:rsidR="0003438E" w:rsidRPr="00CF1253" w:rsidRDefault="0003438E" w:rsidP="0043611D">
            <w:pPr>
              <w:pStyle w:val="ListBullet1"/>
              <w:numPr>
                <w:ilvl w:val="0"/>
                <w:numId w:val="6"/>
              </w:numPr>
              <w:tabs>
                <w:tab w:val="clear" w:pos="1440"/>
              </w:tabs>
              <w:spacing w:after="60"/>
              <w:ind w:left="459" w:hanging="284"/>
            </w:pPr>
            <w:r w:rsidRPr="00CF1253">
              <w:t>of the cycle</w:t>
            </w:r>
          </w:p>
          <w:p w14:paraId="4BABEBA8" w14:textId="77777777" w:rsidR="0003438E" w:rsidRDefault="0003438E" w:rsidP="00CF1253">
            <w:pPr>
              <w:pStyle w:val="ListBullet1"/>
              <w:numPr>
                <w:ilvl w:val="0"/>
                <w:numId w:val="6"/>
              </w:numPr>
              <w:tabs>
                <w:tab w:val="clear" w:pos="1440"/>
              </w:tabs>
              <w:spacing w:after="60"/>
              <w:ind w:left="459" w:hanging="284"/>
            </w:pPr>
            <w:r w:rsidRPr="00CF1253">
              <w:t>Door obstruction safety</w:t>
            </w:r>
          </w:p>
          <w:p w14:paraId="0BAB7E06" w14:textId="6B3C2283" w:rsidR="00F57E8F" w:rsidRPr="00CF1253" w:rsidRDefault="00F57E8F" w:rsidP="00CF1253">
            <w:pPr>
              <w:pStyle w:val="ListBullet1"/>
              <w:numPr>
                <w:ilvl w:val="0"/>
                <w:numId w:val="6"/>
              </w:numPr>
              <w:tabs>
                <w:tab w:val="clear" w:pos="1440"/>
              </w:tabs>
              <w:spacing w:after="60"/>
              <w:ind w:left="459" w:hanging="284"/>
            </w:pPr>
            <w:r>
              <w:t>Cross contamination seal</w:t>
            </w:r>
          </w:p>
        </w:tc>
      </w:tr>
      <w:tr w:rsidR="000B40C0" w:rsidRPr="00A1792B" w14:paraId="46A8AD92" w14:textId="77777777" w:rsidTr="00C73B64">
        <w:trPr>
          <w:trHeight w:hRule="exact" w:val="528"/>
        </w:trPr>
        <w:tc>
          <w:tcPr>
            <w:tcW w:w="968" w:type="dxa"/>
            <w:vAlign w:val="center"/>
          </w:tcPr>
          <w:p w14:paraId="3764D6F6" w14:textId="77777777" w:rsidR="000B40C0" w:rsidRPr="00A1792B" w:rsidRDefault="000B40C0" w:rsidP="000B40C0">
            <w:pPr>
              <w:pStyle w:val="ListBullet1"/>
              <w:numPr>
                <w:ilvl w:val="0"/>
                <w:numId w:val="5"/>
              </w:numPr>
              <w:tabs>
                <w:tab w:val="clear" w:pos="1440"/>
              </w:tabs>
              <w:spacing w:after="60"/>
              <w:jc w:val="center"/>
              <w:rPr>
                <w:iCs/>
              </w:rPr>
            </w:pPr>
          </w:p>
        </w:tc>
        <w:tc>
          <w:tcPr>
            <w:tcW w:w="3677" w:type="dxa"/>
            <w:vAlign w:val="center"/>
          </w:tcPr>
          <w:p w14:paraId="32976147" w14:textId="77777777" w:rsidR="000B40C0" w:rsidRPr="003A7F4B" w:rsidRDefault="000B40C0" w:rsidP="00C73B64">
            <w:pPr>
              <w:pStyle w:val="ListBullet1"/>
              <w:numPr>
                <w:ilvl w:val="0"/>
                <w:numId w:val="0"/>
              </w:numPr>
              <w:tabs>
                <w:tab w:val="clear" w:pos="1440"/>
              </w:tabs>
              <w:spacing w:after="60"/>
              <w:rPr>
                <w:iCs/>
              </w:rPr>
            </w:pPr>
            <w:r>
              <w:rPr>
                <w:iCs/>
              </w:rPr>
              <w:t>Door gasket</w:t>
            </w:r>
          </w:p>
        </w:tc>
        <w:tc>
          <w:tcPr>
            <w:tcW w:w="5114" w:type="dxa"/>
            <w:vAlign w:val="center"/>
          </w:tcPr>
          <w:p w14:paraId="747BA653" w14:textId="77777777" w:rsidR="000B40C0" w:rsidRPr="003A7F4B" w:rsidRDefault="000B40C0" w:rsidP="000B40C0">
            <w:pPr>
              <w:pStyle w:val="ListBullet1"/>
              <w:numPr>
                <w:ilvl w:val="0"/>
                <w:numId w:val="6"/>
              </w:numPr>
              <w:tabs>
                <w:tab w:val="clear" w:pos="1440"/>
              </w:tabs>
              <w:spacing w:after="60"/>
              <w:ind w:left="459" w:hanging="284"/>
            </w:pPr>
            <w:r>
              <w:t>Food grade Silicon gasket required</w:t>
            </w:r>
          </w:p>
        </w:tc>
      </w:tr>
      <w:tr w:rsidR="000B40C0" w:rsidRPr="00A1792B" w14:paraId="6C1E3189" w14:textId="77777777" w:rsidTr="00C73B64">
        <w:trPr>
          <w:trHeight w:hRule="exact" w:val="528"/>
        </w:trPr>
        <w:tc>
          <w:tcPr>
            <w:tcW w:w="968" w:type="dxa"/>
            <w:vAlign w:val="center"/>
          </w:tcPr>
          <w:p w14:paraId="501797C6" w14:textId="77777777" w:rsidR="000B40C0" w:rsidRPr="00A1792B" w:rsidRDefault="000B40C0" w:rsidP="000B40C0">
            <w:pPr>
              <w:pStyle w:val="ListBullet1"/>
              <w:numPr>
                <w:ilvl w:val="0"/>
                <w:numId w:val="5"/>
              </w:numPr>
              <w:tabs>
                <w:tab w:val="clear" w:pos="1440"/>
              </w:tabs>
              <w:spacing w:after="60"/>
              <w:jc w:val="center"/>
              <w:rPr>
                <w:iCs/>
              </w:rPr>
            </w:pPr>
          </w:p>
        </w:tc>
        <w:tc>
          <w:tcPr>
            <w:tcW w:w="3677" w:type="dxa"/>
            <w:vAlign w:val="center"/>
          </w:tcPr>
          <w:p w14:paraId="342669B0" w14:textId="77777777" w:rsidR="000B40C0" w:rsidRDefault="000B40C0" w:rsidP="00C73B64">
            <w:pPr>
              <w:pStyle w:val="ListBullet1"/>
              <w:numPr>
                <w:ilvl w:val="0"/>
                <w:numId w:val="0"/>
              </w:numPr>
              <w:tabs>
                <w:tab w:val="clear" w:pos="1440"/>
              </w:tabs>
              <w:spacing w:after="60"/>
              <w:rPr>
                <w:iCs/>
              </w:rPr>
            </w:pPr>
            <w:r>
              <w:rPr>
                <w:iCs/>
              </w:rPr>
              <w:t>Door operating cylinder</w:t>
            </w:r>
          </w:p>
        </w:tc>
        <w:tc>
          <w:tcPr>
            <w:tcW w:w="5114" w:type="dxa"/>
            <w:vAlign w:val="center"/>
          </w:tcPr>
          <w:p w14:paraId="40B147D9" w14:textId="77777777" w:rsidR="000B40C0" w:rsidRDefault="000B40C0" w:rsidP="000B40C0">
            <w:pPr>
              <w:pStyle w:val="ListBullet1"/>
              <w:numPr>
                <w:ilvl w:val="0"/>
                <w:numId w:val="6"/>
              </w:numPr>
              <w:tabs>
                <w:tab w:val="clear" w:pos="1440"/>
              </w:tabs>
              <w:spacing w:after="60"/>
              <w:ind w:left="459" w:hanging="284"/>
            </w:pPr>
            <w:r>
              <w:t>Required</w:t>
            </w:r>
          </w:p>
        </w:tc>
      </w:tr>
      <w:tr w:rsidR="000B40C0" w14:paraId="597747C1" w14:textId="77777777" w:rsidTr="00CF1253">
        <w:trPr>
          <w:trHeight w:hRule="exact" w:val="655"/>
        </w:trPr>
        <w:tc>
          <w:tcPr>
            <w:tcW w:w="968" w:type="dxa"/>
            <w:tcBorders>
              <w:top w:val="single" w:sz="4" w:space="0" w:color="000000"/>
              <w:left w:val="single" w:sz="4" w:space="0" w:color="000000"/>
              <w:right w:val="single" w:sz="4" w:space="0" w:color="000000"/>
            </w:tcBorders>
            <w:vAlign w:val="center"/>
          </w:tcPr>
          <w:p w14:paraId="5D5F4F93" w14:textId="77777777" w:rsidR="000B40C0" w:rsidRPr="00A1792B" w:rsidRDefault="000B40C0" w:rsidP="000B40C0">
            <w:pPr>
              <w:pStyle w:val="ListBullet1"/>
              <w:numPr>
                <w:ilvl w:val="0"/>
                <w:numId w:val="5"/>
              </w:numPr>
              <w:tabs>
                <w:tab w:val="clear" w:pos="1440"/>
              </w:tabs>
              <w:spacing w:after="60"/>
              <w:jc w:val="center"/>
              <w:rPr>
                <w:iCs/>
              </w:rPr>
            </w:pPr>
          </w:p>
        </w:tc>
        <w:tc>
          <w:tcPr>
            <w:tcW w:w="3677" w:type="dxa"/>
            <w:tcBorders>
              <w:top w:val="single" w:sz="4" w:space="0" w:color="000000"/>
              <w:left w:val="single" w:sz="4" w:space="0" w:color="000000"/>
              <w:bottom w:val="single" w:sz="4" w:space="0" w:color="auto"/>
              <w:right w:val="single" w:sz="4" w:space="0" w:color="000000"/>
            </w:tcBorders>
            <w:vAlign w:val="center"/>
          </w:tcPr>
          <w:p w14:paraId="2C7CAF84" w14:textId="77777777" w:rsidR="000B40C0" w:rsidRDefault="000B40C0" w:rsidP="00C73B64">
            <w:pPr>
              <w:rPr>
                <w:sz w:val="24"/>
                <w:szCs w:val="24"/>
              </w:rPr>
            </w:pPr>
            <w:r>
              <w:rPr>
                <w:sz w:val="24"/>
                <w:szCs w:val="24"/>
              </w:rPr>
              <w:t>Insulation</w:t>
            </w:r>
          </w:p>
        </w:tc>
        <w:tc>
          <w:tcPr>
            <w:tcW w:w="5114" w:type="dxa"/>
            <w:tcBorders>
              <w:top w:val="single" w:sz="4" w:space="0" w:color="000000"/>
              <w:left w:val="single" w:sz="4" w:space="0" w:color="000000"/>
              <w:bottom w:val="single" w:sz="4" w:space="0" w:color="auto"/>
              <w:right w:val="single" w:sz="4" w:space="0" w:color="000000"/>
            </w:tcBorders>
            <w:vAlign w:val="center"/>
          </w:tcPr>
          <w:p w14:paraId="4666311F" w14:textId="3872B037" w:rsidR="000B40C0" w:rsidRPr="006C4CE4" w:rsidRDefault="000B40C0" w:rsidP="000B40C0">
            <w:pPr>
              <w:pStyle w:val="ListBullet1"/>
              <w:numPr>
                <w:ilvl w:val="0"/>
                <w:numId w:val="6"/>
              </w:numPr>
              <w:tabs>
                <w:tab w:val="clear" w:pos="1440"/>
              </w:tabs>
              <w:spacing w:after="60"/>
              <w:ind w:left="459" w:hanging="284"/>
            </w:pPr>
            <w:r>
              <w:t xml:space="preserve">Glass wool or mineral wool </w:t>
            </w:r>
            <w:r w:rsidR="0043222A">
              <w:t>for both chamber and jacket</w:t>
            </w:r>
          </w:p>
        </w:tc>
      </w:tr>
      <w:tr w:rsidR="000B40C0" w14:paraId="2A271AAD" w14:textId="77777777" w:rsidTr="00C73B64">
        <w:trPr>
          <w:trHeight w:hRule="exact" w:val="527"/>
        </w:trPr>
        <w:tc>
          <w:tcPr>
            <w:tcW w:w="968" w:type="dxa"/>
            <w:tcBorders>
              <w:top w:val="single" w:sz="4" w:space="0" w:color="000000"/>
              <w:left w:val="single" w:sz="4" w:space="0" w:color="000000"/>
              <w:bottom w:val="single" w:sz="4" w:space="0" w:color="000000"/>
              <w:right w:val="single" w:sz="4" w:space="0" w:color="000000"/>
            </w:tcBorders>
            <w:vAlign w:val="center"/>
          </w:tcPr>
          <w:p w14:paraId="50089A9E" w14:textId="77777777" w:rsidR="000B40C0" w:rsidRPr="00A1792B" w:rsidRDefault="000B40C0" w:rsidP="000B40C0">
            <w:pPr>
              <w:pStyle w:val="ListBullet1"/>
              <w:numPr>
                <w:ilvl w:val="0"/>
                <w:numId w:val="5"/>
              </w:numPr>
              <w:tabs>
                <w:tab w:val="clear" w:pos="1440"/>
              </w:tabs>
              <w:spacing w:after="60"/>
              <w:jc w:val="center"/>
              <w:rPr>
                <w:iCs/>
              </w:rPr>
            </w:pPr>
          </w:p>
        </w:tc>
        <w:tc>
          <w:tcPr>
            <w:tcW w:w="3677" w:type="dxa"/>
            <w:tcBorders>
              <w:top w:val="single" w:sz="4" w:space="0" w:color="000000"/>
              <w:left w:val="single" w:sz="4" w:space="0" w:color="000000"/>
              <w:bottom w:val="single" w:sz="4" w:space="0" w:color="000000"/>
              <w:right w:val="single" w:sz="4" w:space="0" w:color="000000"/>
            </w:tcBorders>
            <w:vAlign w:val="center"/>
          </w:tcPr>
          <w:p w14:paraId="752081A0" w14:textId="77777777" w:rsidR="000B40C0" w:rsidRDefault="000B40C0" w:rsidP="00C73B64">
            <w:pPr>
              <w:rPr>
                <w:sz w:val="24"/>
                <w:szCs w:val="24"/>
              </w:rPr>
            </w:pPr>
            <w:r>
              <w:rPr>
                <w:sz w:val="24"/>
                <w:szCs w:val="24"/>
              </w:rPr>
              <w:t>Jacket thickness</w:t>
            </w:r>
          </w:p>
        </w:tc>
        <w:tc>
          <w:tcPr>
            <w:tcW w:w="5114" w:type="dxa"/>
            <w:tcBorders>
              <w:top w:val="single" w:sz="4" w:space="0" w:color="000000"/>
              <w:left w:val="single" w:sz="4" w:space="0" w:color="000000"/>
              <w:bottom w:val="single" w:sz="4" w:space="0" w:color="000000"/>
              <w:right w:val="single" w:sz="4" w:space="0" w:color="000000"/>
            </w:tcBorders>
            <w:vAlign w:val="center"/>
          </w:tcPr>
          <w:p w14:paraId="7B19DC58" w14:textId="77777777" w:rsidR="000B40C0" w:rsidRPr="006C4CE4" w:rsidRDefault="000B40C0" w:rsidP="000B40C0">
            <w:pPr>
              <w:pStyle w:val="ListBullet1"/>
              <w:numPr>
                <w:ilvl w:val="0"/>
                <w:numId w:val="6"/>
              </w:numPr>
              <w:tabs>
                <w:tab w:val="clear" w:pos="1440"/>
              </w:tabs>
              <w:spacing w:after="60"/>
              <w:ind w:left="459" w:hanging="284"/>
            </w:pPr>
            <w:r>
              <w:t>5-6mm approximately</w:t>
            </w:r>
          </w:p>
        </w:tc>
      </w:tr>
      <w:tr w:rsidR="00461D2F" w14:paraId="425B82B3" w14:textId="77777777" w:rsidTr="00CF1253">
        <w:trPr>
          <w:trHeight w:hRule="exact" w:val="1015"/>
        </w:trPr>
        <w:tc>
          <w:tcPr>
            <w:tcW w:w="968" w:type="dxa"/>
            <w:tcBorders>
              <w:top w:val="single" w:sz="4" w:space="0" w:color="000000"/>
              <w:left w:val="single" w:sz="4" w:space="0" w:color="000000"/>
              <w:bottom w:val="single" w:sz="4" w:space="0" w:color="000000"/>
              <w:right w:val="single" w:sz="4" w:space="0" w:color="000000"/>
            </w:tcBorders>
            <w:vAlign w:val="center"/>
          </w:tcPr>
          <w:p w14:paraId="5992DE49" w14:textId="77777777" w:rsidR="00461D2F" w:rsidRPr="00A1792B" w:rsidRDefault="00461D2F" w:rsidP="000B40C0">
            <w:pPr>
              <w:pStyle w:val="ListBullet1"/>
              <w:numPr>
                <w:ilvl w:val="0"/>
                <w:numId w:val="5"/>
              </w:numPr>
              <w:tabs>
                <w:tab w:val="clear" w:pos="1440"/>
              </w:tabs>
              <w:spacing w:after="60"/>
              <w:jc w:val="center"/>
              <w:rPr>
                <w:iCs/>
              </w:rPr>
            </w:pPr>
          </w:p>
        </w:tc>
        <w:tc>
          <w:tcPr>
            <w:tcW w:w="3677" w:type="dxa"/>
            <w:tcBorders>
              <w:top w:val="single" w:sz="4" w:space="0" w:color="000000"/>
              <w:left w:val="single" w:sz="4" w:space="0" w:color="000000"/>
              <w:bottom w:val="single" w:sz="4" w:space="0" w:color="000000"/>
              <w:right w:val="single" w:sz="4" w:space="0" w:color="000000"/>
            </w:tcBorders>
            <w:vAlign w:val="center"/>
          </w:tcPr>
          <w:p w14:paraId="726674DA" w14:textId="3155E924" w:rsidR="00461D2F" w:rsidRDefault="00461D2F" w:rsidP="00C73B64">
            <w:pPr>
              <w:rPr>
                <w:sz w:val="24"/>
                <w:szCs w:val="24"/>
              </w:rPr>
            </w:pPr>
            <w:r>
              <w:rPr>
                <w:sz w:val="24"/>
                <w:szCs w:val="24"/>
              </w:rPr>
              <w:t>Piping</w:t>
            </w:r>
          </w:p>
        </w:tc>
        <w:tc>
          <w:tcPr>
            <w:tcW w:w="5114" w:type="dxa"/>
            <w:tcBorders>
              <w:top w:val="single" w:sz="4" w:space="0" w:color="000000"/>
              <w:left w:val="single" w:sz="4" w:space="0" w:color="000000"/>
              <w:bottom w:val="single" w:sz="4" w:space="0" w:color="000000"/>
              <w:right w:val="single" w:sz="4" w:space="0" w:color="000000"/>
            </w:tcBorders>
            <w:vAlign w:val="center"/>
          </w:tcPr>
          <w:p w14:paraId="5F9DC355" w14:textId="599E1AFE" w:rsidR="00461D2F" w:rsidRDefault="00461D2F" w:rsidP="0043611D">
            <w:pPr>
              <w:pStyle w:val="ListBullet1"/>
              <w:numPr>
                <w:ilvl w:val="0"/>
                <w:numId w:val="6"/>
              </w:numPr>
              <w:tabs>
                <w:tab w:val="clear" w:pos="1440"/>
              </w:tabs>
              <w:spacing w:after="60"/>
              <w:ind w:left="459" w:hanging="284"/>
            </w:pPr>
            <w:r>
              <w:t>All piping in contact with the chamber should be fabricated with SS 316 L with argon welding.</w:t>
            </w:r>
          </w:p>
        </w:tc>
      </w:tr>
      <w:tr w:rsidR="0047102E" w14:paraId="589596C4" w14:textId="77777777" w:rsidTr="00CF1253">
        <w:trPr>
          <w:trHeight w:hRule="exact" w:val="475"/>
        </w:trPr>
        <w:tc>
          <w:tcPr>
            <w:tcW w:w="968" w:type="dxa"/>
            <w:tcBorders>
              <w:top w:val="single" w:sz="4" w:space="0" w:color="000000"/>
              <w:left w:val="single" w:sz="4" w:space="0" w:color="000000"/>
              <w:bottom w:val="single" w:sz="4" w:space="0" w:color="000000"/>
              <w:right w:val="single" w:sz="4" w:space="0" w:color="000000"/>
            </w:tcBorders>
            <w:vAlign w:val="center"/>
          </w:tcPr>
          <w:p w14:paraId="0CC7E819" w14:textId="77777777" w:rsidR="0047102E" w:rsidRPr="00A1792B" w:rsidRDefault="0047102E" w:rsidP="000B40C0">
            <w:pPr>
              <w:pStyle w:val="ListBullet1"/>
              <w:numPr>
                <w:ilvl w:val="0"/>
                <w:numId w:val="5"/>
              </w:numPr>
              <w:tabs>
                <w:tab w:val="clear" w:pos="1440"/>
              </w:tabs>
              <w:spacing w:after="60"/>
              <w:jc w:val="center"/>
              <w:rPr>
                <w:iCs/>
              </w:rPr>
            </w:pPr>
          </w:p>
        </w:tc>
        <w:tc>
          <w:tcPr>
            <w:tcW w:w="3677" w:type="dxa"/>
            <w:tcBorders>
              <w:top w:val="single" w:sz="4" w:space="0" w:color="000000"/>
              <w:left w:val="single" w:sz="4" w:space="0" w:color="000000"/>
              <w:bottom w:val="single" w:sz="4" w:space="0" w:color="000000"/>
              <w:right w:val="single" w:sz="4" w:space="0" w:color="000000"/>
            </w:tcBorders>
            <w:vAlign w:val="center"/>
          </w:tcPr>
          <w:p w14:paraId="6C1FB097" w14:textId="6724B9A2" w:rsidR="0047102E" w:rsidRDefault="0047102E" w:rsidP="00C73B64">
            <w:pPr>
              <w:rPr>
                <w:sz w:val="24"/>
                <w:szCs w:val="24"/>
              </w:rPr>
            </w:pPr>
            <w:r>
              <w:rPr>
                <w:sz w:val="24"/>
                <w:szCs w:val="24"/>
              </w:rPr>
              <w:t>Connection to Drain piping</w:t>
            </w:r>
          </w:p>
        </w:tc>
        <w:tc>
          <w:tcPr>
            <w:tcW w:w="5114" w:type="dxa"/>
            <w:tcBorders>
              <w:top w:val="single" w:sz="4" w:space="0" w:color="000000"/>
              <w:left w:val="single" w:sz="4" w:space="0" w:color="000000"/>
              <w:bottom w:val="single" w:sz="4" w:space="0" w:color="000000"/>
              <w:right w:val="single" w:sz="4" w:space="0" w:color="000000"/>
            </w:tcBorders>
            <w:vAlign w:val="center"/>
          </w:tcPr>
          <w:p w14:paraId="16C682D3" w14:textId="7FDBE841" w:rsidR="0047102E" w:rsidRDefault="0047102E" w:rsidP="00404484">
            <w:pPr>
              <w:pStyle w:val="ListBullet1"/>
              <w:numPr>
                <w:ilvl w:val="0"/>
                <w:numId w:val="6"/>
              </w:numPr>
              <w:tabs>
                <w:tab w:val="clear" w:pos="1440"/>
              </w:tabs>
              <w:spacing w:after="60"/>
              <w:ind w:left="459" w:hanging="284"/>
            </w:pPr>
            <w:r>
              <w:t>Required</w:t>
            </w:r>
          </w:p>
        </w:tc>
      </w:tr>
      <w:tr w:rsidR="000B40C0" w14:paraId="00D37F72" w14:textId="77777777" w:rsidTr="00C73B64">
        <w:trPr>
          <w:trHeight w:hRule="exact" w:val="516"/>
        </w:trPr>
        <w:tc>
          <w:tcPr>
            <w:tcW w:w="968" w:type="dxa"/>
            <w:tcBorders>
              <w:top w:val="single" w:sz="4" w:space="0" w:color="000000"/>
              <w:left w:val="single" w:sz="4" w:space="0" w:color="000000"/>
              <w:bottom w:val="single" w:sz="4" w:space="0" w:color="000000"/>
              <w:right w:val="single" w:sz="4" w:space="0" w:color="000000"/>
            </w:tcBorders>
            <w:vAlign w:val="center"/>
          </w:tcPr>
          <w:p w14:paraId="39371852" w14:textId="77777777" w:rsidR="000B40C0" w:rsidRPr="00A1792B" w:rsidRDefault="000B40C0" w:rsidP="000B40C0">
            <w:pPr>
              <w:pStyle w:val="ListBullet1"/>
              <w:numPr>
                <w:ilvl w:val="0"/>
                <w:numId w:val="5"/>
              </w:numPr>
              <w:tabs>
                <w:tab w:val="clear" w:pos="1440"/>
              </w:tabs>
              <w:spacing w:after="60"/>
              <w:jc w:val="center"/>
              <w:rPr>
                <w:iCs/>
              </w:rPr>
            </w:pPr>
          </w:p>
        </w:tc>
        <w:tc>
          <w:tcPr>
            <w:tcW w:w="3677" w:type="dxa"/>
            <w:tcBorders>
              <w:top w:val="single" w:sz="4" w:space="0" w:color="000000"/>
              <w:left w:val="single" w:sz="4" w:space="0" w:color="000000"/>
              <w:bottom w:val="single" w:sz="4" w:space="0" w:color="000000"/>
              <w:right w:val="single" w:sz="4" w:space="0" w:color="000000"/>
            </w:tcBorders>
            <w:vAlign w:val="center"/>
          </w:tcPr>
          <w:p w14:paraId="11ACC17B" w14:textId="77777777" w:rsidR="000B40C0" w:rsidRDefault="000B40C0" w:rsidP="00C73B64">
            <w:pPr>
              <w:rPr>
                <w:sz w:val="24"/>
                <w:szCs w:val="24"/>
              </w:rPr>
            </w:pPr>
            <w:r>
              <w:rPr>
                <w:sz w:val="24"/>
                <w:szCs w:val="24"/>
              </w:rPr>
              <w:t>Sterilizer operation</w:t>
            </w:r>
          </w:p>
        </w:tc>
        <w:tc>
          <w:tcPr>
            <w:tcW w:w="5114" w:type="dxa"/>
            <w:tcBorders>
              <w:top w:val="single" w:sz="4" w:space="0" w:color="000000"/>
              <w:left w:val="single" w:sz="4" w:space="0" w:color="000000"/>
              <w:bottom w:val="single" w:sz="4" w:space="0" w:color="000000"/>
              <w:right w:val="single" w:sz="4" w:space="0" w:color="000000"/>
            </w:tcBorders>
            <w:vAlign w:val="center"/>
          </w:tcPr>
          <w:p w14:paraId="2B874E4C" w14:textId="77777777" w:rsidR="000B40C0" w:rsidRDefault="000B40C0" w:rsidP="000B40C0">
            <w:pPr>
              <w:pStyle w:val="ListBullet1"/>
              <w:numPr>
                <w:ilvl w:val="0"/>
                <w:numId w:val="6"/>
              </w:numPr>
              <w:tabs>
                <w:tab w:val="clear" w:pos="1440"/>
              </w:tabs>
              <w:spacing w:after="60"/>
              <w:ind w:left="459" w:hanging="284"/>
            </w:pPr>
            <w:r>
              <w:t>Automatic &amp; manual</w:t>
            </w:r>
          </w:p>
        </w:tc>
      </w:tr>
      <w:tr w:rsidR="000B40C0" w14:paraId="753A216C" w14:textId="77777777" w:rsidTr="00CF1253">
        <w:trPr>
          <w:trHeight w:hRule="exact" w:val="4552"/>
        </w:trPr>
        <w:tc>
          <w:tcPr>
            <w:tcW w:w="968" w:type="dxa"/>
            <w:tcBorders>
              <w:top w:val="single" w:sz="4" w:space="0" w:color="000000"/>
              <w:left w:val="single" w:sz="4" w:space="0" w:color="000000"/>
              <w:bottom w:val="single" w:sz="4" w:space="0" w:color="000000"/>
              <w:right w:val="single" w:sz="4" w:space="0" w:color="000000"/>
            </w:tcBorders>
            <w:vAlign w:val="center"/>
          </w:tcPr>
          <w:p w14:paraId="4CCCF6FB" w14:textId="77777777" w:rsidR="000B40C0" w:rsidRPr="00A1792B" w:rsidRDefault="000B40C0" w:rsidP="000B40C0">
            <w:pPr>
              <w:pStyle w:val="ListBullet1"/>
              <w:numPr>
                <w:ilvl w:val="0"/>
                <w:numId w:val="5"/>
              </w:numPr>
              <w:tabs>
                <w:tab w:val="clear" w:pos="1440"/>
              </w:tabs>
              <w:spacing w:after="60"/>
              <w:jc w:val="center"/>
              <w:rPr>
                <w:iCs/>
              </w:rPr>
            </w:pPr>
          </w:p>
        </w:tc>
        <w:tc>
          <w:tcPr>
            <w:tcW w:w="3677" w:type="dxa"/>
            <w:tcBorders>
              <w:top w:val="single" w:sz="4" w:space="0" w:color="000000"/>
              <w:left w:val="single" w:sz="4" w:space="0" w:color="000000"/>
              <w:bottom w:val="single" w:sz="4" w:space="0" w:color="000000"/>
              <w:right w:val="single" w:sz="4" w:space="0" w:color="000000"/>
            </w:tcBorders>
            <w:vAlign w:val="center"/>
          </w:tcPr>
          <w:p w14:paraId="6E2BC85C" w14:textId="6EBB0D3A" w:rsidR="000B40C0" w:rsidRDefault="00C3444B" w:rsidP="00C73B64">
            <w:pPr>
              <w:rPr>
                <w:sz w:val="24"/>
                <w:szCs w:val="24"/>
              </w:rPr>
            </w:pPr>
            <w:r>
              <w:rPr>
                <w:sz w:val="24"/>
                <w:szCs w:val="24"/>
              </w:rPr>
              <w:t xml:space="preserve">Process Management System (Controller) </w:t>
            </w:r>
          </w:p>
        </w:tc>
        <w:tc>
          <w:tcPr>
            <w:tcW w:w="5114" w:type="dxa"/>
            <w:tcBorders>
              <w:top w:val="single" w:sz="4" w:space="0" w:color="000000"/>
              <w:left w:val="single" w:sz="4" w:space="0" w:color="000000"/>
              <w:bottom w:val="single" w:sz="4" w:space="0" w:color="000000"/>
              <w:right w:val="single" w:sz="4" w:space="0" w:color="000000"/>
            </w:tcBorders>
            <w:vAlign w:val="center"/>
          </w:tcPr>
          <w:p w14:paraId="37871BBE" w14:textId="3E218353" w:rsidR="000B40C0" w:rsidRDefault="00F57E8F" w:rsidP="000B40C0">
            <w:pPr>
              <w:pStyle w:val="ListBullet1"/>
              <w:numPr>
                <w:ilvl w:val="0"/>
                <w:numId w:val="6"/>
              </w:numPr>
              <w:tabs>
                <w:tab w:val="clear" w:pos="1440"/>
              </w:tabs>
              <w:spacing w:after="60"/>
              <w:ind w:left="459" w:hanging="284"/>
            </w:pPr>
            <w:r>
              <w:t xml:space="preserve">Should be with </w:t>
            </w:r>
            <w:r w:rsidR="000B40C0">
              <w:t>PLC</w:t>
            </w:r>
            <w:r w:rsidR="008B5FE5">
              <w:t>/DCS</w:t>
            </w:r>
          </w:p>
          <w:p w14:paraId="7F75DEA1" w14:textId="32678FCE" w:rsidR="00F57E8F" w:rsidRPr="00CF1253" w:rsidRDefault="00F57E8F" w:rsidP="0043611D">
            <w:pPr>
              <w:pStyle w:val="ListBullet1"/>
              <w:numPr>
                <w:ilvl w:val="0"/>
                <w:numId w:val="6"/>
              </w:numPr>
              <w:tabs>
                <w:tab w:val="clear" w:pos="1440"/>
              </w:tabs>
              <w:spacing w:after="60"/>
              <w:ind w:left="459" w:hanging="284"/>
            </w:pPr>
            <w:r w:rsidRPr="00CF1253">
              <w:t xml:space="preserve">3 level password </w:t>
            </w:r>
            <w:r w:rsidR="0016425D" w:rsidRPr="00CF1253">
              <w:t>protection for process security</w:t>
            </w:r>
          </w:p>
          <w:p w14:paraId="5AD69ABB" w14:textId="77777777" w:rsidR="0016425D" w:rsidRPr="00CF1253" w:rsidRDefault="0016425D" w:rsidP="00CF1253">
            <w:pPr>
              <w:pStyle w:val="ListBullet1"/>
              <w:numPr>
                <w:ilvl w:val="0"/>
                <w:numId w:val="6"/>
              </w:numPr>
              <w:tabs>
                <w:tab w:val="clear" w:pos="1440"/>
              </w:tabs>
              <w:spacing w:after="60"/>
              <w:ind w:left="459" w:hanging="284"/>
            </w:pPr>
            <w:r w:rsidRPr="00CF1253">
              <w:t>RS 232 port for data communication</w:t>
            </w:r>
          </w:p>
          <w:p w14:paraId="4189C077" w14:textId="77777777" w:rsidR="0016425D" w:rsidRPr="00CF1253" w:rsidRDefault="0016425D" w:rsidP="00CF1253">
            <w:pPr>
              <w:pStyle w:val="ListBullet1"/>
              <w:numPr>
                <w:ilvl w:val="0"/>
                <w:numId w:val="6"/>
              </w:numPr>
              <w:tabs>
                <w:tab w:val="clear" w:pos="1440"/>
              </w:tabs>
              <w:spacing w:after="60"/>
              <w:ind w:left="459" w:hanging="284"/>
            </w:pPr>
            <w:r w:rsidRPr="00CF1253">
              <w:t>In-built Real Time Clock with date and time function</w:t>
            </w:r>
          </w:p>
          <w:p w14:paraId="53EB73C6" w14:textId="77777777" w:rsidR="0016425D" w:rsidRPr="00CF1253" w:rsidRDefault="0016425D" w:rsidP="00CF1253">
            <w:pPr>
              <w:pStyle w:val="ListBullet1"/>
              <w:numPr>
                <w:ilvl w:val="0"/>
                <w:numId w:val="6"/>
              </w:numPr>
              <w:tabs>
                <w:tab w:val="clear" w:pos="1440"/>
              </w:tabs>
              <w:spacing w:after="60"/>
              <w:ind w:left="459" w:hanging="284"/>
            </w:pPr>
            <w:r w:rsidRPr="00CF1253">
              <w:t>Battery backup for automatic restart in case of power failure</w:t>
            </w:r>
          </w:p>
          <w:p w14:paraId="20B25A2D" w14:textId="0A0BAA56" w:rsidR="0016425D" w:rsidRPr="00CF1253" w:rsidRDefault="0016425D" w:rsidP="00CF1253">
            <w:pPr>
              <w:pStyle w:val="ListBullet1"/>
              <w:numPr>
                <w:ilvl w:val="0"/>
                <w:numId w:val="6"/>
              </w:numPr>
              <w:tabs>
                <w:tab w:val="clear" w:pos="1440"/>
              </w:tabs>
              <w:spacing w:after="60"/>
              <w:ind w:left="459" w:hanging="284"/>
              <w:rPr>
                <w:rFonts w:ascii="Calibri" w:hAnsi="Calibri" w:cs="Calibri"/>
                <w:lang w:val="en-IN" w:eastAsia="en-IN"/>
              </w:rPr>
            </w:pPr>
            <w:r w:rsidRPr="00CF1253">
              <w:t xml:space="preserve">Facility to force all field devices via keys on the HMI for manual operation or </w:t>
            </w:r>
            <w:proofErr w:type="spellStart"/>
            <w:r w:rsidR="001F2B4E" w:rsidRPr="0016425D">
              <w:t>maintenance</w:t>
            </w:r>
            <w:r>
              <w:t>ll</w:t>
            </w:r>
            <w:proofErr w:type="spellEnd"/>
            <w:r>
              <w:t xml:space="preserve"> these features should be there in the controller.</w:t>
            </w:r>
          </w:p>
        </w:tc>
      </w:tr>
      <w:tr w:rsidR="00BF46BB" w14:paraId="0212D831" w14:textId="77777777" w:rsidTr="00CF1253">
        <w:trPr>
          <w:trHeight w:hRule="exact" w:val="1087"/>
        </w:trPr>
        <w:tc>
          <w:tcPr>
            <w:tcW w:w="968" w:type="dxa"/>
            <w:tcBorders>
              <w:top w:val="single" w:sz="4" w:space="0" w:color="000000"/>
              <w:left w:val="single" w:sz="4" w:space="0" w:color="000000"/>
              <w:bottom w:val="single" w:sz="4" w:space="0" w:color="000000"/>
              <w:right w:val="single" w:sz="4" w:space="0" w:color="000000"/>
            </w:tcBorders>
            <w:vAlign w:val="center"/>
          </w:tcPr>
          <w:p w14:paraId="6A524B3E" w14:textId="77777777" w:rsidR="00BF46BB" w:rsidRPr="00A1792B" w:rsidRDefault="00BF46BB" w:rsidP="000B40C0">
            <w:pPr>
              <w:pStyle w:val="ListBullet1"/>
              <w:numPr>
                <w:ilvl w:val="0"/>
                <w:numId w:val="5"/>
              </w:numPr>
              <w:tabs>
                <w:tab w:val="clear" w:pos="1440"/>
              </w:tabs>
              <w:spacing w:after="60"/>
              <w:jc w:val="center"/>
              <w:rPr>
                <w:iCs/>
              </w:rPr>
            </w:pPr>
          </w:p>
        </w:tc>
        <w:tc>
          <w:tcPr>
            <w:tcW w:w="3677" w:type="dxa"/>
            <w:tcBorders>
              <w:top w:val="single" w:sz="4" w:space="0" w:color="000000"/>
              <w:left w:val="single" w:sz="4" w:space="0" w:color="000000"/>
              <w:bottom w:val="single" w:sz="4" w:space="0" w:color="000000"/>
              <w:right w:val="single" w:sz="4" w:space="0" w:color="000000"/>
            </w:tcBorders>
            <w:vAlign w:val="center"/>
          </w:tcPr>
          <w:p w14:paraId="721D8587" w14:textId="2577E9E3" w:rsidR="00BF46BB" w:rsidRDefault="00BF46BB" w:rsidP="00C73B64">
            <w:pPr>
              <w:rPr>
                <w:sz w:val="24"/>
                <w:szCs w:val="24"/>
              </w:rPr>
            </w:pPr>
            <w:r>
              <w:rPr>
                <w:sz w:val="24"/>
                <w:szCs w:val="24"/>
              </w:rPr>
              <w:t>Strip chart recorder</w:t>
            </w:r>
          </w:p>
        </w:tc>
        <w:tc>
          <w:tcPr>
            <w:tcW w:w="5114" w:type="dxa"/>
            <w:tcBorders>
              <w:top w:val="single" w:sz="4" w:space="0" w:color="000000"/>
              <w:left w:val="single" w:sz="4" w:space="0" w:color="000000"/>
              <w:bottom w:val="single" w:sz="4" w:space="0" w:color="000000"/>
              <w:right w:val="single" w:sz="4" w:space="0" w:color="000000"/>
            </w:tcBorders>
            <w:vAlign w:val="center"/>
          </w:tcPr>
          <w:p w14:paraId="71987D7B" w14:textId="653EA5C4" w:rsidR="00BF46BB" w:rsidRDefault="00BF46BB" w:rsidP="000B40C0">
            <w:pPr>
              <w:pStyle w:val="ListBullet1"/>
              <w:numPr>
                <w:ilvl w:val="0"/>
                <w:numId w:val="6"/>
              </w:numPr>
              <w:tabs>
                <w:tab w:val="clear" w:pos="1440"/>
              </w:tabs>
              <w:spacing w:after="60"/>
              <w:ind w:left="459" w:hanging="284"/>
            </w:pPr>
            <w:r w:rsidRPr="00CF1253">
              <w:t>Six-Channel Strip Chart Recorder for recording temperature at 5 points and pressure at 1 point</w:t>
            </w:r>
            <w:r>
              <w:t xml:space="preserve"> is required.</w:t>
            </w:r>
          </w:p>
        </w:tc>
      </w:tr>
      <w:tr w:rsidR="000B40C0" w14:paraId="6D875AEE" w14:textId="77777777" w:rsidTr="00C73B64">
        <w:trPr>
          <w:trHeight w:hRule="exact" w:val="705"/>
        </w:trPr>
        <w:tc>
          <w:tcPr>
            <w:tcW w:w="968" w:type="dxa"/>
            <w:tcBorders>
              <w:top w:val="single" w:sz="4" w:space="0" w:color="000000"/>
              <w:left w:val="single" w:sz="4" w:space="0" w:color="000000"/>
              <w:bottom w:val="single" w:sz="4" w:space="0" w:color="000000"/>
              <w:right w:val="single" w:sz="4" w:space="0" w:color="000000"/>
            </w:tcBorders>
            <w:vAlign w:val="center"/>
          </w:tcPr>
          <w:p w14:paraId="52212B76" w14:textId="77777777" w:rsidR="000B40C0" w:rsidRPr="00A1792B" w:rsidRDefault="000B40C0" w:rsidP="000B40C0">
            <w:pPr>
              <w:pStyle w:val="ListBullet1"/>
              <w:numPr>
                <w:ilvl w:val="0"/>
                <w:numId w:val="5"/>
              </w:numPr>
              <w:tabs>
                <w:tab w:val="clear" w:pos="1440"/>
              </w:tabs>
              <w:spacing w:after="60"/>
              <w:jc w:val="center"/>
              <w:rPr>
                <w:iCs/>
              </w:rPr>
            </w:pPr>
          </w:p>
        </w:tc>
        <w:tc>
          <w:tcPr>
            <w:tcW w:w="3677" w:type="dxa"/>
            <w:tcBorders>
              <w:top w:val="single" w:sz="4" w:space="0" w:color="000000"/>
              <w:left w:val="single" w:sz="4" w:space="0" w:color="000000"/>
              <w:bottom w:val="single" w:sz="4" w:space="0" w:color="000000"/>
              <w:right w:val="single" w:sz="4" w:space="0" w:color="000000"/>
            </w:tcBorders>
            <w:vAlign w:val="center"/>
          </w:tcPr>
          <w:p w14:paraId="5D8D3830" w14:textId="77777777" w:rsidR="000B40C0" w:rsidRPr="007225B0" w:rsidRDefault="000B40C0" w:rsidP="00C73B64">
            <w:pPr>
              <w:rPr>
                <w:sz w:val="24"/>
                <w:szCs w:val="24"/>
                <w:highlight w:val="yellow"/>
              </w:rPr>
            </w:pPr>
            <w:r w:rsidRPr="003A7F4B">
              <w:rPr>
                <w:sz w:val="24"/>
                <w:szCs w:val="24"/>
              </w:rPr>
              <w:t>Battery backup</w:t>
            </w:r>
          </w:p>
        </w:tc>
        <w:tc>
          <w:tcPr>
            <w:tcW w:w="5114" w:type="dxa"/>
            <w:tcBorders>
              <w:top w:val="single" w:sz="4" w:space="0" w:color="000000"/>
              <w:left w:val="single" w:sz="4" w:space="0" w:color="000000"/>
              <w:bottom w:val="single" w:sz="4" w:space="0" w:color="000000"/>
              <w:right w:val="single" w:sz="4" w:space="0" w:color="000000"/>
            </w:tcBorders>
            <w:vAlign w:val="center"/>
          </w:tcPr>
          <w:p w14:paraId="0DB17FFA" w14:textId="77777777" w:rsidR="000B40C0" w:rsidRPr="003A7F4B" w:rsidRDefault="000B40C0" w:rsidP="000B40C0">
            <w:pPr>
              <w:pStyle w:val="ListBullet1"/>
              <w:numPr>
                <w:ilvl w:val="0"/>
                <w:numId w:val="6"/>
              </w:numPr>
              <w:tabs>
                <w:tab w:val="clear" w:pos="1440"/>
              </w:tabs>
              <w:spacing w:after="60"/>
              <w:ind w:left="459" w:hanging="284"/>
            </w:pPr>
            <w:r w:rsidRPr="003A7F4B">
              <w:t>Should provide battery backup for automatic restart in case of power failure.</w:t>
            </w:r>
          </w:p>
        </w:tc>
      </w:tr>
      <w:tr w:rsidR="000B40C0" w14:paraId="21BFFAC6" w14:textId="77777777" w:rsidTr="00C73B64">
        <w:trPr>
          <w:trHeight w:hRule="exact" w:val="705"/>
        </w:trPr>
        <w:tc>
          <w:tcPr>
            <w:tcW w:w="968" w:type="dxa"/>
            <w:tcBorders>
              <w:top w:val="single" w:sz="4" w:space="0" w:color="000000"/>
              <w:left w:val="single" w:sz="4" w:space="0" w:color="000000"/>
              <w:bottom w:val="single" w:sz="4" w:space="0" w:color="000000"/>
              <w:right w:val="single" w:sz="4" w:space="0" w:color="000000"/>
            </w:tcBorders>
            <w:vAlign w:val="center"/>
          </w:tcPr>
          <w:p w14:paraId="7CB856BE" w14:textId="77777777" w:rsidR="000B40C0" w:rsidRPr="00A1792B" w:rsidRDefault="000B40C0" w:rsidP="000B40C0">
            <w:pPr>
              <w:pStyle w:val="ListBullet1"/>
              <w:numPr>
                <w:ilvl w:val="0"/>
                <w:numId w:val="5"/>
              </w:numPr>
              <w:tabs>
                <w:tab w:val="clear" w:pos="1440"/>
              </w:tabs>
              <w:spacing w:after="60"/>
              <w:jc w:val="center"/>
              <w:rPr>
                <w:iCs/>
              </w:rPr>
            </w:pPr>
          </w:p>
        </w:tc>
        <w:tc>
          <w:tcPr>
            <w:tcW w:w="3677" w:type="dxa"/>
            <w:tcBorders>
              <w:top w:val="single" w:sz="4" w:space="0" w:color="000000"/>
              <w:left w:val="single" w:sz="4" w:space="0" w:color="000000"/>
              <w:bottom w:val="single" w:sz="4" w:space="0" w:color="000000"/>
              <w:right w:val="single" w:sz="4" w:space="0" w:color="000000"/>
            </w:tcBorders>
            <w:vAlign w:val="center"/>
          </w:tcPr>
          <w:p w14:paraId="46E4A1A5" w14:textId="0373F6C6" w:rsidR="000B40C0" w:rsidRPr="003A7F4B" w:rsidRDefault="000B40C0" w:rsidP="00691B93">
            <w:pPr>
              <w:rPr>
                <w:sz w:val="24"/>
                <w:szCs w:val="24"/>
              </w:rPr>
            </w:pPr>
            <w:r w:rsidRPr="003A7F4B">
              <w:rPr>
                <w:sz w:val="24"/>
                <w:szCs w:val="24"/>
              </w:rPr>
              <w:t xml:space="preserve">Steam </w:t>
            </w:r>
            <w:r w:rsidR="00C73B64">
              <w:rPr>
                <w:sz w:val="24"/>
                <w:szCs w:val="24"/>
              </w:rPr>
              <w:t>Generator</w:t>
            </w:r>
          </w:p>
        </w:tc>
        <w:tc>
          <w:tcPr>
            <w:tcW w:w="5114" w:type="dxa"/>
            <w:tcBorders>
              <w:top w:val="single" w:sz="4" w:space="0" w:color="000000"/>
              <w:left w:val="single" w:sz="4" w:space="0" w:color="000000"/>
              <w:bottom w:val="single" w:sz="4" w:space="0" w:color="000000"/>
              <w:right w:val="single" w:sz="4" w:space="0" w:color="000000"/>
            </w:tcBorders>
            <w:vAlign w:val="center"/>
          </w:tcPr>
          <w:p w14:paraId="4C1A2310" w14:textId="3678757A" w:rsidR="000B40C0" w:rsidRPr="003A7F4B" w:rsidRDefault="00C73B64" w:rsidP="000B40C0">
            <w:pPr>
              <w:pStyle w:val="ListBullet1"/>
              <w:numPr>
                <w:ilvl w:val="0"/>
                <w:numId w:val="6"/>
              </w:numPr>
              <w:tabs>
                <w:tab w:val="clear" w:pos="1440"/>
              </w:tabs>
              <w:spacing w:after="60"/>
              <w:ind w:left="459" w:hanging="284"/>
            </w:pPr>
            <w:r>
              <w:t>Required</w:t>
            </w:r>
          </w:p>
        </w:tc>
      </w:tr>
      <w:tr w:rsidR="000B40C0" w14:paraId="27382356" w14:textId="77777777" w:rsidTr="00C73B64">
        <w:trPr>
          <w:trHeight w:hRule="exact" w:val="705"/>
        </w:trPr>
        <w:tc>
          <w:tcPr>
            <w:tcW w:w="968" w:type="dxa"/>
            <w:tcBorders>
              <w:top w:val="single" w:sz="4" w:space="0" w:color="000000"/>
              <w:left w:val="single" w:sz="4" w:space="0" w:color="000000"/>
              <w:bottom w:val="single" w:sz="4" w:space="0" w:color="000000"/>
              <w:right w:val="single" w:sz="4" w:space="0" w:color="000000"/>
            </w:tcBorders>
            <w:vAlign w:val="center"/>
          </w:tcPr>
          <w:p w14:paraId="5D044F3A" w14:textId="77777777" w:rsidR="000B40C0" w:rsidRPr="00A1792B" w:rsidRDefault="000B40C0" w:rsidP="000B40C0">
            <w:pPr>
              <w:pStyle w:val="ListBullet1"/>
              <w:numPr>
                <w:ilvl w:val="0"/>
                <w:numId w:val="5"/>
              </w:numPr>
              <w:tabs>
                <w:tab w:val="clear" w:pos="1440"/>
              </w:tabs>
              <w:spacing w:after="60"/>
              <w:jc w:val="center"/>
              <w:rPr>
                <w:iCs/>
              </w:rPr>
            </w:pPr>
          </w:p>
        </w:tc>
        <w:tc>
          <w:tcPr>
            <w:tcW w:w="3677" w:type="dxa"/>
            <w:tcBorders>
              <w:top w:val="single" w:sz="4" w:space="0" w:color="000000"/>
              <w:left w:val="single" w:sz="4" w:space="0" w:color="000000"/>
              <w:bottom w:val="single" w:sz="4" w:space="0" w:color="000000"/>
              <w:right w:val="single" w:sz="4" w:space="0" w:color="000000"/>
            </w:tcBorders>
            <w:vAlign w:val="center"/>
          </w:tcPr>
          <w:p w14:paraId="096040FC" w14:textId="77777777" w:rsidR="000B40C0" w:rsidRPr="003A7F4B" w:rsidRDefault="000B40C0" w:rsidP="00C73B64">
            <w:pPr>
              <w:rPr>
                <w:sz w:val="24"/>
                <w:szCs w:val="24"/>
              </w:rPr>
            </w:pPr>
            <w:r w:rsidRPr="003A7F4B">
              <w:rPr>
                <w:sz w:val="24"/>
                <w:szCs w:val="24"/>
              </w:rPr>
              <w:t>Temperature and Pressure sensors</w:t>
            </w:r>
          </w:p>
        </w:tc>
        <w:tc>
          <w:tcPr>
            <w:tcW w:w="5114" w:type="dxa"/>
            <w:tcBorders>
              <w:top w:val="single" w:sz="4" w:space="0" w:color="000000"/>
              <w:left w:val="single" w:sz="4" w:space="0" w:color="000000"/>
              <w:bottom w:val="single" w:sz="4" w:space="0" w:color="000000"/>
              <w:right w:val="single" w:sz="4" w:space="0" w:color="000000"/>
            </w:tcBorders>
            <w:vAlign w:val="center"/>
          </w:tcPr>
          <w:p w14:paraId="4CA9C003" w14:textId="77777777" w:rsidR="000B40C0" w:rsidRPr="003A7F4B" w:rsidRDefault="000B40C0" w:rsidP="000B40C0">
            <w:pPr>
              <w:pStyle w:val="ListBullet1"/>
              <w:numPr>
                <w:ilvl w:val="0"/>
                <w:numId w:val="6"/>
              </w:numPr>
              <w:tabs>
                <w:tab w:val="clear" w:pos="1440"/>
              </w:tabs>
              <w:spacing w:after="60"/>
              <w:ind w:left="459" w:hanging="284"/>
            </w:pPr>
            <w:proofErr w:type="gramStart"/>
            <w:r w:rsidRPr="003A7F4B">
              <w:t>Should</w:t>
            </w:r>
            <w:proofErr w:type="gramEnd"/>
            <w:r w:rsidRPr="003A7F4B">
              <w:t xml:space="preserve"> have adequate sensors to monitor and control chamber temperature and pressure.</w:t>
            </w:r>
          </w:p>
        </w:tc>
      </w:tr>
      <w:tr w:rsidR="00F57E8F" w14:paraId="0C5CD172" w14:textId="77777777" w:rsidTr="00C73B64">
        <w:trPr>
          <w:trHeight w:hRule="exact" w:val="705"/>
        </w:trPr>
        <w:tc>
          <w:tcPr>
            <w:tcW w:w="968" w:type="dxa"/>
            <w:tcBorders>
              <w:top w:val="single" w:sz="4" w:space="0" w:color="000000"/>
              <w:left w:val="single" w:sz="4" w:space="0" w:color="000000"/>
              <w:bottom w:val="single" w:sz="4" w:space="0" w:color="000000"/>
              <w:right w:val="single" w:sz="4" w:space="0" w:color="000000"/>
            </w:tcBorders>
            <w:vAlign w:val="center"/>
          </w:tcPr>
          <w:p w14:paraId="4026873A" w14:textId="77777777" w:rsidR="00F57E8F" w:rsidRPr="00A1792B" w:rsidRDefault="00F57E8F" w:rsidP="000B40C0">
            <w:pPr>
              <w:pStyle w:val="ListBullet1"/>
              <w:numPr>
                <w:ilvl w:val="0"/>
                <w:numId w:val="5"/>
              </w:numPr>
              <w:tabs>
                <w:tab w:val="clear" w:pos="1440"/>
              </w:tabs>
              <w:spacing w:after="60"/>
              <w:jc w:val="center"/>
              <w:rPr>
                <w:iCs/>
              </w:rPr>
            </w:pPr>
          </w:p>
        </w:tc>
        <w:tc>
          <w:tcPr>
            <w:tcW w:w="3677" w:type="dxa"/>
            <w:tcBorders>
              <w:top w:val="single" w:sz="4" w:space="0" w:color="000000"/>
              <w:left w:val="single" w:sz="4" w:space="0" w:color="000000"/>
              <w:bottom w:val="single" w:sz="4" w:space="0" w:color="000000"/>
              <w:right w:val="single" w:sz="4" w:space="0" w:color="000000"/>
            </w:tcBorders>
            <w:vAlign w:val="center"/>
          </w:tcPr>
          <w:p w14:paraId="211E98E9" w14:textId="71DE8248" w:rsidR="00F57E8F" w:rsidRPr="003A7F4B" w:rsidRDefault="00F57E8F" w:rsidP="00C73B64">
            <w:pPr>
              <w:rPr>
                <w:sz w:val="24"/>
                <w:szCs w:val="24"/>
              </w:rPr>
            </w:pPr>
            <w:r>
              <w:rPr>
                <w:sz w:val="24"/>
                <w:szCs w:val="24"/>
              </w:rPr>
              <w:t>Validation ports</w:t>
            </w:r>
          </w:p>
        </w:tc>
        <w:tc>
          <w:tcPr>
            <w:tcW w:w="5114" w:type="dxa"/>
            <w:tcBorders>
              <w:top w:val="single" w:sz="4" w:space="0" w:color="000000"/>
              <w:left w:val="single" w:sz="4" w:space="0" w:color="000000"/>
              <w:bottom w:val="single" w:sz="4" w:space="0" w:color="000000"/>
              <w:right w:val="single" w:sz="4" w:space="0" w:color="000000"/>
            </w:tcBorders>
            <w:vAlign w:val="center"/>
          </w:tcPr>
          <w:p w14:paraId="2DDCD825" w14:textId="76D2A81D" w:rsidR="00F57E8F" w:rsidRPr="003A7F4B" w:rsidRDefault="00F57E8F" w:rsidP="000B40C0">
            <w:pPr>
              <w:pStyle w:val="ListBullet1"/>
              <w:numPr>
                <w:ilvl w:val="0"/>
                <w:numId w:val="6"/>
              </w:numPr>
              <w:tabs>
                <w:tab w:val="clear" w:pos="1440"/>
              </w:tabs>
              <w:spacing w:after="60"/>
              <w:ind w:left="459" w:hanging="284"/>
            </w:pPr>
            <w:r>
              <w:t xml:space="preserve">Validation ports with tri-clamp connections are required for periodic validation </w:t>
            </w:r>
          </w:p>
        </w:tc>
      </w:tr>
    </w:tbl>
    <w:p w14:paraId="58E2EB28" w14:textId="64AC0D74" w:rsidR="00BF46BB" w:rsidRDefault="00BF46BB" w:rsidP="00124805"/>
    <w:p w14:paraId="378D15CD" w14:textId="794E8F67" w:rsidR="00BF46BB" w:rsidRDefault="00BF46BB" w:rsidP="00124805"/>
    <w:p w14:paraId="55E06445" w14:textId="4536C2C8" w:rsidR="00BF46BB" w:rsidRDefault="00BF46BB" w:rsidP="00124805"/>
    <w:p w14:paraId="60DB4F57" w14:textId="657DE547" w:rsidR="00BF46BB" w:rsidRDefault="00BF46BB" w:rsidP="00124805"/>
    <w:p w14:paraId="29D1C3B0" w14:textId="277D730A" w:rsidR="00BF46BB" w:rsidRDefault="00BF46BB" w:rsidP="00124805"/>
    <w:p w14:paraId="576FC96D" w14:textId="6F4CA563" w:rsidR="00C73B64" w:rsidRDefault="00C73B64" w:rsidP="00124805"/>
    <w:p w14:paraId="655B7015" w14:textId="1FC3DFCF" w:rsidR="006364A9" w:rsidRDefault="00E5445E" w:rsidP="00CF1253">
      <w:pPr>
        <w:pStyle w:val="Heading1"/>
        <w:numPr>
          <w:ilvl w:val="0"/>
          <w:numId w:val="3"/>
        </w:numPr>
        <w:spacing w:before="0" w:after="240"/>
        <w:ind w:left="567" w:hanging="567"/>
        <w:rPr>
          <w:rFonts w:ascii="Times New Roman" w:hAnsi="Times New Roman" w:cs="Times New Roman"/>
          <w:color w:val="000000" w:themeColor="text1"/>
        </w:rPr>
      </w:pPr>
      <w:bookmarkStart w:id="4" w:name="_Toc534109456"/>
      <w:bookmarkStart w:id="5" w:name="_Toc535588355"/>
      <w:r>
        <w:rPr>
          <w:rFonts w:ascii="Times New Roman" w:hAnsi="Times New Roman" w:cs="Times New Roman"/>
          <w:color w:val="000000" w:themeColor="text1"/>
        </w:rPr>
        <w:t>A</w:t>
      </w:r>
      <w:r w:rsidR="006364A9">
        <w:rPr>
          <w:rFonts w:ascii="Times New Roman" w:hAnsi="Times New Roman" w:cs="Times New Roman"/>
          <w:color w:val="000000" w:themeColor="text1"/>
        </w:rPr>
        <w:t>utomation and Instrumentation</w:t>
      </w:r>
      <w:bookmarkEnd w:id="4"/>
      <w:bookmarkEnd w:id="5"/>
      <w:r w:rsidR="006364A9" w:rsidRPr="00EB3A4E">
        <w:rPr>
          <w:rFonts w:ascii="Times New Roman" w:hAnsi="Times New Roman" w:cs="Times New Roman"/>
          <w:color w:val="000000" w:themeColor="text1"/>
        </w:rPr>
        <w:t xml:space="preserve"> </w:t>
      </w:r>
    </w:p>
    <w:p w14:paraId="1DBC925D" w14:textId="67784C88" w:rsidR="00C75CA0" w:rsidRPr="00C82FFB" w:rsidRDefault="00243B42" w:rsidP="00C82FFB">
      <w:pPr>
        <w:pStyle w:val="ListParagraph"/>
        <w:numPr>
          <w:ilvl w:val="1"/>
          <w:numId w:val="3"/>
        </w:numPr>
        <w:spacing w:after="120"/>
        <w:ind w:hanging="503"/>
        <w:rPr>
          <w:b/>
          <w:snapToGrid w:val="0"/>
          <w:sz w:val="24"/>
          <w:szCs w:val="24"/>
          <w:lang w:eastAsia="en-US"/>
        </w:rPr>
      </w:pPr>
      <w:r w:rsidRPr="00C82FFB">
        <w:rPr>
          <w:b/>
          <w:snapToGrid w:val="0"/>
          <w:sz w:val="24"/>
          <w:szCs w:val="24"/>
          <w:lang w:eastAsia="en-US"/>
        </w:rPr>
        <w:t xml:space="preserve">Application </w:t>
      </w:r>
      <w:r w:rsidR="00AE103D" w:rsidRPr="00C82FFB">
        <w:rPr>
          <w:b/>
          <w:snapToGrid w:val="0"/>
          <w:sz w:val="24"/>
          <w:szCs w:val="24"/>
          <w:lang w:eastAsia="en-US"/>
        </w:rPr>
        <w:t>Software</w:t>
      </w:r>
    </w:p>
    <w:p w14:paraId="25A297BB" w14:textId="2AF69FE6" w:rsidR="00E4165D" w:rsidRDefault="00C73B64" w:rsidP="00E4165D">
      <w:pPr>
        <w:pStyle w:val="ListParagraph"/>
        <w:spacing w:after="120"/>
        <w:ind w:left="1070"/>
        <w:rPr>
          <w:b/>
          <w:snapToGrid w:val="0"/>
          <w:sz w:val="24"/>
          <w:szCs w:val="24"/>
          <w:lang w:eastAsia="en-US"/>
        </w:rPr>
      </w:pPr>
      <w:r>
        <w:rPr>
          <w:snapToGrid w:val="0"/>
          <w:color w:val="000000" w:themeColor="text1"/>
          <w:sz w:val="24"/>
          <w:szCs w:val="24"/>
          <w:lang w:eastAsia="en-US"/>
        </w:rPr>
        <w:lastRenderedPageBreak/>
        <w:t xml:space="preserve">21 CFR Part 11 compliance software. </w:t>
      </w:r>
      <w:r w:rsidR="00E4165D" w:rsidRPr="00C82FFB">
        <w:rPr>
          <w:b/>
          <w:snapToGrid w:val="0"/>
          <w:sz w:val="24"/>
          <w:szCs w:val="24"/>
          <w:lang w:eastAsia="en-US"/>
        </w:rPr>
        <w:t xml:space="preserve"> </w:t>
      </w:r>
    </w:p>
    <w:p w14:paraId="675B8EAC" w14:textId="257571FC" w:rsidR="00D01EF7" w:rsidRDefault="00D01EF7" w:rsidP="00C82FFB">
      <w:pPr>
        <w:pStyle w:val="ListParagraph"/>
        <w:numPr>
          <w:ilvl w:val="1"/>
          <w:numId w:val="3"/>
        </w:numPr>
        <w:spacing w:after="120"/>
        <w:ind w:hanging="503"/>
        <w:rPr>
          <w:b/>
          <w:snapToGrid w:val="0"/>
          <w:sz w:val="24"/>
          <w:szCs w:val="24"/>
          <w:lang w:eastAsia="en-US"/>
        </w:rPr>
      </w:pPr>
      <w:r w:rsidRPr="00C82FFB">
        <w:rPr>
          <w:b/>
          <w:snapToGrid w:val="0"/>
          <w:sz w:val="24"/>
          <w:szCs w:val="24"/>
          <w:lang w:eastAsia="en-US"/>
        </w:rPr>
        <w:t>Data and Security Measures</w:t>
      </w:r>
    </w:p>
    <w:tbl>
      <w:tblPr>
        <w:tblW w:w="8571"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16"/>
        <w:gridCol w:w="3487"/>
        <w:gridCol w:w="4068"/>
      </w:tblGrid>
      <w:tr w:rsidR="00C73B64" w:rsidRPr="00A1792B" w14:paraId="72B978E1" w14:textId="77777777" w:rsidTr="00CF1253">
        <w:trPr>
          <w:trHeight w:hRule="exact" w:val="611"/>
        </w:trPr>
        <w:tc>
          <w:tcPr>
            <w:tcW w:w="1016" w:type="dxa"/>
            <w:tcBorders>
              <w:top w:val="single" w:sz="4" w:space="0" w:color="000000"/>
              <w:left w:val="single" w:sz="4" w:space="0" w:color="000000"/>
              <w:bottom w:val="single" w:sz="4" w:space="0" w:color="000000"/>
              <w:right w:val="single" w:sz="4" w:space="0" w:color="000000"/>
            </w:tcBorders>
            <w:vAlign w:val="center"/>
          </w:tcPr>
          <w:p w14:paraId="69406A76" w14:textId="77777777" w:rsidR="00C73B64" w:rsidRPr="00C73B64" w:rsidRDefault="00C73B64" w:rsidP="00CF1253">
            <w:pPr>
              <w:pStyle w:val="ListBullet1"/>
              <w:numPr>
                <w:ilvl w:val="0"/>
                <w:numId w:val="0"/>
              </w:numPr>
              <w:tabs>
                <w:tab w:val="clear" w:pos="1440"/>
              </w:tabs>
              <w:spacing w:after="60"/>
              <w:jc w:val="center"/>
              <w:rPr>
                <w:iCs/>
              </w:rPr>
            </w:pPr>
            <w:r w:rsidRPr="00C73B64">
              <w:rPr>
                <w:iCs/>
              </w:rPr>
              <w:t>Sl. No.</w:t>
            </w:r>
          </w:p>
        </w:tc>
        <w:tc>
          <w:tcPr>
            <w:tcW w:w="3487" w:type="dxa"/>
            <w:tcBorders>
              <w:top w:val="single" w:sz="4" w:space="0" w:color="000000"/>
              <w:left w:val="single" w:sz="4" w:space="0" w:color="000000"/>
              <w:bottom w:val="single" w:sz="4" w:space="0" w:color="000000"/>
              <w:right w:val="single" w:sz="4" w:space="0" w:color="000000"/>
            </w:tcBorders>
            <w:vAlign w:val="center"/>
          </w:tcPr>
          <w:p w14:paraId="67410F93" w14:textId="77777777" w:rsidR="00C73B64" w:rsidRPr="00C73B64" w:rsidRDefault="00C73B64" w:rsidP="00CF1253">
            <w:pPr>
              <w:pStyle w:val="ListBullet1"/>
              <w:numPr>
                <w:ilvl w:val="0"/>
                <w:numId w:val="0"/>
              </w:numPr>
              <w:tabs>
                <w:tab w:val="clear" w:pos="1440"/>
              </w:tabs>
              <w:spacing w:after="60"/>
              <w:jc w:val="center"/>
            </w:pPr>
            <w:r w:rsidRPr="00C73B64">
              <w:t>Specification</w:t>
            </w:r>
          </w:p>
        </w:tc>
        <w:tc>
          <w:tcPr>
            <w:tcW w:w="4068" w:type="dxa"/>
            <w:tcBorders>
              <w:top w:val="single" w:sz="4" w:space="0" w:color="000000"/>
              <w:left w:val="single" w:sz="4" w:space="0" w:color="000000"/>
              <w:bottom w:val="single" w:sz="4" w:space="0" w:color="000000"/>
              <w:right w:val="single" w:sz="4" w:space="0" w:color="000000"/>
            </w:tcBorders>
            <w:vAlign w:val="center"/>
          </w:tcPr>
          <w:p w14:paraId="45FF6B05" w14:textId="325B1748" w:rsidR="00C73B64" w:rsidRPr="00C73B64" w:rsidRDefault="00C73B64" w:rsidP="00CF1253">
            <w:pPr>
              <w:pStyle w:val="ListBullet1"/>
              <w:numPr>
                <w:ilvl w:val="0"/>
                <w:numId w:val="0"/>
              </w:numPr>
              <w:tabs>
                <w:tab w:val="clear" w:pos="1440"/>
              </w:tabs>
              <w:spacing w:after="60"/>
              <w:jc w:val="center"/>
              <w:rPr>
                <w:iCs/>
              </w:rPr>
            </w:pPr>
            <w:r w:rsidRPr="00C73B64">
              <w:rPr>
                <w:iCs/>
              </w:rPr>
              <w:t>Data and security requirement</w:t>
            </w:r>
          </w:p>
        </w:tc>
      </w:tr>
      <w:tr w:rsidR="00C73B64" w:rsidRPr="00A1792B" w14:paraId="191F687D" w14:textId="77777777" w:rsidTr="00CF1253">
        <w:trPr>
          <w:trHeight w:hRule="exact" w:val="1342"/>
        </w:trPr>
        <w:tc>
          <w:tcPr>
            <w:tcW w:w="1016" w:type="dxa"/>
            <w:tcBorders>
              <w:top w:val="single" w:sz="4" w:space="0" w:color="000000"/>
              <w:left w:val="single" w:sz="4" w:space="0" w:color="000000"/>
              <w:bottom w:val="single" w:sz="4" w:space="0" w:color="000000"/>
              <w:right w:val="single" w:sz="4" w:space="0" w:color="000000"/>
            </w:tcBorders>
            <w:vAlign w:val="center"/>
          </w:tcPr>
          <w:p w14:paraId="505F3650" w14:textId="77777777" w:rsidR="00C73B64" w:rsidRPr="00A1792B" w:rsidRDefault="00C73B64" w:rsidP="00C73B64">
            <w:pPr>
              <w:pStyle w:val="ListBullet1"/>
              <w:numPr>
                <w:ilvl w:val="0"/>
                <w:numId w:val="2"/>
              </w:numPr>
              <w:tabs>
                <w:tab w:val="clear" w:pos="1440"/>
              </w:tabs>
              <w:spacing w:after="60"/>
              <w:ind w:left="360"/>
              <w:jc w:val="center"/>
              <w:rPr>
                <w:iCs/>
              </w:rPr>
            </w:pPr>
          </w:p>
        </w:tc>
        <w:tc>
          <w:tcPr>
            <w:tcW w:w="3487" w:type="dxa"/>
            <w:tcBorders>
              <w:top w:val="single" w:sz="4" w:space="0" w:color="000000"/>
              <w:left w:val="single" w:sz="4" w:space="0" w:color="000000"/>
              <w:bottom w:val="single" w:sz="4" w:space="0" w:color="000000"/>
              <w:right w:val="single" w:sz="4" w:space="0" w:color="000000"/>
            </w:tcBorders>
            <w:vAlign w:val="center"/>
          </w:tcPr>
          <w:p w14:paraId="6FB38E86" w14:textId="77777777" w:rsidR="00C73B64" w:rsidRPr="008772EE" w:rsidRDefault="00C73B64" w:rsidP="00CF1253">
            <w:pPr>
              <w:pStyle w:val="ListBullet1"/>
              <w:numPr>
                <w:ilvl w:val="0"/>
                <w:numId w:val="0"/>
              </w:numPr>
              <w:spacing w:after="60"/>
            </w:pPr>
            <w:r w:rsidRPr="008772EE">
              <w:t>Access levels</w:t>
            </w:r>
          </w:p>
        </w:tc>
        <w:tc>
          <w:tcPr>
            <w:tcW w:w="4068" w:type="dxa"/>
            <w:tcBorders>
              <w:top w:val="single" w:sz="4" w:space="0" w:color="000000"/>
              <w:left w:val="single" w:sz="4" w:space="0" w:color="000000"/>
              <w:bottom w:val="single" w:sz="4" w:space="0" w:color="000000"/>
              <w:right w:val="single" w:sz="4" w:space="0" w:color="000000"/>
            </w:tcBorders>
            <w:vAlign w:val="center"/>
          </w:tcPr>
          <w:p w14:paraId="289D7CA2" w14:textId="77777777" w:rsidR="009C3B4C" w:rsidRDefault="00F57E8F" w:rsidP="00C73B64">
            <w:pPr>
              <w:pStyle w:val="ListBullet1"/>
              <w:numPr>
                <w:ilvl w:val="0"/>
                <w:numId w:val="6"/>
              </w:numPr>
              <w:tabs>
                <w:tab w:val="clear" w:pos="1440"/>
              </w:tabs>
              <w:spacing w:after="60"/>
              <w:ind w:left="459" w:hanging="284"/>
              <w:rPr>
                <w:iCs/>
              </w:rPr>
            </w:pPr>
            <w:r>
              <w:rPr>
                <w:iCs/>
              </w:rPr>
              <w:t>Manager</w:t>
            </w:r>
          </w:p>
          <w:p w14:paraId="566FA75C" w14:textId="18923CA4" w:rsidR="00C73B64" w:rsidRPr="00C73B64" w:rsidRDefault="00F57E8F" w:rsidP="00C73B64">
            <w:pPr>
              <w:pStyle w:val="ListBullet1"/>
              <w:numPr>
                <w:ilvl w:val="0"/>
                <w:numId w:val="6"/>
              </w:numPr>
              <w:tabs>
                <w:tab w:val="clear" w:pos="1440"/>
              </w:tabs>
              <w:spacing w:after="60"/>
              <w:ind w:left="459" w:hanging="284"/>
              <w:rPr>
                <w:iCs/>
              </w:rPr>
            </w:pPr>
            <w:r>
              <w:rPr>
                <w:iCs/>
              </w:rPr>
              <w:t>Admin</w:t>
            </w:r>
            <w:r w:rsidR="00C73B64" w:rsidRPr="00C73B64">
              <w:rPr>
                <w:iCs/>
              </w:rPr>
              <w:t xml:space="preserve"> level</w:t>
            </w:r>
          </w:p>
          <w:p w14:paraId="147457DB" w14:textId="77777777" w:rsidR="00C73B64" w:rsidRPr="00C73B64" w:rsidRDefault="00C73B64" w:rsidP="00C73B64">
            <w:pPr>
              <w:pStyle w:val="ListBullet1"/>
              <w:numPr>
                <w:ilvl w:val="0"/>
                <w:numId w:val="6"/>
              </w:numPr>
              <w:tabs>
                <w:tab w:val="clear" w:pos="1440"/>
              </w:tabs>
              <w:spacing w:after="60"/>
              <w:ind w:left="459" w:hanging="284"/>
              <w:rPr>
                <w:iCs/>
              </w:rPr>
            </w:pPr>
            <w:r w:rsidRPr="00C73B64">
              <w:rPr>
                <w:iCs/>
              </w:rPr>
              <w:t>Supervisor level</w:t>
            </w:r>
          </w:p>
          <w:p w14:paraId="4E5B2175" w14:textId="77777777" w:rsidR="00C73B64" w:rsidRPr="00C73B64" w:rsidRDefault="00C73B64" w:rsidP="00C73B64">
            <w:pPr>
              <w:pStyle w:val="ListBullet1"/>
              <w:numPr>
                <w:ilvl w:val="0"/>
                <w:numId w:val="6"/>
              </w:numPr>
              <w:tabs>
                <w:tab w:val="clear" w:pos="1440"/>
              </w:tabs>
              <w:spacing w:after="60"/>
              <w:ind w:left="459" w:hanging="284"/>
              <w:rPr>
                <w:iCs/>
              </w:rPr>
            </w:pPr>
            <w:r w:rsidRPr="00C73B64">
              <w:rPr>
                <w:iCs/>
              </w:rPr>
              <w:t>Operator level</w:t>
            </w:r>
          </w:p>
        </w:tc>
      </w:tr>
      <w:tr w:rsidR="00C73B64" w:rsidRPr="00A1792B" w14:paraId="41F4308F" w14:textId="77777777" w:rsidTr="00CF1253">
        <w:trPr>
          <w:trHeight w:hRule="exact" w:val="611"/>
        </w:trPr>
        <w:tc>
          <w:tcPr>
            <w:tcW w:w="1016" w:type="dxa"/>
            <w:tcBorders>
              <w:top w:val="single" w:sz="4" w:space="0" w:color="000000"/>
              <w:left w:val="single" w:sz="4" w:space="0" w:color="000000"/>
              <w:bottom w:val="single" w:sz="4" w:space="0" w:color="000000"/>
              <w:right w:val="single" w:sz="4" w:space="0" w:color="000000"/>
            </w:tcBorders>
            <w:vAlign w:val="center"/>
          </w:tcPr>
          <w:p w14:paraId="64F834DC" w14:textId="77777777" w:rsidR="00C73B64" w:rsidRPr="00A1792B" w:rsidRDefault="00C73B64" w:rsidP="00C73B64">
            <w:pPr>
              <w:pStyle w:val="ListBullet1"/>
              <w:numPr>
                <w:ilvl w:val="0"/>
                <w:numId w:val="2"/>
              </w:numPr>
              <w:tabs>
                <w:tab w:val="clear" w:pos="1440"/>
              </w:tabs>
              <w:spacing w:after="60"/>
              <w:ind w:left="360"/>
              <w:jc w:val="center"/>
              <w:rPr>
                <w:iCs/>
              </w:rPr>
            </w:pPr>
          </w:p>
        </w:tc>
        <w:tc>
          <w:tcPr>
            <w:tcW w:w="3487" w:type="dxa"/>
            <w:tcBorders>
              <w:top w:val="single" w:sz="4" w:space="0" w:color="000000"/>
              <w:left w:val="single" w:sz="4" w:space="0" w:color="000000"/>
              <w:bottom w:val="single" w:sz="4" w:space="0" w:color="000000"/>
              <w:right w:val="single" w:sz="4" w:space="0" w:color="000000"/>
            </w:tcBorders>
            <w:vAlign w:val="center"/>
          </w:tcPr>
          <w:p w14:paraId="2110D7A1" w14:textId="77777777" w:rsidR="00C73B64" w:rsidRPr="008772EE" w:rsidRDefault="00C73B64" w:rsidP="00CF1253">
            <w:pPr>
              <w:pStyle w:val="ListBullet1"/>
              <w:numPr>
                <w:ilvl w:val="0"/>
                <w:numId w:val="0"/>
              </w:numPr>
              <w:spacing w:after="60"/>
            </w:pPr>
            <w:r w:rsidRPr="008772EE">
              <w:t>Frequency of data collection</w:t>
            </w:r>
          </w:p>
        </w:tc>
        <w:tc>
          <w:tcPr>
            <w:tcW w:w="4068" w:type="dxa"/>
            <w:tcBorders>
              <w:top w:val="single" w:sz="4" w:space="0" w:color="000000"/>
              <w:left w:val="single" w:sz="4" w:space="0" w:color="000000"/>
              <w:bottom w:val="single" w:sz="4" w:space="0" w:color="000000"/>
              <w:right w:val="single" w:sz="4" w:space="0" w:color="000000"/>
            </w:tcBorders>
            <w:vAlign w:val="center"/>
          </w:tcPr>
          <w:p w14:paraId="1E2D110F" w14:textId="77777777" w:rsidR="00C73B64" w:rsidRPr="00C73B64" w:rsidRDefault="00C73B64" w:rsidP="00C73B64">
            <w:pPr>
              <w:pStyle w:val="ListBullet1"/>
              <w:numPr>
                <w:ilvl w:val="0"/>
                <w:numId w:val="6"/>
              </w:numPr>
              <w:tabs>
                <w:tab w:val="clear" w:pos="1440"/>
              </w:tabs>
              <w:spacing w:after="60"/>
              <w:ind w:left="459" w:hanging="284"/>
              <w:rPr>
                <w:iCs/>
              </w:rPr>
            </w:pPr>
            <w:r w:rsidRPr="00C73B64">
              <w:rPr>
                <w:iCs/>
              </w:rPr>
              <w:t xml:space="preserve">Every sterilization cycle </w:t>
            </w:r>
          </w:p>
        </w:tc>
      </w:tr>
      <w:tr w:rsidR="00C73B64" w:rsidRPr="00A1792B" w14:paraId="5C995462" w14:textId="77777777" w:rsidTr="00CF1253">
        <w:trPr>
          <w:trHeight w:hRule="exact" w:val="658"/>
        </w:trPr>
        <w:tc>
          <w:tcPr>
            <w:tcW w:w="1016" w:type="dxa"/>
            <w:tcBorders>
              <w:top w:val="single" w:sz="4" w:space="0" w:color="000000"/>
              <w:left w:val="single" w:sz="4" w:space="0" w:color="000000"/>
              <w:bottom w:val="single" w:sz="4" w:space="0" w:color="000000"/>
              <w:right w:val="single" w:sz="4" w:space="0" w:color="000000"/>
            </w:tcBorders>
            <w:vAlign w:val="center"/>
          </w:tcPr>
          <w:p w14:paraId="4FF7BC0F" w14:textId="77777777" w:rsidR="00C73B64" w:rsidRPr="00A1792B" w:rsidRDefault="00C73B64" w:rsidP="00C73B64">
            <w:pPr>
              <w:pStyle w:val="ListBullet1"/>
              <w:numPr>
                <w:ilvl w:val="0"/>
                <w:numId w:val="2"/>
              </w:numPr>
              <w:tabs>
                <w:tab w:val="clear" w:pos="1440"/>
              </w:tabs>
              <w:spacing w:after="60"/>
              <w:ind w:left="360"/>
              <w:jc w:val="center"/>
              <w:rPr>
                <w:iCs/>
              </w:rPr>
            </w:pPr>
          </w:p>
        </w:tc>
        <w:tc>
          <w:tcPr>
            <w:tcW w:w="3487" w:type="dxa"/>
            <w:tcBorders>
              <w:top w:val="single" w:sz="4" w:space="0" w:color="000000"/>
              <w:left w:val="single" w:sz="4" w:space="0" w:color="000000"/>
              <w:bottom w:val="single" w:sz="4" w:space="0" w:color="000000"/>
              <w:right w:val="single" w:sz="4" w:space="0" w:color="000000"/>
            </w:tcBorders>
            <w:vAlign w:val="center"/>
          </w:tcPr>
          <w:p w14:paraId="6DF66AAE" w14:textId="77777777" w:rsidR="00C73B64" w:rsidRPr="008772EE" w:rsidRDefault="00C73B64" w:rsidP="00CF1253">
            <w:pPr>
              <w:pStyle w:val="ListBullet1"/>
              <w:numPr>
                <w:ilvl w:val="0"/>
                <w:numId w:val="0"/>
              </w:numPr>
              <w:spacing w:after="60"/>
            </w:pPr>
            <w:r w:rsidRPr="008772EE">
              <w:t>Mode of data collection</w:t>
            </w:r>
          </w:p>
          <w:p w14:paraId="2167903F" w14:textId="77777777" w:rsidR="00C73B64" w:rsidRPr="008772EE" w:rsidRDefault="00C73B64" w:rsidP="00CF1253">
            <w:pPr>
              <w:pStyle w:val="ListBullet1"/>
              <w:numPr>
                <w:ilvl w:val="0"/>
                <w:numId w:val="0"/>
              </w:numPr>
              <w:spacing w:after="60"/>
            </w:pPr>
            <w:r w:rsidRPr="008772EE">
              <w:t>[Hard copy/soft copy]</w:t>
            </w:r>
          </w:p>
        </w:tc>
        <w:tc>
          <w:tcPr>
            <w:tcW w:w="4068" w:type="dxa"/>
            <w:tcBorders>
              <w:top w:val="single" w:sz="4" w:space="0" w:color="000000"/>
              <w:left w:val="single" w:sz="4" w:space="0" w:color="000000"/>
              <w:bottom w:val="single" w:sz="4" w:space="0" w:color="000000"/>
              <w:right w:val="single" w:sz="4" w:space="0" w:color="000000"/>
            </w:tcBorders>
            <w:vAlign w:val="center"/>
          </w:tcPr>
          <w:p w14:paraId="1D157E41" w14:textId="77777777" w:rsidR="00C73B64" w:rsidRPr="00C73B64" w:rsidRDefault="00C73B64" w:rsidP="00C73B64">
            <w:pPr>
              <w:pStyle w:val="ListBullet1"/>
              <w:numPr>
                <w:ilvl w:val="0"/>
                <w:numId w:val="6"/>
              </w:numPr>
              <w:tabs>
                <w:tab w:val="clear" w:pos="1440"/>
              </w:tabs>
              <w:spacing w:after="60"/>
              <w:ind w:left="459" w:hanging="284"/>
              <w:rPr>
                <w:iCs/>
              </w:rPr>
            </w:pPr>
            <w:r w:rsidRPr="00C73B64">
              <w:rPr>
                <w:iCs/>
              </w:rPr>
              <w:t xml:space="preserve"> Hard copy/soft copy required</w:t>
            </w:r>
          </w:p>
        </w:tc>
      </w:tr>
      <w:tr w:rsidR="00C73B64" w:rsidRPr="00A1792B" w14:paraId="149D8642" w14:textId="77777777" w:rsidTr="00CF1253">
        <w:trPr>
          <w:trHeight w:hRule="exact" w:val="611"/>
        </w:trPr>
        <w:tc>
          <w:tcPr>
            <w:tcW w:w="1016" w:type="dxa"/>
            <w:tcBorders>
              <w:top w:val="single" w:sz="4" w:space="0" w:color="000000"/>
              <w:left w:val="single" w:sz="4" w:space="0" w:color="000000"/>
              <w:bottom w:val="single" w:sz="4" w:space="0" w:color="000000"/>
              <w:right w:val="single" w:sz="4" w:space="0" w:color="000000"/>
            </w:tcBorders>
            <w:vAlign w:val="center"/>
          </w:tcPr>
          <w:p w14:paraId="01472C77" w14:textId="77777777" w:rsidR="00C73B64" w:rsidRPr="00A1792B" w:rsidRDefault="00C73B64" w:rsidP="00C73B64">
            <w:pPr>
              <w:pStyle w:val="ListBullet1"/>
              <w:numPr>
                <w:ilvl w:val="0"/>
                <w:numId w:val="2"/>
              </w:numPr>
              <w:tabs>
                <w:tab w:val="clear" w:pos="1440"/>
              </w:tabs>
              <w:spacing w:after="60"/>
              <w:ind w:left="360"/>
              <w:jc w:val="center"/>
              <w:rPr>
                <w:iCs/>
              </w:rPr>
            </w:pPr>
          </w:p>
        </w:tc>
        <w:tc>
          <w:tcPr>
            <w:tcW w:w="3487" w:type="dxa"/>
            <w:tcBorders>
              <w:top w:val="single" w:sz="4" w:space="0" w:color="000000"/>
              <w:left w:val="single" w:sz="4" w:space="0" w:color="000000"/>
              <w:bottom w:val="single" w:sz="4" w:space="0" w:color="000000"/>
              <w:right w:val="single" w:sz="4" w:space="0" w:color="000000"/>
            </w:tcBorders>
            <w:vAlign w:val="center"/>
          </w:tcPr>
          <w:p w14:paraId="2281842F" w14:textId="77777777" w:rsidR="00C73B64" w:rsidRPr="008772EE" w:rsidRDefault="00C73B64" w:rsidP="00CF1253">
            <w:pPr>
              <w:pStyle w:val="ListBullet1"/>
              <w:numPr>
                <w:ilvl w:val="0"/>
                <w:numId w:val="0"/>
              </w:numPr>
              <w:spacing w:after="60"/>
            </w:pPr>
            <w:r w:rsidRPr="008772EE">
              <w:t xml:space="preserve">Data retention time </w:t>
            </w:r>
          </w:p>
        </w:tc>
        <w:tc>
          <w:tcPr>
            <w:tcW w:w="4068" w:type="dxa"/>
            <w:tcBorders>
              <w:top w:val="single" w:sz="4" w:space="0" w:color="000000"/>
              <w:left w:val="single" w:sz="4" w:space="0" w:color="000000"/>
              <w:bottom w:val="single" w:sz="4" w:space="0" w:color="000000"/>
              <w:right w:val="single" w:sz="4" w:space="0" w:color="000000"/>
            </w:tcBorders>
            <w:vAlign w:val="center"/>
          </w:tcPr>
          <w:p w14:paraId="5DB8C655" w14:textId="77777777" w:rsidR="00C73B64" w:rsidRPr="00C73B64" w:rsidRDefault="00C73B64" w:rsidP="00C73B64">
            <w:pPr>
              <w:pStyle w:val="ListBullet1"/>
              <w:numPr>
                <w:ilvl w:val="0"/>
                <w:numId w:val="6"/>
              </w:numPr>
              <w:tabs>
                <w:tab w:val="clear" w:pos="1440"/>
              </w:tabs>
              <w:spacing w:after="60"/>
              <w:ind w:left="459" w:hanging="284"/>
              <w:rPr>
                <w:iCs/>
              </w:rPr>
            </w:pPr>
            <w:r w:rsidRPr="00C73B64">
              <w:rPr>
                <w:iCs/>
              </w:rPr>
              <w:t>Required</w:t>
            </w:r>
          </w:p>
        </w:tc>
      </w:tr>
      <w:tr w:rsidR="00C73B64" w:rsidRPr="00A1792B" w14:paraId="4E91A7C0" w14:textId="77777777" w:rsidTr="00CF1253">
        <w:trPr>
          <w:trHeight w:hRule="exact" w:val="909"/>
        </w:trPr>
        <w:tc>
          <w:tcPr>
            <w:tcW w:w="1016" w:type="dxa"/>
            <w:tcBorders>
              <w:top w:val="single" w:sz="4" w:space="0" w:color="000000"/>
              <w:left w:val="single" w:sz="4" w:space="0" w:color="000000"/>
              <w:bottom w:val="single" w:sz="4" w:space="0" w:color="000000"/>
              <w:right w:val="single" w:sz="4" w:space="0" w:color="000000"/>
            </w:tcBorders>
            <w:vAlign w:val="center"/>
          </w:tcPr>
          <w:p w14:paraId="7A3445D3" w14:textId="77777777" w:rsidR="00C73B64" w:rsidRPr="00A1792B" w:rsidRDefault="00C73B64" w:rsidP="00C73B64">
            <w:pPr>
              <w:pStyle w:val="ListBullet1"/>
              <w:numPr>
                <w:ilvl w:val="0"/>
                <w:numId w:val="2"/>
              </w:numPr>
              <w:tabs>
                <w:tab w:val="clear" w:pos="1440"/>
              </w:tabs>
              <w:spacing w:after="60"/>
              <w:ind w:left="360"/>
              <w:jc w:val="center"/>
              <w:rPr>
                <w:iCs/>
              </w:rPr>
            </w:pPr>
          </w:p>
        </w:tc>
        <w:tc>
          <w:tcPr>
            <w:tcW w:w="3487" w:type="dxa"/>
            <w:tcBorders>
              <w:top w:val="single" w:sz="4" w:space="0" w:color="000000"/>
              <w:left w:val="single" w:sz="4" w:space="0" w:color="000000"/>
              <w:bottom w:val="single" w:sz="4" w:space="0" w:color="000000"/>
              <w:right w:val="single" w:sz="4" w:space="0" w:color="000000"/>
            </w:tcBorders>
            <w:vAlign w:val="center"/>
          </w:tcPr>
          <w:p w14:paraId="4267A42B" w14:textId="77777777" w:rsidR="00C73B64" w:rsidRPr="008772EE" w:rsidRDefault="00C73B64" w:rsidP="00CF1253">
            <w:pPr>
              <w:pStyle w:val="ListBullet1"/>
              <w:numPr>
                <w:ilvl w:val="0"/>
                <w:numId w:val="0"/>
              </w:numPr>
              <w:spacing w:after="60"/>
            </w:pPr>
            <w:r w:rsidRPr="008772EE">
              <w:t xml:space="preserve">Interface with other </w:t>
            </w:r>
            <w:proofErr w:type="gramStart"/>
            <w:r w:rsidRPr="008772EE">
              <w:t>equipment’s[</w:t>
            </w:r>
            <w:proofErr w:type="gramEnd"/>
            <w:r w:rsidRPr="008772EE">
              <w:t>communication port/modem connections]</w:t>
            </w:r>
          </w:p>
        </w:tc>
        <w:tc>
          <w:tcPr>
            <w:tcW w:w="4068" w:type="dxa"/>
            <w:tcBorders>
              <w:top w:val="single" w:sz="4" w:space="0" w:color="000000"/>
              <w:left w:val="single" w:sz="4" w:space="0" w:color="000000"/>
              <w:bottom w:val="single" w:sz="4" w:space="0" w:color="000000"/>
              <w:right w:val="single" w:sz="4" w:space="0" w:color="000000"/>
            </w:tcBorders>
            <w:vAlign w:val="center"/>
          </w:tcPr>
          <w:p w14:paraId="1D11CA7C" w14:textId="77777777" w:rsidR="00C73B64" w:rsidRPr="00C73B64" w:rsidRDefault="00C73B64" w:rsidP="00C73B64">
            <w:pPr>
              <w:pStyle w:val="ListBullet1"/>
              <w:numPr>
                <w:ilvl w:val="0"/>
                <w:numId w:val="6"/>
              </w:numPr>
              <w:tabs>
                <w:tab w:val="clear" w:pos="1440"/>
              </w:tabs>
              <w:spacing w:after="60"/>
              <w:ind w:left="459" w:hanging="284"/>
              <w:rPr>
                <w:iCs/>
              </w:rPr>
            </w:pPr>
            <w:r w:rsidRPr="00C73B64">
              <w:rPr>
                <w:iCs/>
              </w:rPr>
              <w:t>PC &amp; printer</w:t>
            </w:r>
          </w:p>
        </w:tc>
      </w:tr>
      <w:tr w:rsidR="00C73B64" w:rsidRPr="00A1792B" w14:paraId="0F5D4F86" w14:textId="77777777" w:rsidTr="00CF1253">
        <w:trPr>
          <w:trHeight w:hRule="exact" w:val="611"/>
        </w:trPr>
        <w:tc>
          <w:tcPr>
            <w:tcW w:w="1016" w:type="dxa"/>
            <w:tcBorders>
              <w:top w:val="single" w:sz="4" w:space="0" w:color="000000"/>
              <w:left w:val="single" w:sz="4" w:space="0" w:color="000000"/>
              <w:bottom w:val="single" w:sz="4" w:space="0" w:color="000000"/>
              <w:right w:val="single" w:sz="4" w:space="0" w:color="000000"/>
            </w:tcBorders>
            <w:vAlign w:val="center"/>
          </w:tcPr>
          <w:p w14:paraId="44DD4D23" w14:textId="77777777" w:rsidR="00C73B64" w:rsidRPr="00A1792B" w:rsidRDefault="00C73B64" w:rsidP="00C73B64">
            <w:pPr>
              <w:pStyle w:val="ListBullet1"/>
              <w:numPr>
                <w:ilvl w:val="0"/>
                <w:numId w:val="2"/>
              </w:numPr>
              <w:tabs>
                <w:tab w:val="clear" w:pos="1440"/>
              </w:tabs>
              <w:spacing w:after="60"/>
              <w:ind w:left="360"/>
              <w:jc w:val="center"/>
              <w:rPr>
                <w:iCs/>
              </w:rPr>
            </w:pPr>
          </w:p>
        </w:tc>
        <w:tc>
          <w:tcPr>
            <w:tcW w:w="3487" w:type="dxa"/>
            <w:tcBorders>
              <w:top w:val="single" w:sz="4" w:space="0" w:color="000000"/>
              <w:left w:val="single" w:sz="4" w:space="0" w:color="000000"/>
              <w:bottom w:val="single" w:sz="4" w:space="0" w:color="000000"/>
              <w:right w:val="single" w:sz="4" w:space="0" w:color="000000"/>
            </w:tcBorders>
            <w:vAlign w:val="center"/>
          </w:tcPr>
          <w:p w14:paraId="78E51021" w14:textId="77777777" w:rsidR="00C73B64" w:rsidRPr="008772EE" w:rsidRDefault="00C73B64" w:rsidP="00CF1253">
            <w:pPr>
              <w:pStyle w:val="ListBullet1"/>
              <w:numPr>
                <w:ilvl w:val="0"/>
                <w:numId w:val="0"/>
              </w:numPr>
              <w:spacing w:after="60"/>
            </w:pPr>
            <w:r w:rsidRPr="008772EE">
              <w:t>Software Version</w:t>
            </w:r>
          </w:p>
        </w:tc>
        <w:tc>
          <w:tcPr>
            <w:tcW w:w="4068" w:type="dxa"/>
            <w:tcBorders>
              <w:top w:val="single" w:sz="4" w:space="0" w:color="000000"/>
              <w:left w:val="single" w:sz="4" w:space="0" w:color="000000"/>
              <w:bottom w:val="single" w:sz="4" w:space="0" w:color="000000"/>
              <w:right w:val="single" w:sz="4" w:space="0" w:color="000000"/>
            </w:tcBorders>
            <w:vAlign w:val="center"/>
          </w:tcPr>
          <w:p w14:paraId="06A8A8B8" w14:textId="77777777" w:rsidR="00C73B64" w:rsidRPr="00C73B64" w:rsidRDefault="00C73B64" w:rsidP="00C73B64">
            <w:pPr>
              <w:pStyle w:val="ListBullet1"/>
              <w:numPr>
                <w:ilvl w:val="0"/>
                <w:numId w:val="6"/>
              </w:numPr>
              <w:tabs>
                <w:tab w:val="clear" w:pos="1440"/>
              </w:tabs>
              <w:spacing w:after="60"/>
              <w:ind w:left="459" w:hanging="284"/>
              <w:rPr>
                <w:iCs/>
              </w:rPr>
            </w:pPr>
            <w:r w:rsidRPr="00C73B64">
              <w:rPr>
                <w:iCs/>
              </w:rPr>
              <w:t>Vendor to specify</w:t>
            </w:r>
          </w:p>
        </w:tc>
      </w:tr>
      <w:tr w:rsidR="00C73B64" w:rsidRPr="00A1792B" w14:paraId="4351B38C" w14:textId="77777777" w:rsidTr="00CF1253">
        <w:trPr>
          <w:trHeight w:hRule="exact" w:val="748"/>
        </w:trPr>
        <w:tc>
          <w:tcPr>
            <w:tcW w:w="1016" w:type="dxa"/>
            <w:tcBorders>
              <w:top w:val="single" w:sz="4" w:space="0" w:color="000000"/>
              <w:left w:val="single" w:sz="4" w:space="0" w:color="000000"/>
              <w:bottom w:val="single" w:sz="4" w:space="0" w:color="000000"/>
              <w:right w:val="single" w:sz="4" w:space="0" w:color="000000"/>
            </w:tcBorders>
            <w:vAlign w:val="center"/>
          </w:tcPr>
          <w:p w14:paraId="09C06F65" w14:textId="77777777" w:rsidR="00C73B64" w:rsidRPr="00A1792B" w:rsidRDefault="00C73B64" w:rsidP="00C73B64">
            <w:pPr>
              <w:pStyle w:val="ListBullet1"/>
              <w:numPr>
                <w:ilvl w:val="0"/>
                <w:numId w:val="2"/>
              </w:numPr>
              <w:tabs>
                <w:tab w:val="clear" w:pos="1440"/>
              </w:tabs>
              <w:spacing w:after="60"/>
              <w:ind w:left="360"/>
              <w:jc w:val="center"/>
              <w:rPr>
                <w:iCs/>
              </w:rPr>
            </w:pPr>
          </w:p>
        </w:tc>
        <w:tc>
          <w:tcPr>
            <w:tcW w:w="3487" w:type="dxa"/>
            <w:tcBorders>
              <w:top w:val="single" w:sz="4" w:space="0" w:color="000000"/>
              <w:left w:val="single" w:sz="4" w:space="0" w:color="000000"/>
              <w:bottom w:val="single" w:sz="4" w:space="0" w:color="000000"/>
              <w:right w:val="single" w:sz="4" w:space="0" w:color="000000"/>
            </w:tcBorders>
            <w:vAlign w:val="center"/>
          </w:tcPr>
          <w:p w14:paraId="367E3382" w14:textId="77777777" w:rsidR="00C73B64" w:rsidRPr="008772EE" w:rsidRDefault="00C73B64" w:rsidP="00CF1253">
            <w:pPr>
              <w:pStyle w:val="ListBullet1"/>
              <w:numPr>
                <w:ilvl w:val="0"/>
                <w:numId w:val="0"/>
              </w:numPr>
              <w:spacing w:after="60"/>
            </w:pPr>
            <w:r w:rsidRPr="008772EE">
              <w:t xml:space="preserve">IT requirements </w:t>
            </w:r>
          </w:p>
        </w:tc>
        <w:tc>
          <w:tcPr>
            <w:tcW w:w="4068" w:type="dxa"/>
            <w:tcBorders>
              <w:top w:val="single" w:sz="4" w:space="0" w:color="000000"/>
              <w:left w:val="single" w:sz="4" w:space="0" w:color="000000"/>
              <w:bottom w:val="single" w:sz="4" w:space="0" w:color="000000"/>
              <w:right w:val="single" w:sz="4" w:space="0" w:color="000000"/>
            </w:tcBorders>
            <w:vAlign w:val="center"/>
          </w:tcPr>
          <w:p w14:paraId="228AD673" w14:textId="77777777" w:rsidR="00C73B64" w:rsidRPr="00C73B64" w:rsidRDefault="00C73B64" w:rsidP="00C73B64">
            <w:pPr>
              <w:pStyle w:val="ListBullet1"/>
              <w:numPr>
                <w:ilvl w:val="0"/>
                <w:numId w:val="6"/>
              </w:numPr>
              <w:tabs>
                <w:tab w:val="clear" w:pos="1440"/>
              </w:tabs>
              <w:spacing w:after="60"/>
              <w:ind w:left="459" w:hanging="284"/>
              <w:rPr>
                <w:iCs/>
              </w:rPr>
            </w:pPr>
            <w:r>
              <w:rPr>
                <w:iCs/>
              </w:rPr>
              <w:t xml:space="preserve">PC, LAN connection &amp; 21 CFR part 11 compliance software                    </w:t>
            </w:r>
          </w:p>
        </w:tc>
      </w:tr>
    </w:tbl>
    <w:p w14:paraId="471A2100" w14:textId="77777777" w:rsidR="00A96C5C" w:rsidRPr="00C82FFB" w:rsidRDefault="00A96C5C" w:rsidP="00A96C5C">
      <w:pPr>
        <w:pStyle w:val="ListParagraph"/>
        <w:spacing w:after="120"/>
        <w:ind w:left="1070"/>
        <w:rPr>
          <w:b/>
          <w:snapToGrid w:val="0"/>
          <w:sz w:val="24"/>
          <w:szCs w:val="24"/>
          <w:lang w:eastAsia="en-US"/>
        </w:rPr>
      </w:pPr>
    </w:p>
    <w:p w14:paraId="02F294E5" w14:textId="6288E77B" w:rsidR="009102E3" w:rsidRPr="009102E3" w:rsidRDefault="00AF543B" w:rsidP="009102E3">
      <w:pPr>
        <w:pStyle w:val="Heading1"/>
        <w:numPr>
          <w:ilvl w:val="0"/>
          <w:numId w:val="3"/>
        </w:numPr>
        <w:spacing w:before="0"/>
        <w:ind w:left="567" w:hanging="567"/>
        <w:rPr>
          <w:rFonts w:ascii="Times New Roman" w:hAnsi="Times New Roman" w:cs="Times New Roman"/>
          <w:color w:val="000000" w:themeColor="text1"/>
        </w:rPr>
      </w:pPr>
      <w:bookmarkStart w:id="6" w:name="_Toc535588356"/>
      <w:r w:rsidRPr="002012EC">
        <w:rPr>
          <w:rFonts w:ascii="Times New Roman" w:hAnsi="Times New Roman" w:cs="Times New Roman"/>
          <w:color w:val="000000" w:themeColor="text1"/>
        </w:rPr>
        <w:t xml:space="preserve">Utility </w:t>
      </w:r>
      <w:r>
        <w:rPr>
          <w:rFonts w:ascii="Times New Roman" w:hAnsi="Times New Roman" w:cs="Times New Roman"/>
          <w:color w:val="000000" w:themeColor="text1"/>
        </w:rPr>
        <w:t>Requirements</w:t>
      </w:r>
      <w:bookmarkEnd w:id="6"/>
    </w:p>
    <w:p w14:paraId="01BE1C2B" w14:textId="5D9D4762" w:rsidR="00B72256" w:rsidRDefault="00AF543B" w:rsidP="00954CAB">
      <w:pPr>
        <w:ind w:left="567"/>
        <w:jc w:val="both"/>
        <w:rPr>
          <w:sz w:val="24"/>
          <w:szCs w:val="24"/>
        </w:rPr>
      </w:pPr>
      <w:r w:rsidRPr="00001339">
        <w:rPr>
          <w:sz w:val="24"/>
          <w:szCs w:val="24"/>
        </w:rPr>
        <w:t>The following utilities sh</w:t>
      </w:r>
      <w:r>
        <w:rPr>
          <w:sz w:val="24"/>
          <w:szCs w:val="24"/>
        </w:rPr>
        <w:t xml:space="preserve">ould </w:t>
      </w:r>
      <w:r w:rsidRPr="00001339">
        <w:rPr>
          <w:sz w:val="24"/>
          <w:szCs w:val="24"/>
        </w:rPr>
        <w:t>be available at the facility and the same is required</w:t>
      </w:r>
      <w:r>
        <w:rPr>
          <w:sz w:val="24"/>
          <w:szCs w:val="24"/>
        </w:rPr>
        <w:t xml:space="preserve"> for the functioning of the </w:t>
      </w:r>
      <w:sdt>
        <w:sdtPr>
          <w:rPr>
            <w:sz w:val="24"/>
            <w:szCs w:val="24"/>
          </w:rPr>
          <w:id w:val="1846439452"/>
          <w:placeholder>
            <w:docPart w:val="04C6CB3C18F445B88D4BD27B59DBFBF2"/>
          </w:placeholder>
          <w:comboBox>
            <w:listItem w:value="Choose an item."/>
          </w:comboBox>
        </w:sdtPr>
        <w:sdtEndPr/>
        <w:sdtContent>
          <w:r w:rsidR="00C73B64">
            <w:rPr>
              <w:sz w:val="24"/>
              <w:szCs w:val="24"/>
            </w:rPr>
            <w:t>HPHV Steam Sterilizer</w:t>
          </w:r>
        </w:sdtContent>
      </w:sdt>
      <w:r w:rsidR="00B72256">
        <w:rPr>
          <w:sz w:val="24"/>
          <w:szCs w:val="24"/>
        </w:rPr>
        <w:t>.</w:t>
      </w:r>
    </w:p>
    <w:p w14:paraId="4E37F07A" w14:textId="75C87029" w:rsidR="00AF543B" w:rsidRPr="00001339" w:rsidRDefault="00AF543B" w:rsidP="00954CAB">
      <w:pPr>
        <w:ind w:left="567"/>
        <w:jc w:val="both"/>
        <w:rPr>
          <w:sz w:val="24"/>
          <w:szCs w:val="24"/>
        </w:rPr>
      </w:pPr>
    </w:p>
    <w:tbl>
      <w:tblPr>
        <w:tblW w:w="497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08"/>
        <w:gridCol w:w="5374"/>
      </w:tblGrid>
      <w:tr w:rsidR="00B72256" w:rsidRPr="000F1CD6" w14:paraId="19DCF5B3" w14:textId="77777777" w:rsidTr="00CF1253">
        <w:trPr>
          <w:trHeight w:val="419"/>
          <w:jc w:val="center"/>
        </w:trPr>
        <w:tc>
          <w:tcPr>
            <w:tcW w:w="2253" w:type="pct"/>
            <w:tcBorders>
              <w:top w:val="single" w:sz="4" w:space="0" w:color="auto"/>
              <w:left w:val="single" w:sz="4" w:space="0" w:color="auto"/>
              <w:bottom w:val="single" w:sz="4" w:space="0" w:color="auto"/>
              <w:right w:val="single" w:sz="4" w:space="0" w:color="auto"/>
            </w:tcBorders>
            <w:vAlign w:val="center"/>
          </w:tcPr>
          <w:p w14:paraId="67FBFC19" w14:textId="5615C4A3" w:rsidR="00B72256" w:rsidRPr="00B72256" w:rsidRDefault="00B72256" w:rsidP="00CF1253">
            <w:pPr>
              <w:jc w:val="center"/>
              <w:rPr>
                <w:b/>
                <w:color w:val="000000" w:themeColor="text1"/>
                <w:sz w:val="24"/>
                <w:szCs w:val="24"/>
              </w:rPr>
            </w:pPr>
            <w:r w:rsidRPr="00B72256">
              <w:rPr>
                <w:b/>
                <w:color w:val="000000" w:themeColor="text1"/>
                <w:sz w:val="24"/>
                <w:szCs w:val="24"/>
              </w:rPr>
              <w:t>Utility</w:t>
            </w:r>
          </w:p>
        </w:tc>
        <w:tc>
          <w:tcPr>
            <w:tcW w:w="2747" w:type="pct"/>
            <w:tcBorders>
              <w:top w:val="single" w:sz="4" w:space="0" w:color="auto"/>
              <w:left w:val="single" w:sz="4" w:space="0" w:color="auto"/>
              <w:bottom w:val="single" w:sz="4" w:space="0" w:color="auto"/>
              <w:right w:val="single" w:sz="4" w:space="0" w:color="auto"/>
            </w:tcBorders>
            <w:vAlign w:val="center"/>
          </w:tcPr>
          <w:p w14:paraId="49032CDD" w14:textId="77777777" w:rsidR="00B72256" w:rsidRPr="00B72256" w:rsidRDefault="00B72256" w:rsidP="00CF1253">
            <w:pPr>
              <w:jc w:val="center"/>
              <w:rPr>
                <w:b/>
                <w:color w:val="000000" w:themeColor="text1"/>
                <w:sz w:val="24"/>
                <w:szCs w:val="24"/>
              </w:rPr>
            </w:pPr>
            <w:r w:rsidRPr="00B72256">
              <w:rPr>
                <w:b/>
                <w:color w:val="000000" w:themeColor="text1"/>
                <w:sz w:val="24"/>
                <w:szCs w:val="24"/>
              </w:rPr>
              <w:t>Requirements</w:t>
            </w:r>
          </w:p>
        </w:tc>
      </w:tr>
      <w:tr w:rsidR="00B72256" w:rsidRPr="003A7148" w14:paraId="1054F3AB" w14:textId="77777777" w:rsidTr="00CF1253">
        <w:trPr>
          <w:trHeight w:val="618"/>
          <w:jc w:val="center"/>
        </w:trPr>
        <w:tc>
          <w:tcPr>
            <w:tcW w:w="2253" w:type="pct"/>
            <w:tcBorders>
              <w:top w:val="single" w:sz="4" w:space="0" w:color="auto"/>
              <w:left w:val="single" w:sz="4" w:space="0" w:color="auto"/>
              <w:bottom w:val="single" w:sz="4" w:space="0" w:color="auto"/>
              <w:right w:val="single" w:sz="4" w:space="0" w:color="auto"/>
            </w:tcBorders>
            <w:vAlign w:val="center"/>
          </w:tcPr>
          <w:p w14:paraId="143289B5" w14:textId="5AC2D104" w:rsidR="00B72256" w:rsidRPr="00CF1253" w:rsidRDefault="00B72256" w:rsidP="00CF1253">
            <w:pPr>
              <w:jc w:val="center"/>
              <w:rPr>
                <w:color w:val="000000" w:themeColor="text1"/>
                <w:sz w:val="24"/>
                <w:szCs w:val="24"/>
              </w:rPr>
            </w:pPr>
            <w:r w:rsidRPr="00CF1253">
              <w:rPr>
                <w:color w:val="000000" w:themeColor="text1"/>
                <w:sz w:val="24"/>
                <w:szCs w:val="24"/>
              </w:rPr>
              <w:t>Power requirements</w:t>
            </w:r>
          </w:p>
        </w:tc>
        <w:tc>
          <w:tcPr>
            <w:tcW w:w="2747" w:type="pct"/>
            <w:tcBorders>
              <w:top w:val="single" w:sz="4" w:space="0" w:color="auto"/>
              <w:left w:val="single" w:sz="4" w:space="0" w:color="auto"/>
              <w:bottom w:val="single" w:sz="4" w:space="0" w:color="auto"/>
              <w:right w:val="single" w:sz="4" w:space="0" w:color="auto"/>
            </w:tcBorders>
            <w:vAlign w:val="center"/>
          </w:tcPr>
          <w:p w14:paraId="43222792" w14:textId="285BF23E" w:rsidR="00B72256" w:rsidRPr="00CF1253" w:rsidRDefault="00B72256" w:rsidP="00CF1253">
            <w:pPr>
              <w:jc w:val="center"/>
              <w:rPr>
                <w:color w:val="000000" w:themeColor="text1"/>
                <w:sz w:val="24"/>
                <w:szCs w:val="24"/>
              </w:rPr>
            </w:pPr>
            <w:r w:rsidRPr="00CF1253">
              <w:rPr>
                <w:color w:val="000000" w:themeColor="text1"/>
                <w:sz w:val="24"/>
                <w:szCs w:val="24"/>
              </w:rPr>
              <w:t>400-</w:t>
            </w:r>
            <w:proofErr w:type="gramStart"/>
            <w:r w:rsidRPr="00CF1253">
              <w:rPr>
                <w:color w:val="000000" w:themeColor="text1"/>
                <w:sz w:val="24"/>
                <w:szCs w:val="24"/>
              </w:rPr>
              <w:t>440±10</w:t>
            </w:r>
            <w:proofErr w:type="gramEnd"/>
            <w:r w:rsidRPr="00CF1253">
              <w:rPr>
                <w:color w:val="000000" w:themeColor="text1"/>
                <w:sz w:val="24"/>
                <w:szCs w:val="24"/>
              </w:rPr>
              <w:t xml:space="preserve">% V, 3 phase, </w:t>
            </w:r>
            <w:proofErr w:type="gramStart"/>
            <w:r w:rsidRPr="00CF1253">
              <w:rPr>
                <w:color w:val="000000" w:themeColor="text1"/>
                <w:sz w:val="24"/>
                <w:szCs w:val="24"/>
              </w:rPr>
              <w:t>50±5</w:t>
            </w:r>
            <w:proofErr w:type="gramEnd"/>
            <w:r w:rsidRPr="00CF1253">
              <w:rPr>
                <w:color w:val="000000" w:themeColor="text1"/>
                <w:sz w:val="24"/>
                <w:szCs w:val="24"/>
              </w:rPr>
              <w:t>% Hz</w:t>
            </w:r>
          </w:p>
        </w:tc>
      </w:tr>
      <w:tr w:rsidR="007E3B01" w:rsidRPr="003A7148" w14:paraId="655E23E1" w14:textId="77777777" w:rsidTr="00CF1253">
        <w:trPr>
          <w:trHeight w:val="618"/>
          <w:jc w:val="center"/>
        </w:trPr>
        <w:tc>
          <w:tcPr>
            <w:tcW w:w="2253" w:type="pct"/>
            <w:tcBorders>
              <w:top w:val="single" w:sz="4" w:space="0" w:color="auto"/>
              <w:left w:val="single" w:sz="4" w:space="0" w:color="auto"/>
              <w:bottom w:val="single" w:sz="4" w:space="0" w:color="auto"/>
              <w:right w:val="single" w:sz="4" w:space="0" w:color="auto"/>
            </w:tcBorders>
            <w:vAlign w:val="center"/>
          </w:tcPr>
          <w:p w14:paraId="568EA3A3" w14:textId="4C72C1BB" w:rsidR="007E3B01" w:rsidRPr="00B72256" w:rsidRDefault="007E3B01">
            <w:pPr>
              <w:jc w:val="center"/>
              <w:rPr>
                <w:color w:val="000000" w:themeColor="text1"/>
                <w:sz w:val="24"/>
                <w:szCs w:val="24"/>
              </w:rPr>
            </w:pPr>
            <w:r>
              <w:rPr>
                <w:color w:val="000000" w:themeColor="text1"/>
                <w:sz w:val="24"/>
                <w:szCs w:val="24"/>
              </w:rPr>
              <w:t>UPS Requirement</w:t>
            </w:r>
          </w:p>
        </w:tc>
        <w:tc>
          <w:tcPr>
            <w:tcW w:w="2747" w:type="pct"/>
            <w:tcBorders>
              <w:top w:val="single" w:sz="4" w:space="0" w:color="auto"/>
              <w:left w:val="single" w:sz="4" w:space="0" w:color="auto"/>
              <w:bottom w:val="single" w:sz="4" w:space="0" w:color="auto"/>
              <w:right w:val="single" w:sz="4" w:space="0" w:color="auto"/>
            </w:tcBorders>
            <w:vAlign w:val="center"/>
          </w:tcPr>
          <w:p w14:paraId="3928980E" w14:textId="04D90979" w:rsidR="007E3B01" w:rsidRPr="00B72256" w:rsidRDefault="007E3B01">
            <w:pPr>
              <w:jc w:val="center"/>
              <w:rPr>
                <w:color w:val="000000" w:themeColor="text1"/>
                <w:sz w:val="24"/>
                <w:szCs w:val="24"/>
              </w:rPr>
            </w:pPr>
            <w:r>
              <w:rPr>
                <w:color w:val="000000" w:themeColor="text1"/>
                <w:sz w:val="24"/>
                <w:szCs w:val="24"/>
              </w:rPr>
              <w:t>UPS power backup is required in case of any power failure</w:t>
            </w:r>
          </w:p>
        </w:tc>
      </w:tr>
      <w:tr w:rsidR="00B72256" w:rsidRPr="003A7148" w14:paraId="265C4E4A" w14:textId="77777777" w:rsidTr="00CF1253">
        <w:trPr>
          <w:trHeight w:val="618"/>
          <w:jc w:val="center"/>
        </w:trPr>
        <w:tc>
          <w:tcPr>
            <w:tcW w:w="2253" w:type="pct"/>
            <w:tcBorders>
              <w:top w:val="single" w:sz="4" w:space="0" w:color="auto"/>
              <w:left w:val="single" w:sz="4" w:space="0" w:color="auto"/>
              <w:bottom w:val="single" w:sz="4" w:space="0" w:color="auto"/>
              <w:right w:val="single" w:sz="4" w:space="0" w:color="auto"/>
            </w:tcBorders>
            <w:vAlign w:val="center"/>
          </w:tcPr>
          <w:p w14:paraId="2614A29E" w14:textId="77777777" w:rsidR="00B72256" w:rsidRPr="00CF1253" w:rsidRDefault="00B72256" w:rsidP="00CF1253">
            <w:pPr>
              <w:jc w:val="center"/>
              <w:rPr>
                <w:color w:val="000000" w:themeColor="text1"/>
                <w:sz w:val="24"/>
                <w:szCs w:val="24"/>
              </w:rPr>
            </w:pPr>
            <w:r w:rsidRPr="00CF1253">
              <w:rPr>
                <w:color w:val="000000" w:themeColor="text1"/>
                <w:sz w:val="24"/>
                <w:szCs w:val="24"/>
              </w:rPr>
              <w:t>Water &amp; steam supply</w:t>
            </w:r>
          </w:p>
        </w:tc>
        <w:tc>
          <w:tcPr>
            <w:tcW w:w="2747" w:type="pct"/>
            <w:tcBorders>
              <w:top w:val="single" w:sz="4" w:space="0" w:color="auto"/>
              <w:left w:val="single" w:sz="4" w:space="0" w:color="auto"/>
              <w:bottom w:val="single" w:sz="4" w:space="0" w:color="auto"/>
              <w:right w:val="single" w:sz="4" w:space="0" w:color="auto"/>
            </w:tcBorders>
            <w:vAlign w:val="center"/>
          </w:tcPr>
          <w:p w14:paraId="5EBA264D" w14:textId="4D8A5224" w:rsidR="00B72256" w:rsidRPr="00CF1253" w:rsidRDefault="00B72256" w:rsidP="00CF1253">
            <w:pPr>
              <w:jc w:val="center"/>
              <w:rPr>
                <w:color w:val="000000" w:themeColor="text1"/>
                <w:sz w:val="24"/>
                <w:szCs w:val="24"/>
              </w:rPr>
            </w:pPr>
            <w:r w:rsidRPr="00CF1253">
              <w:rPr>
                <w:color w:val="000000" w:themeColor="text1"/>
                <w:sz w:val="24"/>
                <w:szCs w:val="24"/>
              </w:rPr>
              <w:t>P</w:t>
            </w:r>
            <w:r w:rsidR="003347B0">
              <w:rPr>
                <w:color w:val="000000" w:themeColor="text1"/>
                <w:sz w:val="24"/>
                <w:szCs w:val="24"/>
              </w:rPr>
              <w:t>urified water</w:t>
            </w:r>
            <w:r w:rsidR="007E3B01">
              <w:rPr>
                <w:color w:val="000000" w:themeColor="text1"/>
                <w:sz w:val="24"/>
                <w:szCs w:val="24"/>
              </w:rPr>
              <w:t>, Cooling water</w:t>
            </w:r>
            <w:r w:rsidRPr="00CF1253">
              <w:rPr>
                <w:color w:val="000000" w:themeColor="text1"/>
                <w:sz w:val="24"/>
                <w:szCs w:val="24"/>
              </w:rPr>
              <w:t xml:space="preserve"> and </w:t>
            </w:r>
            <w:r w:rsidR="007E3B01">
              <w:rPr>
                <w:color w:val="000000" w:themeColor="text1"/>
                <w:sz w:val="24"/>
                <w:szCs w:val="24"/>
              </w:rPr>
              <w:t>Pure</w:t>
            </w:r>
            <w:r w:rsidRPr="00CF1253">
              <w:rPr>
                <w:color w:val="000000" w:themeColor="text1"/>
                <w:sz w:val="24"/>
                <w:szCs w:val="24"/>
              </w:rPr>
              <w:t xml:space="preserve"> steam supply required.</w:t>
            </w:r>
          </w:p>
        </w:tc>
      </w:tr>
      <w:tr w:rsidR="00B72256" w:rsidRPr="003A7148" w14:paraId="38B10AFC" w14:textId="77777777" w:rsidTr="00CF1253">
        <w:trPr>
          <w:trHeight w:val="660"/>
          <w:jc w:val="center"/>
        </w:trPr>
        <w:tc>
          <w:tcPr>
            <w:tcW w:w="2253" w:type="pct"/>
            <w:tcBorders>
              <w:top w:val="single" w:sz="4" w:space="0" w:color="auto"/>
              <w:left w:val="single" w:sz="4" w:space="0" w:color="auto"/>
              <w:bottom w:val="single" w:sz="4" w:space="0" w:color="auto"/>
              <w:right w:val="single" w:sz="4" w:space="0" w:color="auto"/>
            </w:tcBorders>
            <w:vAlign w:val="center"/>
          </w:tcPr>
          <w:p w14:paraId="3E34248E" w14:textId="77777777" w:rsidR="00B72256" w:rsidRPr="00CF1253" w:rsidRDefault="00B72256" w:rsidP="00CF1253">
            <w:pPr>
              <w:jc w:val="center"/>
              <w:rPr>
                <w:color w:val="000000" w:themeColor="text1"/>
                <w:sz w:val="24"/>
                <w:szCs w:val="24"/>
              </w:rPr>
            </w:pPr>
            <w:r w:rsidRPr="00CF1253">
              <w:rPr>
                <w:color w:val="000000" w:themeColor="text1"/>
                <w:sz w:val="24"/>
                <w:szCs w:val="24"/>
              </w:rPr>
              <w:t>Compressed air requirement.</w:t>
            </w:r>
          </w:p>
        </w:tc>
        <w:tc>
          <w:tcPr>
            <w:tcW w:w="2747" w:type="pct"/>
            <w:tcBorders>
              <w:top w:val="single" w:sz="4" w:space="0" w:color="auto"/>
              <w:left w:val="single" w:sz="4" w:space="0" w:color="auto"/>
              <w:bottom w:val="single" w:sz="4" w:space="0" w:color="auto"/>
              <w:right w:val="single" w:sz="4" w:space="0" w:color="auto"/>
            </w:tcBorders>
            <w:vAlign w:val="center"/>
          </w:tcPr>
          <w:p w14:paraId="716B33D9" w14:textId="77777777" w:rsidR="00B72256" w:rsidRPr="00CF1253" w:rsidRDefault="00B72256" w:rsidP="00CF1253">
            <w:pPr>
              <w:jc w:val="center"/>
              <w:rPr>
                <w:color w:val="000000" w:themeColor="text1"/>
                <w:sz w:val="24"/>
                <w:szCs w:val="24"/>
              </w:rPr>
            </w:pPr>
            <w:r w:rsidRPr="00CF1253">
              <w:rPr>
                <w:color w:val="000000" w:themeColor="text1"/>
                <w:sz w:val="24"/>
                <w:szCs w:val="24"/>
              </w:rPr>
              <w:t>0.2 m3/hr. during peak hours at 6-7 Kg/cm2 pressure.</w:t>
            </w:r>
          </w:p>
        </w:tc>
      </w:tr>
    </w:tbl>
    <w:p w14:paraId="6E7D028B" w14:textId="407679BE" w:rsidR="00C358A6" w:rsidRDefault="00C358A6" w:rsidP="00C358A6"/>
    <w:p w14:paraId="3D63EA88" w14:textId="71744696" w:rsidR="00C358A6" w:rsidRPr="00AE2930" w:rsidRDefault="00C358A6" w:rsidP="00C358A6">
      <w:pPr>
        <w:rPr>
          <w:sz w:val="6"/>
        </w:rPr>
      </w:pPr>
    </w:p>
    <w:p w14:paraId="28E6FFED" w14:textId="708049E1" w:rsidR="00C358A6" w:rsidRPr="00C358A6" w:rsidRDefault="00C358A6" w:rsidP="00AE2930">
      <w:pPr>
        <w:pStyle w:val="Heading1"/>
        <w:numPr>
          <w:ilvl w:val="0"/>
          <w:numId w:val="3"/>
        </w:numPr>
        <w:spacing w:before="0"/>
        <w:ind w:left="567" w:hanging="567"/>
        <w:rPr>
          <w:rFonts w:ascii="Times New Roman" w:hAnsi="Times New Roman" w:cs="Times New Roman"/>
          <w:color w:val="000000" w:themeColor="text1"/>
        </w:rPr>
      </w:pPr>
      <w:bookmarkStart w:id="7" w:name="_Toc535588357"/>
      <w:r w:rsidRPr="00C358A6">
        <w:rPr>
          <w:rFonts w:ascii="Times New Roman" w:hAnsi="Times New Roman" w:cs="Times New Roman"/>
          <w:color w:val="000000" w:themeColor="text1"/>
        </w:rPr>
        <w:t>Other Requirements</w:t>
      </w:r>
      <w:bookmarkEnd w:id="7"/>
    </w:p>
    <w:p w14:paraId="09D3F120" w14:textId="6238BA78" w:rsidR="00D01EF7" w:rsidRPr="00C358A6" w:rsidRDefault="00D01EF7" w:rsidP="00CF1253">
      <w:pPr>
        <w:pStyle w:val="Heading2"/>
        <w:keepLines w:val="0"/>
        <w:numPr>
          <w:ilvl w:val="0"/>
          <w:numId w:val="29"/>
        </w:numPr>
        <w:tabs>
          <w:tab w:val="left" w:pos="1134"/>
        </w:tabs>
        <w:ind w:hanging="1680"/>
        <w:rPr>
          <w:rFonts w:ascii="Times New Roman" w:hAnsi="Times New Roman" w:cs="Times New Roman"/>
          <w:color w:val="000000" w:themeColor="text1"/>
          <w:sz w:val="24"/>
          <w:szCs w:val="24"/>
        </w:rPr>
      </w:pPr>
      <w:bookmarkStart w:id="8" w:name="_Toc535588358"/>
      <w:bookmarkStart w:id="9" w:name="_Toc425169260"/>
      <w:r w:rsidRPr="00C82FFB">
        <w:rPr>
          <w:rFonts w:ascii="Times New Roman" w:eastAsia="SimSun" w:hAnsi="Times New Roman" w:cs="Times New Roman"/>
          <w:bCs w:val="0"/>
          <w:snapToGrid w:val="0"/>
          <w:color w:val="auto"/>
          <w:sz w:val="24"/>
          <w:szCs w:val="24"/>
          <w:lang w:eastAsia="en-US"/>
        </w:rPr>
        <w:t>Cleaning Requirements</w:t>
      </w:r>
      <w:bookmarkEnd w:id="8"/>
    </w:p>
    <w:p w14:paraId="22D60848" w14:textId="7F7A1F48" w:rsidR="000933F6" w:rsidRPr="000933F6" w:rsidRDefault="000933F6" w:rsidP="00AE2930">
      <w:pPr>
        <w:pStyle w:val="ListParagraph"/>
        <w:ind w:firstLine="414"/>
        <w:rPr>
          <w:iCs/>
          <w:sz w:val="24"/>
          <w:szCs w:val="24"/>
        </w:rPr>
      </w:pPr>
      <w:r w:rsidRPr="000933F6">
        <w:rPr>
          <w:iCs/>
          <w:sz w:val="24"/>
          <w:szCs w:val="24"/>
        </w:rPr>
        <w:t xml:space="preserve">Cleaning </w:t>
      </w:r>
      <w:r w:rsidR="00784EF9">
        <w:rPr>
          <w:iCs/>
          <w:sz w:val="24"/>
          <w:szCs w:val="24"/>
        </w:rPr>
        <w:t xml:space="preserve">should be </w:t>
      </w:r>
      <w:r w:rsidRPr="000933F6">
        <w:rPr>
          <w:iCs/>
          <w:sz w:val="24"/>
          <w:szCs w:val="24"/>
        </w:rPr>
        <w:t>performed as per the gu</w:t>
      </w:r>
      <w:r w:rsidR="00784EF9">
        <w:rPr>
          <w:iCs/>
          <w:sz w:val="24"/>
          <w:szCs w:val="24"/>
        </w:rPr>
        <w:t>idelines given in the equipment</w:t>
      </w:r>
      <w:r w:rsidRPr="000933F6">
        <w:rPr>
          <w:iCs/>
          <w:sz w:val="24"/>
          <w:szCs w:val="24"/>
        </w:rPr>
        <w:t xml:space="preserve"> user manual.</w:t>
      </w:r>
    </w:p>
    <w:p w14:paraId="080879B7" w14:textId="1F4951B7" w:rsidR="00D01EF7" w:rsidRDefault="00D01EF7" w:rsidP="00AE2930">
      <w:pPr>
        <w:pStyle w:val="Heading2"/>
        <w:keepLines w:val="0"/>
        <w:numPr>
          <w:ilvl w:val="1"/>
          <w:numId w:val="26"/>
        </w:numPr>
        <w:tabs>
          <w:tab w:val="left" w:pos="1134"/>
        </w:tabs>
        <w:ind w:hanging="927"/>
        <w:rPr>
          <w:rFonts w:ascii="Times New Roman" w:hAnsi="Times New Roman" w:cs="Times New Roman"/>
          <w:color w:val="000000" w:themeColor="text1"/>
          <w:sz w:val="24"/>
          <w:szCs w:val="24"/>
        </w:rPr>
      </w:pPr>
      <w:bookmarkStart w:id="10" w:name="_Toc423106560"/>
      <w:bookmarkStart w:id="11" w:name="_Toc423106677"/>
      <w:bookmarkStart w:id="12" w:name="_Toc423106718"/>
      <w:bookmarkStart w:id="13" w:name="_Toc423106763"/>
      <w:bookmarkStart w:id="14" w:name="_Toc423106830"/>
      <w:bookmarkStart w:id="15" w:name="_Toc423106965"/>
      <w:bookmarkStart w:id="16" w:name="_Toc423108445"/>
      <w:bookmarkStart w:id="17" w:name="_Toc423108488"/>
      <w:bookmarkStart w:id="18" w:name="_Toc423108530"/>
      <w:bookmarkStart w:id="19" w:name="_Toc423108564"/>
      <w:bookmarkStart w:id="20" w:name="_Toc530754726"/>
      <w:bookmarkStart w:id="21" w:name="_Toc425169258"/>
      <w:bookmarkStart w:id="22" w:name="_Toc535588359"/>
      <w:bookmarkEnd w:id="10"/>
      <w:bookmarkEnd w:id="11"/>
      <w:bookmarkEnd w:id="12"/>
      <w:bookmarkEnd w:id="13"/>
      <w:bookmarkEnd w:id="14"/>
      <w:bookmarkEnd w:id="15"/>
      <w:bookmarkEnd w:id="16"/>
      <w:bookmarkEnd w:id="17"/>
      <w:bookmarkEnd w:id="18"/>
      <w:bookmarkEnd w:id="19"/>
      <w:r w:rsidRPr="00FF2C90">
        <w:rPr>
          <w:rFonts w:ascii="Times New Roman" w:hAnsi="Times New Roman" w:cs="Times New Roman"/>
          <w:color w:val="000000" w:themeColor="text1"/>
          <w:sz w:val="24"/>
          <w:szCs w:val="24"/>
        </w:rPr>
        <w:lastRenderedPageBreak/>
        <w:t xml:space="preserve">Sterilization </w:t>
      </w:r>
      <w:bookmarkEnd w:id="20"/>
      <w:r w:rsidRPr="00FF2C90">
        <w:rPr>
          <w:rFonts w:ascii="Times New Roman" w:hAnsi="Times New Roman" w:cs="Times New Roman"/>
          <w:color w:val="000000" w:themeColor="text1"/>
          <w:sz w:val="24"/>
          <w:szCs w:val="24"/>
        </w:rPr>
        <w:t>Requirements</w:t>
      </w:r>
      <w:bookmarkEnd w:id="21"/>
      <w:bookmarkEnd w:id="22"/>
    </w:p>
    <w:p w14:paraId="483226DD" w14:textId="7A706AFF" w:rsidR="000933F6" w:rsidRPr="000933F6" w:rsidRDefault="00B72256" w:rsidP="00AE2930">
      <w:pPr>
        <w:ind w:firstLine="1134"/>
        <w:rPr>
          <w:iCs/>
          <w:sz w:val="24"/>
          <w:szCs w:val="24"/>
        </w:rPr>
      </w:pPr>
      <w:r>
        <w:rPr>
          <w:sz w:val="24"/>
          <w:szCs w:val="24"/>
        </w:rPr>
        <w:t>Sterilization should be both automatic &amp; manual</w:t>
      </w:r>
      <w:r>
        <w:rPr>
          <w:iCs/>
          <w:sz w:val="24"/>
          <w:szCs w:val="24"/>
        </w:rPr>
        <w:t>.</w:t>
      </w:r>
    </w:p>
    <w:p w14:paraId="4709CDC4" w14:textId="233CFC95" w:rsidR="00D01EF7" w:rsidRDefault="00D01EF7" w:rsidP="00AE2930">
      <w:pPr>
        <w:pStyle w:val="Heading2"/>
        <w:keepLines w:val="0"/>
        <w:numPr>
          <w:ilvl w:val="1"/>
          <w:numId w:val="26"/>
        </w:numPr>
        <w:tabs>
          <w:tab w:val="left" w:pos="1134"/>
        </w:tabs>
        <w:ind w:left="1134" w:hanging="567"/>
        <w:rPr>
          <w:rFonts w:ascii="Times New Roman" w:hAnsi="Times New Roman"/>
          <w:color w:val="000000" w:themeColor="text1"/>
          <w:sz w:val="24"/>
        </w:rPr>
      </w:pPr>
      <w:r w:rsidRPr="00FF2C90">
        <w:rPr>
          <w:sz w:val="24"/>
          <w:szCs w:val="24"/>
        </w:rPr>
        <w:tab/>
      </w:r>
      <w:bookmarkStart w:id="23" w:name="_Toc535588360"/>
      <w:r w:rsidRPr="00243B42">
        <w:rPr>
          <w:rFonts w:ascii="Times New Roman" w:hAnsi="Times New Roman" w:cs="Times New Roman"/>
          <w:color w:val="000000" w:themeColor="text1"/>
          <w:sz w:val="24"/>
          <w:szCs w:val="24"/>
        </w:rPr>
        <w:t>Calibration se</w:t>
      </w:r>
      <w:bookmarkEnd w:id="9"/>
      <w:r w:rsidRPr="00243B42">
        <w:rPr>
          <w:rFonts w:ascii="Times New Roman" w:hAnsi="Times New Roman" w:cs="Times New Roman"/>
          <w:color w:val="000000" w:themeColor="text1"/>
          <w:sz w:val="24"/>
          <w:szCs w:val="24"/>
        </w:rPr>
        <w:t>rvices</w:t>
      </w:r>
      <w:bookmarkEnd w:id="23"/>
      <w:r>
        <w:rPr>
          <w:rFonts w:ascii="Times New Roman" w:hAnsi="Times New Roman"/>
          <w:color w:val="000000" w:themeColor="text1"/>
          <w:sz w:val="24"/>
        </w:rPr>
        <w:t xml:space="preserve"> </w:t>
      </w:r>
    </w:p>
    <w:p w14:paraId="5E27BE1B" w14:textId="78AB2C72" w:rsidR="000933F6" w:rsidRPr="000933F6" w:rsidRDefault="003347B0" w:rsidP="00CF1253">
      <w:pPr>
        <w:ind w:left="1134"/>
        <w:rPr>
          <w:iCs/>
          <w:sz w:val="24"/>
          <w:szCs w:val="24"/>
        </w:rPr>
      </w:pPr>
      <w:r>
        <w:rPr>
          <w:iCs/>
          <w:sz w:val="24"/>
          <w:szCs w:val="24"/>
        </w:rPr>
        <w:t xml:space="preserve">Calibration of all critical instruments to be performed. Calibration certificates to be provided </w:t>
      </w:r>
      <w:proofErr w:type="gramStart"/>
      <w:r>
        <w:rPr>
          <w:iCs/>
          <w:sz w:val="24"/>
          <w:szCs w:val="24"/>
        </w:rPr>
        <w:t>or</w:t>
      </w:r>
      <w:proofErr w:type="gramEnd"/>
      <w:r>
        <w:rPr>
          <w:iCs/>
          <w:sz w:val="24"/>
          <w:szCs w:val="24"/>
        </w:rPr>
        <w:t xml:space="preserve"> all instruments. All calibration </w:t>
      </w:r>
      <w:proofErr w:type="gramStart"/>
      <w:r>
        <w:rPr>
          <w:iCs/>
          <w:sz w:val="24"/>
          <w:szCs w:val="24"/>
        </w:rPr>
        <w:t>certificates to</w:t>
      </w:r>
      <w:proofErr w:type="gramEnd"/>
      <w:r>
        <w:rPr>
          <w:iCs/>
          <w:sz w:val="24"/>
          <w:szCs w:val="24"/>
        </w:rPr>
        <w:t xml:space="preserve"> have traceability to national and international standards.</w:t>
      </w:r>
    </w:p>
    <w:p w14:paraId="79EB81B8" w14:textId="18F76697" w:rsidR="00603A61" w:rsidRDefault="00603A61" w:rsidP="00AE2930">
      <w:pPr>
        <w:pStyle w:val="Heading2"/>
        <w:keepLines w:val="0"/>
        <w:numPr>
          <w:ilvl w:val="1"/>
          <w:numId w:val="26"/>
        </w:numPr>
        <w:tabs>
          <w:tab w:val="left" w:pos="1134"/>
        </w:tabs>
        <w:ind w:left="1134" w:hanging="567"/>
        <w:rPr>
          <w:rFonts w:ascii="Times New Roman" w:hAnsi="Times New Roman"/>
          <w:color w:val="000000" w:themeColor="text1"/>
          <w:sz w:val="24"/>
        </w:rPr>
      </w:pPr>
      <w:bookmarkStart w:id="24" w:name="_Toc425169259"/>
      <w:bookmarkStart w:id="25" w:name="_Toc446079018"/>
      <w:bookmarkStart w:id="26" w:name="_Toc491681565"/>
      <w:bookmarkStart w:id="27" w:name="_Toc535588361"/>
      <w:bookmarkStart w:id="28" w:name="_Toc425169261"/>
      <w:r w:rsidRPr="002012EC">
        <w:rPr>
          <w:rFonts w:ascii="Times New Roman" w:hAnsi="Times New Roman"/>
          <w:color w:val="000000" w:themeColor="text1"/>
          <w:sz w:val="24"/>
        </w:rPr>
        <w:t>Preventive maintenance and Breakdown maintenance services</w:t>
      </w:r>
      <w:bookmarkEnd w:id="24"/>
      <w:bookmarkEnd w:id="25"/>
      <w:bookmarkEnd w:id="26"/>
      <w:bookmarkEnd w:id="27"/>
    </w:p>
    <w:p w14:paraId="66277403" w14:textId="56A21267" w:rsidR="00603A61" w:rsidRPr="00AE2930" w:rsidRDefault="00603A61" w:rsidP="00AE2930">
      <w:pPr>
        <w:ind w:left="1170"/>
        <w:jc w:val="both"/>
        <w:rPr>
          <w:sz w:val="24"/>
          <w:szCs w:val="24"/>
        </w:rPr>
      </w:pPr>
      <w:r w:rsidRPr="00603A61">
        <w:rPr>
          <w:sz w:val="24"/>
          <w:szCs w:val="24"/>
        </w:rPr>
        <w:t xml:space="preserve">Support on Preventive maintenance and Breakdown maintenance </w:t>
      </w:r>
      <w:proofErr w:type="gramStart"/>
      <w:r w:rsidRPr="00603A61">
        <w:rPr>
          <w:sz w:val="24"/>
          <w:szCs w:val="24"/>
        </w:rPr>
        <w:t>has to</w:t>
      </w:r>
      <w:proofErr w:type="gramEnd"/>
      <w:r w:rsidRPr="00603A61">
        <w:rPr>
          <w:sz w:val="24"/>
          <w:szCs w:val="24"/>
        </w:rPr>
        <w:t xml:space="preserve"> be provided based on In-house procedure</w:t>
      </w:r>
      <w:r w:rsidR="00AE2930">
        <w:rPr>
          <w:sz w:val="24"/>
          <w:szCs w:val="24"/>
        </w:rPr>
        <w:t>.</w:t>
      </w:r>
    </w:p>
    <w:p w14:paraId="35B4ECD9" w14:textId="1208E2A5" w:rsidR="00D01EF7" w:rsidRPr="00C358A6" w:rsidRDefault="00D01EF7" w:rsidP="00AE2930">
      <w:pPr>
        <w:pStyle w:val="Heading2"/>
        <w:keepLines w:val="0"/>
        <w:numPr>
          <w:ilvl w:val="1"/>
          <w:numId w:val="26"/>
        </w:numPr>
        <w:tabs>
          <w:tab w:val="left" w:pos="1134"/>
        </w:tabs>
        <w:ind w:left="1134" w:hanging="567"/>
        <w:rPr>
          <w:rFonts w:ascii="Times New Roman" w:hAnsi="Times New Roman" w:cs="Times New Roman"/>
          <w:color w:val="000000" w:themeColor="text1"/>
          <w:sz w:val="24"/>
          <w:szCs w:val="24"/>
        </w:rPr>
      </w:pPr>
      <w:bookmarkStart w:id="29" w:name="_Toc535588362"/>
      <w:r w:rsidRPr="00C358A6">
        <w:rPr>
          <w:rFonts w:ascii="Times New Roman" w:hAnsi="Times New Roman" w:cs="Times New Roman"/>
          <w:color w:val="000000" w:themeColor="text1"/>
          <w:sz w:val="24"/>
          <w:szCs w:val="24"/>
        </w:rPr>
        <w:t>Safety Requirements</w:t>
      </w:r>
      <w:bookmarkEnd w:id="29"/>
      <w:r w:rsidRPr="00C358A6">
        <w:rPr>
          <w:rFonts w:ascii="Times New Roman" w:hAnsi="Times New Roman" w:cs="Times New Roman"/>
          <w:color w:val="000000" w:themeColor="text1"/>
          <w:sz w:val="24"/>
          <w:szCs w:val="24"/>
        </w:rPr>
        <w:t xml:space="preserve"> </w:t>
      </w:r>
    </w:p>
    <w:p w14:paraId="21C75045" w14:textId="272E8682" w:rsidR="00FC6BE1" w:rsidRPr="007E2398" w:rsidRDefault="00FC6BE1" w:rsidP="00FC6BE1">
      <w:pPr>
        <w:pStyle w:val="ListParagraph"/>
        <w:numPr>
          <w:ilvl w:val="0"/>
          <w:numId w:val="27"/>
        </w:numPr>
        <w:rPr>
          <w:sz w:val="24"/>
          <w:szCs w:val="24"/>
        </w:rPr>
      </w:pPr>
      <w:r w:rsidRPr="007E2398">
        <w:rPr>
          <w:sz w:val="24"/>
          <w:szCs w:val="24"/>
        </w:rPr>
        <w:t xml:space="preserve">All the wiring </w:t>
      </w:r>
      <w:proofErr w:type="gramStart"/>
      <w:r w:rsidRPr="007E2398">
        <w:rPr>
          <w:sz w:val="24"/>
          <w:szCs w:val="24"/>
        </w:rPr>
        <w:t>connection</w:t>
      </w:r>
      <w:proofErr w:type="gramEnd"/>
      <w:r w:rsidRPr="007E2398">
        <w:rPr>
          <w:sz w:val="24"/>
          <w:szCs w:val="24"/>
        </w:rPr>
        <w:t xml:space="preserve"> should have proper insulation.</w:t>
      </w:r>
    </w:p>
    <w:p w14:paraId="765F2ED8" w14:textId="77777777" w:rsidR="00FC6BE1" w:rsidRDefault="00FC6BE1" w:rsidP="00FC6BE1">
      <w:pPr>
        <w:pStyle w:val="ListParagraph"/>
        <w:numPr>
          <w:ilvl w:val="0"/>
          <w:numId w:val="27"/>
        </w:numPr>
        <w:rPr>
          <w:sz w:val="24"/>
          <w:szCs w:val="24"/>
          <w:lang w:val="en-IN" w:eastAsia="en-IN"/>
        </w:rPr>
      </w:pPr>
      <w:r>
        <w:rPr>
          <w:sz w:val="24"/>
          <w:szCs w:val="24"/>
          <w:lang w:val="en-IN" w:eastAsia="en-IN"/>
        </w:rPr>
        <w:t>Door locking facility</w:t>
      </w:r>
    </w:p>
    <w:p w14:paraId="3C95151F" w14:textId="77777777" w:rsidR="00FC6BE1" w:rsidRDefault="00FC6BE1" w:rsidP="00FC6BE1">
      <w:pPr>
        <w:pStyle w:val="ListParagraph"/>
        <w:numPr>
          <w:ilvl w:val="0"/>
          <w:numId w:val="27"/>
        </w:numPr>
        <w:rPr>
          <w:sz w:val="24"/>
          <w:szCs w:val="24"/>
          <w:lang w:val="en-IN" w:eastAsia="en-IN"/>
        </w:rPr>
      </w:pPr>
      <w:r>
        <w:rPr>
          <w:sz w:val="24"/>
          <w:szCs w:val="24"/>
          <w:lang w:val="en-IN" w:eastAsia="en-IN"/>
        </w:rPr>
        <w:t>Low water protection system</w:t>
      </w:r>
    </w:p>
    <w:p w14:paraId="3E581B75" w14:textId="77777777" w:rsidR="00FC6BE1" w:rsidRDefault="00FC6BE1" w:rsidP="00FC6BE1">
      <w:pPr>
        <w:pStyle w:val="ListParagraph"/>
        <w:numPr>
          <w:ilvl w:val="0"/>
          <w:numId w:val="27"/>
        </w:numPr>
        <w:rPr>
          <w:sz w:val="24"/>
          <w:szCs w:val="24"/>
          <w:lang w:val="en-IN" w:eastAsia="en-IN"/>
        </w:rPr>
      </w:pPr>
      <w:r>
        <w:rPr>
          <w:sz w:val="24"/>
          <w:szCs w:val="24"/>
          <w:lang w:val="en-IN" w:eastAsia="en-IN"/>
        </w:rPr>
        <w:t>Pressure cut off facility</w:t>
      </w:r>
    </w:p>
    <w:p w14:paraId="55221F22" w14:textId="77777777" w:rsidR="00FC6BE1" w:rsidRDefault="00FC6BE1" w:rsidP="00FC6BE1">
      <w:pPr>
        <w:pStyle w:val="ListParagraph"/>
        <w:numPr>
          <w:ilvl w:val="0"/>
          <w:numId w:val="27"/>
        </w:numPr>
        <w:rPr>
          <w:sz w:val="24"/>
          <w:szCs w:val="24"/>
          <w:lang w:val="en-IN" w:eastAsia="en-IN"/>
        </w:rPr>
      </w:pPr>
      <w:r>
        <w:rPr>
          <w:sz w:val="24"/>
          <w:szCs w:val="24"/>
          <w:lang w:val="en-IN" w:eastAsia="en-IN"/>
        </w:rPr>
        <w:t>Emergency stop</w:t>
      </w:r>
    </w:p>
    <w:p w14:paraId="38669E14" w14:textId="68A6D214" w:rsidR="000933F6" w:rsidRPr="00CF1253" w:rsidRDefault="00FC6BE1" w:rsidP="00CF1253">
      <w:pPr>
        <w:pStyle w:val="ListParagraph"/>
        <w:numPr>
          <w:ilvl w:val="0"/>
          <w:numId w:val="27"/>
        </w:numPr>
        <w:rPr>
          <w:sz w:val="24"/>
          <w:szCs w:val="24"/>
          <w:lang w:val="en-IN" w:eastAsia="en-IN"/>
        </w:rPr>
      </w:pPr>
      <w:r>
        <w:rPr>
          <w:sz w:val="24"/>
          <w:szCs w:val="24"/>
          <w:lang w:val="en-IN" w:eastAsia="en-IN"/>
        </w:rPr>
        <w:t>Air pressure low alarm</w:t>
      </w:r>
    </w:p>
    <w:p w14:paraId="53CB3E21" w14:textId="2040EA36" w:rsidR="00AF543B" w:rsidRDefault="00D01EF7" w:rsidP="00C358A6">
      <w:pPr>
        <w:pStyle w:val="Heading2"/>
        <w:keepLines w:val="0"/>
        <w:numPr>
          <w:ilvl w:val="1"/>
          <w:numId w:val="26"/>
        </w:numPr>
        <w:tabs>
          <w:tab w:val="left" w:pos="1134"/>
        </w:tabs>
        <w:spacing w:line="360" w:lineRule="auto"/>
        <w:ind w:left="1134" w:hanging="567"/>
        <w:rPr>
          <w:rFonts w:ascii="Times New Roman" w:hAnsi="Times New Roman" w:cs="Times New Roman"/>
          <w:color w:val="000000" w:themeColor="text1"/>
          <w:sz w:val="24"/>
          <w:szCs w:val="24"/>
        </w:rPr>
      </w:pPr>
      <w:bookmarkStart w:id="30" w:name="_Toc535588363"/>
      <w:r w:rsidRPr="00C358A6">
        <w:rPr>
          <w:rFonts w:ascii="Times New Roman" w:hAnsi="Times New Roman" w:cs="Times New Roman"/>
          <w:color w:val="000000" w:themeColor="text1"/>
          <w:sz w:val="24"/>
          <w:szCs w:val="24"/>
        </w:rPr>
        <w:t>Any other detail</w:t>
      </w:r>
      <w:bookmarkEnd w:id="28"/>
      <w:r w:rsidR="00090179">
        <w:rPr>
          <w:rFonts w:ascii="Times New Roman" w:hAnsi="Times New Roman" w:cs="Times New Roman"/>
          <w:color w:val="000000" w:themeColor="text1"/>
          <w:sz w:val="24"/>
          <w:szCs w:val="24"/>
        </w:rPr>
        <w:t>s</w:t>
      </w:r>
      <w:bookmarkEnd w:id="30"/>
    </w:p>
    <w:tbl>
      <w:tblPr>
        <w:tblpPr w:leftFromText="180" w:rightFromText="180" w:vertAnchor="text" w:horzAnchor="margin" w:tblpX="704" w:tblpY="169"/>
        <w:tblW w:w="8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1"/>
        <w:gridCol w:w="2268"/>
        <w:gridCol w:w="5811"/>
      </w:tblGrid>
      <w:tr w:rsidR="00090179" w:rsidRPr="006C4CE4" w14:paraId="1FD3C9BA" w14:textId="77777777" w:rsidTr="00F65DED">
        <w:trPr>
          <w:trHeight w:val="468"/>
        </w:trPr>
        <w:tc>
          <w:tcPr>
            <w:tcW w:w="851" w:type="dxa"/>
            <w:tcBorders>
              <w:top w:val="single" w:sz="4" w:space="0" w:color="000000"/>
              <w:left w:val="single" w:sz="4" w:space="0" w:color="000000"/>
              <w:right w:val="single" w:sz="4" w:space="0" w:color="000000"/>
            </w:tcBorders>
            <w:vAlign w:val="center"/>
          </w:tcPr>
          <w:p w14:paraId="727A67DB" w14:textId="77777777" w:rsidR="00090179" w:rsidRPr="00A1792B" w:rsidRDefault="00090179" w:rsidP="00F65DED">
            <w:pPr>
              <w:pStyle w:val="ListBullet1"/>
              <w:numPr>
                <w:ilvl w:val="0"/>
                <w:numId w:val="0"/>
              </w:numPr>
              <w:tabs>
                <w:tab w:val="clear" w:pos="1440"/>
              </w:tabs>
              <w:spacing w:after="60"/>
              <w:ind w:left="90"/>
              <w:jc w:val="center"/>
              <w:rPr>
                <w:iCs/>
              </w:rPr>
            </w:pPr>
            <w:r>
              <w:rPr>
                <w:iCs/>
              </w:rPr>
              <w:t>1</w:t>
            </w:r>
          </w:p>
        </w:tc>
        <w:tc>
          <w:tcPr>
            <w:tcW w:w="2268" w:type="dxa"/>
            <w:tcBorders>
              <w:top w:val="single" w:sz="4" w:space="0" w:color="000000"/>
              <w:left w:val="single" w:sz="4" w:space="0" w:color="000000"/>
              <w:bottom w:val="single" w:sz="4" w:space="0" w:color="auto"/>
              <w:right w:val="single" w:sz="4" w:space="0" w:color="000000"/>
            </w:tcBorders>
            <w:vAlign w:val="center"/>
          </w:tcPr>
          <w:p w14:paraId="5CEF3C29" w14:textId="77777777" w:rsidR="00090179" w:rsidRPr="00697FF9" w:rsidRDefault="00090179" w:rsidP="00F65DED">
            <w:pPr>
              <w:rPr>
                <w:sz w:val="24"/>
                <w:szCs w:val="24"/>
              </w:rPr>
            </w:pPr>
            <w:r>
              <w:rPr>
                <w:sz w:val="24"/>
                <w:szCs w:val="24"/>
              </w:rPr>
              <w:t>Warranty</w:t>
            </w:r>
          </w:p>
        </w:tc>
        <w:tc>
          <w:tcPr>
            <w:tcW w:w="5811" w:type="dxa"/>
            <w:tcBorders>
              <w:top w:val="single" w:sz="4" w:space="0" w:color="000000"/>
              <w:left w:val="single" w:sz="4" w:space="0" w:color="000000"/>
              <w:bottom w:val="single" w:sz="4" w:space="0" w:color="auto"/>
              <w:right w:val="single" w:sz="4" w:space="0" w:color="000000"/>
            </w:tcBorders>
            <w:vAlign w:val="center"/>
          </w:tcPr>
          <w:p w14:paraId="60E3D79F" w14:textId="77777777" w:rsidR="00090179" w:rsidRPr="006C4CE4" w:rsidRDefault="00090179" w:rsidP="00090179">
            <w:pPr>
              <w:pStyle w:val="ListBullet1"/>
              <w:numPr>
                <w:ilvl w:val="0"/>
                <w:numId w:val="6"/>
              </w:numPr>
              <w:tabs>
                <w:tab w:val="clear" w:pos="1440"/>
              </w:tabs>
              <w:spacing w:after="60"/>
              <w:ind w:left="459" w:hanging="284"/>
            </w:pPr>
            <w:r w:rsidRPr="006C4CE4">
              <w:t>Minimum 1 Year</w:t>
            </w:r>
          </w:p>
        </w:tc>
      </w:tr>
      <w:tr w:rsidR="00090179" w:rsidRPr="006C4CE4" w14:paraId="059DA8F7" w14:textId="77777777" w:rsidTr="00F65DED">
        <w:trPr>
          <w:trHeight w:val="459"/>
        </w:trPr>
        <w:tc>
          <w:tcPr>
            <w:tcW w:w="851" w:type="dxa"/>
            <w:tcBorders>
              <w:top w:val="single" w:sz="4" w:space="0" w:color="000000"/>
              <w:left w:val="single" w:sz="4" w:space="0" w:color="000000"/>
              <w:bottom w:val="single" w:sz="4" w:space="0" w:color="000000"/>
              <w:right w:val="single" w:sz="4" w:space="0" w:color="000000"/>
            </w:tcBorders>
            <w:vAlign w:val="center"/>
          </w:tcPr>
          <w:p w14:paraId="1AEEABAE" w14:textId="77777777" w:rsidR="00090179" w:rsidRPr="00A1792B" w:rsidRDefault="00090179" w:rsidP="00F65DED">
            <w:pPr>
              <w:pStyle w:val="ListBullet1"/>
              <w:numPr>
                <w:ilvl w:val="0"/>
                <w:numId w:val="0"/>
              </w:numPr>
              <w:tabs>
                <w:tab w:val="clear" w:pos="1440"/>
              </w:tabs>
              <w:spacing w:after="60"/>
              <w:ind w:left="90"/>
              <w:jc w:val="center"/>
              <w:rPr>
                <w:iCs/>
              </w:rPr>
            </w:pPr>
            <w:r>
              <w:rPr>
                <w:iCs/>
              </w:rPr>
              <w:t>2</w:t>
            </w:r>
          </w:p>
        </w:tc>
        <w:tc>
          <w:tcPr>
            <w:tcW w:w="2268" w:type="dxa"/>
            <w:tcBorders>
              <w:top w:val="single" w:sz="4" w:space="0" w:color="000000"/>
              <w:left w:val="single" w:sz="4" w:space="0" w:color="000000"/>
              <w:bottom w:val="single" w:sz="4" w:space="0" w:color="000000"/>
              <w:right w:val="single" w:sz="4" w:space="0" w:color="000000"/>
            </w:tcBorders>
            <w:vAlign w:val="center"/>
          </w:tcPr>
          <w:p w14:paraId="513CF426" w14:textId="77777777" w:rsidR="00090179" w:rsidRPr="00697FF9" w:rsidRDefault="00090179" w:rsidP="00F65DED">
            <w:pPr>
              <w:rPr>
                <w:sz w:val="24"/>
                <w:szCs w:val="24"/>
              </w:rPr>
            </w:pPr>
            <w:r>
              <w:rPr>
                <w:sz w:val="24"/>
                <w:szCs w:val="24"/>
              </w:rPr>
              <w:t xml:space="preserve">Training </w:t>
            </w:r>
          </w:p>
        </w:tc>
        <w:tc>
          <w:tcPr>
            <w:tcW w:w="5811" w:type="dxa"/>
            <w:tcBorders>
              <w:top w:val="single" w:sz="4" w:space="0" w:color="000000"/>
              <w:left w:val="single" w:sz="4" w:space="0" w:color="000000"/>
              <w:bottom w:val="single" w:sz="4" w:space="0" w:color="000000"/>
              <w:right w:val="single" w:sz="4" w:space="0" w:color="000000"/>
            </w:tcBorders>
            <w:vAlign w:val="center"/>
          </w:tcPr>
          <w:p w14:paraId="2A6F29A7" w14:textId="77777777" w:rsidR="00090179" w:rsidRPr="006C4CE4" w:rsidRDefault="00090179" w:rsidP="00090179">
            <w:pPr>
              <w:pStyle w:val="ListBullet1"/>
              <w:numPr>
                <w:ilvl w:val="0"/>
                <w:numId w:val="6"/>
              </w:numPr>
              <w:tabs>
                <w:tab w:val="clear" w:pos="1440"/>
              </w:tabs>
              <w:spacing w:after="60"/>
              <w:ind w:left="459" w:hanging="284"/>
            </w:pPr>
            <w:r w:rsidRPr="006C4CE4">
              <w:t>To the User group</w:t>
            </w:r>
            <w:r>
              <w:t xml:space="preserve"> and maintenance department.</w:t>
            </w:r>
            <w:r w:rsidRPr="006C4CE4">
              <w:t xml:space="preserve"> </w:t>
            </w:r>
          </w:p>
        </w:tc>
      </w:tr>
      <w:tr w:rsidR="00090179" w:rsidRPr="006C4CE4" w14:paraId="7479543E" w14:textId="77777777" w:rsidTr="00F65DED">
        <w:trPr>
          <w:trHeight w:val="464"/>
        </w:trPr>
        <w:tc>
          <w:tcPr>
            <w:tcW w:w="851" w:type="dxa"/>
            <w:vMerge w:val="restart"/>
            <w:tcBorders>
              <w:top w:val="single" w:sz="4" w:space="0" w:color="000000"/>
              <w:left w:val="single" w:sz="4" w:space="0" w:color="000000"/>
              <w:right w:val="single" w:sz="4" w:space="0" w:color="000000"/>
            </w:tcBorders>
            <w:vAlign w:val="center"/>
          </w:tcPr>
          <w:p w14:paraId="0C67AF2D" w14:textId="77777777" w:rsidR="00090179" w:rsidRPr="00A1792B" w:rsidRDefault="00090179" w:rsidP="00F65DED">
            <w:pPr>
              <w:pStyle w:val="ListBullet1"/>
              <w:numPr>
                <w:ilvl w:val="0"/>
                <w:numId w:val="0"/>
              </w:numPr>
              <w:tabs>
                <w:tab w:val="clear" w:pos="1440"/>
              </w:tabs>
              <w:spacing w:after="60"/>
              <w:ind w:left="90"/>
              <w:jc w:val="center"/>
              <w:rPr>
                <w:iCs/>
              </w:rPr>
            </w:pPr>
            <w:r>
              <w:rPr>
                <w:iCs/>
              </w:rPr>
              <w:t>3</w:t>
            </w:r>
          </w:p>
        </w:tc>
        <w:tc>
          <w:tcPr>
            <w:tcW w:w="2268" w:type="dxa"/>
            <w:vMerge w:val="restart"/>
            <w:tcBorders>
              <w:top w:val="single" w:sz="4" w:space="0" w:color="000000"/>
              <w:left w:val="single" w:sz="4" w:space="0" w:color="000000"/>
              <w:right w:val="single" w:sz="4" w:space="0" w:color="000000"/>
            </w:tcBorders>
            <w:vAlign w:val="center"/>
          </w:tcPr>
          <w:p w14:paraId="00B8019B" w14:textId="77777777" w:rsidR="00090179" w:rsidRPr="00697FF9" w:rsidRDefault="00090179" w:rsidP="00F65DED">
            <w:pPr>
              <w:rPr>
                <w:sz w:val="24"/>
                <w:szCs w:val="24"/>
              </w:rPr>
            </w:pPr>
            <w:r>
              <w:rPr>
                <w:sz w:val="24"/>
                <w:szCs w:val="24"/>
              </w:rPr>
              <w:t>Other Supports</w:t>
            </w:r>
          </w:p>
        </w:tc>
        <w:tc>
          <w:tcPr>
            <w:tcW w:w="5811" w:type="dxa"/>
            <w:tcBorders>
              <w:top w:val="single" w:sz="4" w:space="0" w:color="000000"/>
              <w:left w:val="single" w:sz="4" w:space="0" w:color="000000"/>
              <w:bottom w:val="single" w:sz="4" w:space="0" w:color="000000"/>
              <w:right w:val="single" w:sz="4" w:space="0" w:color="000000"/>
            </w:tcBorders>
            <w:vAlign w:val="center"/>
          </w:tcPr>
          <w:p w14:paraId="2E2249E3" w14:textId="77777777" w:rsidR="00090179" w:rsidRPr="006C4CE4" w:rsidRDefault="00090179" w:rsidP="00090179">
            <w:pPr>
              <w:pStyle w:val="ListBullet1"/>
              <w:numPr>
                <w:ilvl w:val="0"/>
                <w:numId w:val="6"/>
              </w:numPr>
              <w:tabs>
                <w:tab w:val="clear" w:pos="1440"/>
              </w:tabs>
              <w:spacing w:after="60"/>
              <w:ind w:left="459" w:hanging="284"/>
            </w:pPr>
            <w:r w:rsidRPr="006C4CE4">
              <w:t>Installation at Site</w:t>
            </w:r>
          </w:p>
        </w:tc>
      </w:tr>
      <w:tr w:rsidR="00090179" w:rsidRPr="006C4CE4" w14:paraId="1A88401E" w14:textId="77777777" w:rsidTr="00F65DED">
        <w:trPr>
          <w:trHeight w:val="464"/>
        </w:trPr>
        <w:tc>
          <w:tcPr>
            <w:tcW w:w="851" w:type="dxa"/>
            <w:vMerge/>
            <w:tcBorders>
              <w:top w:val="single" w:sz="4" w:space="0" w:color="000000"/>
              <w:left w:val="single" w:sz="4" w:space="0" w:color="000000"/>
              <w:right w:val="single" w:sz="4" w:space="0" w:color="000000"/>
            </w:tcBorders>
            <w:vAlign w:val="center"/>
          </w:tcPr>
          <w:p w14:paraId="6DA1BE80" w14:textId="77777777" w:rsidR="00090179" w:rsidRDefault="00090179" w:rsidP="00F65DED">
            <w:pPr>
              <w:pStyle w:val="ListBullet1"/>
              <w:numPr>
                <w:ilvl w:val="0"/>
                <w:numId w:val="0"/>
              </w:numPr>
              <w:tabs>
                <w:tab w:val="clear" w:pos="1440"/>
              </w:tabs>
              <w:spacing w:after="60"/>
              <w:ind w:left="90"/>
              <w:jc w:val="center"/>
              <w:rPr>
                <w:iCs/>
              </w:rPr>
            </w:pPr>
          </w:p>
        </w:tc>
        <w:tc>
          <w:tcPr>
            <w:tcW w:w="2268" w:type="dxa"/>
            <w:vMerge/>
            <w:tcBorders>
              <w:top w:val="single" w:sz="4" w:space="0" w:color="000000"/>
              <w:left w:val="single" w:sz="4" w:space="0" w:color="000000"/>
              <w:right w:val="single" w:sz="4" w:space="0" w:color="000000"/>
            </w:tcBorders>
            <w:vAlign w:val="center"/>
          </w:tcPr>
          <w:p w14:paraId="7116335A" w14:textId="77777777" w:rsidR="00090179" w:rsidRDefault="00090179" w:rsidP="00F65DED">
            <w:pPr>
              <w:rPr>
                <w:sz w:val="24"/>
                <w:szCs w:val="24"/>
              </w:rPr>
            </w:pPr>
          </w:p>
        </w:tc>
        <w:tc>
          <w:tcPr>
            <w:tcW w:w="5811" w:type="dxa"/>
            <w:tcBorders>
              <w:top w:val="single" w:sz="4" w:space="0" w:color="000000"/>
              <w:left w:val="single" w:sz="4" w:space="0" w:color="000000"/>
              <w:bottom w:val="single" w:sz="4" w:space="0" w:color="000000"/>
              <w:right w:val="single" w:sz="4" w:space="0" w:color="000000"/>
            </w:tcBorders>
            <w:vAlign w:val="center"/>
          </w:tcPr>
          <w:p w14:paraId="7BBCF176" w14:textId="77777777" w:rsidR="00090179" w:rsidRPr="006C4CE4" w:rsidRDefault="00090179" w:rsidP="00090179">
            <w:pPr>
              <w:pStyle w:val="ListBullet1"/>
              <w:numPr>
                <w:ilvl w:val="0"/>
                <w:numId w:val="6"/>
              </w:numPr>
              <w:tabs>
                <w:tab w:val="clear" w:pos="1440"/>
              </w:tabs>
              <w:spacing w:after="60"/>
              <w:ind w:left="459" w:hanging="284"/>
            </w:pPr>
            <w:r w:rsidRPr="0077193A">
              <w:rPr>
                <w:iCs/>
              </w:rPr>
              <w:t>List of accessories</w:t>
            </w:r>
            <w:r>
              <w:rPr>
                <w:iCs/>
              </w:rPr>
              <w:t xml:space="preserve"> and spares</w:t>
            </w:r>
          </w:p>
        </w:tc>
      </w:tr>
      <w:tr w:rsidR="00090179" w:rsidRPr="006C4CE4" w14:paraId="3E325586" w14:textId="77777777" w:rsidTr="00F65DED">
        <w:trPr>
          <w:trHeight w:val="464"/>
        </w:trPr>
        <w:tc>
          <w:tcPr>
            <w:tcW w:w="851" w:type="dxa"/>
            <w:vMerge/>
            <w:tcBorders>
              <w:top w:val="single" w:sz="4" w:space="0" w:color="000000"/>
              <w:left w:val="single" w:sz="4" w:space="0" w:color="000000"/>
              <w:right w:val="single" w:sz="4" w:space="0" w:color="000000"/>
            </w:tcBorders>
            <w:vAlign w:val="center"/>
          </w:tcPr>
          <w:p w14:paraId="7810894D" w14:textId="77777777" w:rsidR="00090179" w:rsidRDefault="00090179" w:rsidP="00F65DED">
            <w:pPr>
              <w:pStyle w:val="ListBullet1"/>
              <w:numPr>
                <w:ilvl w:val="0"/>
                <w:numId w:val="0"/>
              </w:numPr>
              <w:tabs>
                <w:tab w:val="clear" w:pos="1440"/>
              </w:tabs>
              <w:spacing w:after="60"/>
              <w:ind w:left="90"/>
              <w:jc w:val="center"/>
              <w:rPr>
                <w:iCs/>
              </w:rPr>
            </w:pPr>
          </w:p>
        </w:tc>
        <w:tc>
          <w:tcPr>
            <w:tcW w:w="2268" w:type="dxa"/>
            <w:vMerge/>
            <w:tcBorders>
              <w:top w:val="single" w:sz="4" w:space="0" w:color="000000"/>
              <w:left w:val="single" w:sz="4" w:space="0" w:color="000000"/>
              <w:right w:val="single" w:sz="4" w:space="0" w:color="000000"/>
            </w:tcBorders>
            <w:vAlign w:val="center"/>
          </w:tcPr>
          <w:p w14:paraId="2D7036F9" w14:textId="77777777" w:rsidR="00090179" w:rsidRDefault="00090179" w:rsidP="00F65DED">
            <w:pPr>
              <w:rPr>
                <w:sz w:val="24"/>
                <w:szCs w:val="24"/>
              </w:rPr>
            </w:pPr>
          </w:p>
        </w:tc>
        <w:tc>
          <w:tcPr>
            <w:tcW w:w="5811" w:type="dxa"/>
            <w:tcBorders>
              <w:top w:val="single" w:sz="4" w:space="0" w:color="000000"/>
              <w:left w:val="single" w:sz="4" w:space="0" w:color="000000"/>
              <w:bottom w:val="single" w:sz="4" w:space="0" w:color="000000"/>
              <w:right w:val="single" w:sz="4" w:space="0" w:color="000000"/>
            </w:tcBorders>
            <w:vAlign w:val="center"/>
          </w:tcPr>
          <w:p w14:paraId="44F9CCCB" w14:textId="77777777" w:rsidR="00090179" w:rsidRPr="0077193A" w:rsidRDefault="00090179" w:rsidP="00090179">
            <w:pPr>
              <w:pStyle w:val="ListBullet1"/>
              <w:numPr>
                <w:ilvl w:val="0"/>
                <w:numId w:val="6"/>
              </w:numPr>
              <w:tabs>
                <w:tab w:val="clear" w:pos="1440"/>
              </w:tabs>
              <w:spacing w:after="60"/>
              <w:ind w:left="459" w:hanging="284"/>
            </w:pPr>
            <w:r w:rsidRPr="0077193A">
              <w:t>Support for calibration or re-qualification</w:t>
            </w:r>
          </w:p>
        </w:tc>
      </w:tr>
      <w:tr w:rsidR="00090179" w:rsidRPr="00C920D5" w14:paraId="0F51E1C1" w14:textId="77777777" w:rsidTr="00F65DED">
        <w:trPr>
          <w:trHeight w:val="789"/>
        </w:trPr>
        <w:tc>
          <w:tcPr>
            <w:tcW w:w="851" w:type="dxa"/>
            <w:vMerge/>
            <w:tcBorders>
              <w:left w:val="single" w:sz="4" w:space="0" w:color="000000"/>
              <w:right w:val="single" w:sz="4" w:space="0" w:color="000000"/>
            </w:tcBorders>
            <w:vAlign w:val="center"/>
          </w:tcPr>
          <w:p w14:paraId="2C07BDFD" w14:textId="77777777" w:rsidR="00090179" w:rsidRPr="00A1792B" w:rsidRDefault="00090179" w:rsidP="00090179">
            <w:pPr>
              <w:pStyle w:val="ListBullet1"/>
              <w:numPr>
                <w:ilvl w:val="0"/>
                <w:numId w:val="5"/>
              </w:numPr>
              <w:tabs>
                <w:tab w:val="clear" w:pos="1440"/>
              </w:tabs>
              <w:spacing w:after="60"/>
              <w:jc w:val="center"/>
              <w:rPr>
                <w:iCs/>
              </w:rPr>
            </w:pPr>
          </w:p>
        </w:tc>
        <w:tc>
          <w:tcPr>
            <w:tcW w:w="2268" w:type="dxa"/>
            <w:vMerge/>
            <w:tcBorders>
              <w:left w:val="single" w:sz="4" w:space="0" w:color="000000"/>
              <w:right w:val="single" w:sz="4" w:space="0" w:color="000000"/>
            </w:tcBorders>
            <w:vAlign w:val="center"/>
          </w:tcPr>
          <w:p w14:paraId="40105140" w14:textId="77777777" w:rsidR="00090179" w:rsidRPr="00697FF9" w:rsidRDefault="00090179" w:rsidP="00F65DED">
            <w:pPr>
              <w:rPr>
                <w:sz w:val="24"/>
                <w:szCs w:val="24"/>
              </w:rPr>
            </w:pPr>
          </w:p>
        </w:tc>
        <w:tc>
          <w:tcPr>
            <w:tcW w:w="5811" w:type="dxa"/>
            <w:tcBorders>
              <w:top w:val="single" w:sz="4" w:space="0" w:color="000000"/>
              <w:left w:val="single" w:sz="4" w:space="0" w:color="000000"/>
              <w:bottom w:val="single" w:sz="4" w:space="0" w:color="000000"/>
              <w:right w:val="single" w:sz="4" w:space="0" w:color="000000"/>
            </w:tcBorders>
            <w:vAlign w:val="center"/>
          </w:tcPr>
          <w:p w14:paraId="4D09E2E2" w14:textId="3EEAE180" w:rsidR="00090179" w:rsidRPr="00C920D5" w:rsidRDefault="00090179" w:rsidP="00090179">
            <w:pPr>
              <w:pStyle w:val="ListBullet1"/>
              <w:numPr>
                <w:ilvl w:val="0"/>
                <w:numId w:val="6"/>
              </w:numPr>
              <w:tabs>
                <w:tab w:val="clear" w:pos="1440"/>
              </w:tabs>
              <w:spacing w:after="60"/>
              <w:ind w:left="459" w:hanging="284"/>
            </w:pPr>
            <w:r>
              <w:t xml:space="preserve">Should perform and document the Qualification like DQ/IQ/OQ/PQ at the </w:t>
            </w:r>
            <w:proofErr w:type="gramStart"/>
            <w:r>
              <w:t>site</w:t>
            </w:r>
            <w:r w:rsidR="009413E3">
              <w:t xml:space="preserve">  should</w:t>
            </w:r>
            <w:proofErr w:type="gramEnd"/>
            <w:r w:rsidR="009413E3">
              <w:t xml:space="preserve"> provide all the qualification &amp; test certificates</w:t>
            </w:r>
            <w:r>
              <w:t>.</w:t>
            </w:r>
          </w:p>
        </w:tc>
      </w:tr>
      <w:tr w:rsidR="00090179" w14:paraId="52CA2E4F" w14:textId="77777777" w:rsidTr="00F65DED">
        <w:trPr>
          <w:trHeight w:val="451"/>
        </w:trPr>
        <w:tc>
          <w:tcPr>
            <w:tcW w:w="851" w:type="dxa"/>
            <w:vMerge/>
            <w:tcBorders>
              <w:left w:val="single" w:sz="4" w:space="0" w:color="000000"/>
              <w:right w:val="single" w:sz="4" w:space="0" w:color="000000"/>
            </w:tcBorders>
            <w:vAlign w:val="center"/>
          </w:tcPr>
          <w:p w14:paraId="534E60EF" w14:textId="77777777" w:rsidR="00090179" w:rsidRPr="00A1792B" w:rsidRDefault="00090179" w:rsidP="00090179">
            <w:pPr>
              <w:pStyle w:val="ListBullet1"/>
              <w:numPr>
                <w:ilvl w:val="0"/>
                <w:numId w:val="5"/>
              </w:numPr>
              <w:tabs>
                <w:tab w:val="clear" w:pos="1440"/>
              </w:tabs>
              <w:spacing w:after="60"/>
              <w:jc w:val="center"/>
              <w:rPr>
                <w:iCs/>
              </w:rPr>
            </w:pPr>
          </w:p>
        </w:tc>
        <w:tc>
          <w:tcPr>
            <w:tcW w:w="2268" w:type="dxa"/>
            <w:vMerge/>
            <w:tcBorders>
              <w:left w:val="single" w:sz="4" w:space="0" w:color="000000"/>
              <w:right w:val="single" w:sz="4" w:space="0" w:color="000000"/>
            </w:tcBorders>
            <w:vAlign w:val="center"/>
          </w:tcPr>
          <w:p w14:paraId="00E99708" w14:textId="77777777" w:rsidR="00090179" w:rsidRPr="00697FF9" w:rsidRDefault="00090179" w:rsidP="00F65DED">
            <w:pPr>
              <w:rPr>
                <w:sz w:val="24"/>
                <w:szCs w:val="24"/>
              </w:rPr>
            </w:pPr>
          </w:p>
        </w:tc>
        <w:tc>
          <w:tcPr>
            <w:tcW w:w="5811" w:type="dxa"/>
            <w:tcBorders>
              <w:top w:val="single" w:sz="4" w:space="0" w:color="000000"/>
              <w:left w:val="single" w:sz="4" w:space="0" w:color="000000"/>
              <w:bottom w:val="single" w:sz="4" w:space="0" w:color="000000"/>
              <w:right w:val="single" w:sz="4" w:space="0" w:color="000000"/>
            </w:tcBorders>
            <w:vAlign w:val="center"/>
          </w:tcPr>
          <w:p w14:paraId="1C53B818" w14:textId="77777777" w:rsidR="00090179" w:rsidRDefault="00090179" w:rsidP="00090179">
            <w:pPr>
              <w:pStyle w:val="ListBullet1"/>
              <w:numPr>
                <w:ilvl w:val="0"/>
                <w:numId w:val="6"/>
              </w:numPr>
              <w:tabs>
                <w:tab w:val="clear" w:pos="1440"/>
              </w:tabs>
              <w:spacing w:after="60"/>
              <w:ind w:left="459" w:hanging="284"/>
            </w:pPr>
            <w:r>
              <w:t xml:space="preserve">All </w:t>
            </w:r>
            <w:proofErr w:type="gramStart"/>
            <w:r>
              <w:t>certificate</w:t>
            </w:r>
            <w:proofErr w:type="gramEnd"/>
            <w:r>
              <w:t xml:space="preserve"> of compliance </w:t>
            </w:r>
            <w:proofErr w:type="gramStart"/>
            <w:r>
              <w:t>need</w:t>
            </w:r>
            <w:proofErr w:type="gramEnd"/>
            <w:r>
              <w:t xml:space="preserve"> to be provided.</w:t>
            </w:r>
          </w:p>
        </w:tc>
      </w:tr>
    </w:tbl>
    <w:p w14:paraId="294E7BB6" w14:textId="77777777" w:rsidR="00992630" w:rsidRPr="00CF1253" w:rsidRDefault="00992630" w:rsidP="00CF1253">
      <w:bookmarkStart w:id="31" w:name="_Toc535588364"/>
    </w:p>
    <w:p w14:paraId="0FBA5501" w14:textId="3BC011DB" w:rsidR="00AF543B" w:rsidRDefault="00AF543B" w:rsidP="00C358A6">
      <w:pPr>
        <w:pStyle w:val="Heading1"/>
        <w:numPr>
          <w:ilvl w:val="0"/>
          <w:numId w:val="26"/>
        </w:numPr>
        <w:ind w:left="540" w:hanging="630"/>
        <w:rPr>
          <w:rFonts w:ascii="Times New Roman" w:hAnsi="Times New Roman" w:cs="Times New Roman"/>
          <w:color w:val="000000" w:themeColor="text1"/>
        </w:rPr>
      </w:pPr>
      <w:r w:rsidRPr="00DD7049">
        <w:rPr>
          <w:rFonts w:ascii="Times New Roman" w:hAnsi="Times New Roman" w:cs="Times New Roman"/>
          <w:color w:val="000000" w:themeColor="text1"/>
        </w:rPr>
        <w:t>Revision History</w:t>
      </w:r>
      <w:bookmarkEnd w:id="31"/>
      <w:r w:rsidRPr="00DD7049">
        <w:rPr>
          <w:rFonts w:ascii="Times New Roman" w:hAnsi="Times New Roman" w:cs="Times New Roman"/>
          <w:color w:val="000000" w:themeColor="text1"/>
        </w:rPr>
        <w:t xml:space="preserve"> </w:t>
      </w:r>
    </w:p>
    <w:p w14:paraId="7A5BD13E" w14:textId="77777777" w:rsidR="00AF543B" w:rsidRDefault="00AF543B" w:rsidP="00AF543B"/>
    <w:tbl>
      <w:tblPr>
        <w:tblStyle w:val="TableGrid"/>
        <w:tblW w:w="9639" w:type="dxa"/>
        <w:tblInd w:w="562" w:type="dxa"/>
        <w:tblLook w:val="04A0" w:firstRow="1" w:lastRow="0" w:firstColumn="1" w:lastColumn="0" w:noHBand="0" w:noVBand="1"/>
      </w:tblPr>
      <w:tblGrid>
        <w:gridCol w:w="2035"/>
        <w:gridCol w:w="4677"/>
        <w:gridCol w:w="2927"/>
      </w:tblGrid>
      <w:tr w:rsidR="00AF543B" w14:paraId="0E2412CF" w14:textId="77777777" w:rsidTr="009102E3">
        <w:trPr>
          <w:trHeight w:val="404"/>
        </w:trPr>
        <w:tc>
          <w:tcPr>
            <w:tcW w:w="2035" w:type="dxa"/>
            <w:vAlign w:val="center"/>
          </w:tcPr>
          <w:p w14:paraId="2F772C1D" w14:textId="77777777" w:rsidR="00AF543B" w:rsidRPr="00644156" w:rsidRDefault="00AF543B" w:rsidP="00D43990">
            <w:pPr>
              <w:jc w:val="center"/>
              <w:rPr>
                <w:b/>
                <w:sz w:val="24"/>
              </w:rPr>
            </w:pPr>
            <w:r w:rsidRPr="00644156">
              <w:rPr>
                <w:b/>
                <w:sz w:val="24"/>
              </w:rPr>
              <w:t>Version Number</w:t>
            </w:r>
          </w:p>
        </w:tc>
        <w:tc>
          <w:tcPr>
            <w:tcW w:w="4677" w:type="dxa"/>
            <w:vAlign w:val="center"/>
          </w:tcPr>
          <w:p w14:paraId="09E4204B" w14:textId="77777777" w:rsidR="00AF543B" w:rsidRPr="00644156" w:rsidRDefault="00CA426D" w:rsidP="00D43990">
            <w:pPr>
              <w:jc w:val="center"/>
              <w:rPr>
                <w:b/>
                <w:sz w:val="24"/>
              </w:rPr>
            </w:pPr>
            <w:r w:rsidRPr="00644156">
              <w:rPr>
                <w:b/>
                <w:sz w:val="24"/>
              </w:rPr>
              <w:t xml:space="preserve">Revision summary </w:t>
            </w:r>
          </w:p>
        </w:tc>
        <w:tc>
          <w:tcPr>
            <w:tcW w:w="2927" w:type="dxa"/>
            <w:vAlign w:val="center"/>
          </w:tcPr>
          <w:p w14:paraId="0FB782DD" w14:textId="77777777" w:rsidR="00AF543B" w:rsidRPr="00644156" w:rsidRDefault="00AF543B" w:rsidP="00D43990">
            <w:pPr>
              <w:jc w:val="center"/>
              <w:rPr>
                <w:b/>
                <w:sz w:val="24"/>
              </w:rPr>
            </w:pPr>
            <w:r w:rsidRPr="00644156">
              <w:rPr>
                <w:b/>
                <w:sz w:val="24"/>
              </w:rPr>
              <w:t>Effective Date</w:t>
            </w:r>
          </w:p>
        </w:tc>
      </w:tr>
      <w:tr w:rsidR="00AF543B" w14:paraId="6609EF94" w14:textId="77777777" w:rsidTr="009102E3">
        <w:trPr>
          <w:trHeight w:val="645"/>
        </w:trPr>
        <w:tc>
          <w:tcPr>
            <w:tcW w:w="2035" w:type="dxa"/>
            <w:vAlign w:val="center"/>
          </w:tcPr>
          <w:p w14:paraId="2028A1B4" w14:textId="77777777" w:rsidR="00AF543B" w:rsidRPr="00DD7049" w:rsidRDefault="00CC001B" w:rsidP="00D43990">
            <w:pPr>
              <w:jc w:val="center"/>
              <w:rPr>
                <w:sz w:val="24"/>
              </w:rPr>
            </w:pPr>
            <w:r>
              <w:rPr>
                <w:sz w:val="24"/>
              </w:rPr>
              <w:t>01</w:t>
            </w:r>
          </w:p>
        </w:tc>
        <w:tc>
          <w:tcPr>
            <w:tcW w:w="4677" w:type="dxa"/>
            <w:vAlign w:val="center"/>
          </w:tcPr>
          <w:p w14:paraId="04749DBE" w14:textId="116E1C94" w:rsidR="0001762E" w:rsidRPr="00DD7049" w:rsidRDefault="00CC001B" w:rsidP="009102E3">
            <w:pPr>
              <w:jc w:val="center"/>
              <w:rPr>
                <w:sz w:val="24"/>
              </w:rPr>
            </w:pPr>
            <w:r>
              <w:rPr>
                <w:sz w:val="24"/>
              </w:rPr>
              <w:t>Newly Introduced</w:t>
            </w:r>
          </w:p>
        </w:tc>
        <w:tc>
          <w:tcPr>
            <w:tcW w:w="2927" w:type="dxa"/>
            <w:vAlign w:val="center"/>
          </w:tcPr>
          <w:p w14:paraId="628A130E" w14:textId="28C56063" w:rsidR="00AF543B" w:rsidRPr="00DD7049" w:rsidRDefault="00F3432A" w:rsidP="009102E3">
            <w:pPr>
              <w:jc w:val="center"/>
              <w:rPr>
                <w:sz w:val="24"/>
              </w:rPr>
            </w:pPr>
            <w:r>
              <w:rPr>
                <w:sz w:val="24"/>
              </w:rPr>
              <w:t>Date of Approval</w:t>
            </w:r>
          </w:p>
        </w:tc>
      </w:tr>
    </w:tbl>
    <w:p w14:paraId="005CF70E" w14:textId="77777777" w:rsidR="00AF543B" w:rsidRDefault="00AF543B" w:rsidP="00C358A6">
      <w:pPr>
        <w:pStyle w:val="Heading1"/>
        <w:numPr>
          <w:ilvl w:val="0"/>
          <w:numId w:val="26"/>
        </w:numPr>
        <w:ind w:left="540" w:hanging="630"/>
        <w:rPr>
          <w:rFonts w:ascii="Times New Roman" w:hAnsi="Times New Roman" w:cs="Times New Roman"/>
          <w:color w:val="000000" w:themeColor="text1"/>
        </w:rPr>
      </w:pPr>
      <w:bookmarkStart w:id="32" w:name="_Toc423105745"/>
      <w:bookmarkStart w:id="33" w:name="_Toc423106106"/>
      <w:bookmarkStart w:id="34" w:name="_Toc423106150"/>
      <w:bookmarkStart w:id="35" w:name="_Toc423106566"/>
      <w:bookmarkStart w:id="36" w:name="_Toc423106683"/>
      <w:bookmarkStart w:id="37" w:name="_Toc423106724"/>
      <w:bookmarkStart w:id="38" w:name="_Toc423106769"/>
      <w:bookmarkStart w:id="39" w:name="_Toc423106836"/>
      <w:bookmarkStart w:id="40" w:name="_Toc423106971"/>
      <w:bookmarkStart w:id="41" w:name="_Toc423108451"/>
      <w:bookmarkStart w:id="42" w:name="_Toc423108494"/>
      <w:bookmarkStart w:id="43" w:name="_Toc423108536"/>
      <w:bookmarkStart w:id="44" w:name="_Toc423108570"/>
      <w:bookmarkStart w:id="45" w:name="_Toc425169263"/>
      <w:bookmarkStart w:id="46" w:name="_Toc535588365"/>
      <w:bookmarkEnd w:id="32"/>
      <w:bookmarkEnd w:id="33"/>
      <w:bookmarkEnd w:id="34"/>
      <w:bookmarkEnd w:id="35"/>
      <w:bookmarkEnd w:id="36"/>
      <w:bookmarkEnd w:id="37"/>
      <w:bookmarkEnd w:id="38"/>
      <w:bookmarkEnd w:id="39"/>
      <w:bookmarkEnd w:id="40"/>
      <w:bookmarkEnd w:id="41"/>
      <w:bookmarkEnd w:id="42"/>
      <w:bookmarkEnd w:id="43"/>
      <w:bookmarkEnd w:id="44"/>
      <w:r w:rsidRPr="002012EC">
        <w:rPr>
          <w:rFonts w:ascii="Times New Roman" w:hAnsi="Times New Roman" w:cs="Times New Roman"/>
          <w:color w:val="000000" w:themeColor="text1"/>
        </w:rPr>
        <w:t>Approval Details</w:t>
      </w:r>
      <w:bookmarkEnd w:id="45"/>
      <w:bookmarkEnd w:id="46"/>
      <w:r w:rsidRPr="002012EC">
        <w:rPr>
          <w:rFonts w:ascii="Times New Roman" w:hAnsi="Times New Roman" w:cs="Times New Roman"/>
          <w:color w:val="000000" w:themeColor="text1"/>
        </w:rPr>
        <w:t xml:space="preserve"> </w:t>
      </w:r>
    </w:p>
    <w:p w14:paraId="097E8C5C" w14:textId="77777777" w:rsidR="00AF543B" w:rsidRPr="00B12B30" w:rsidRDefault="00AF543B" w:rsidP="00AF543B"/>
    <w:p w14:paraId="56DB68B5" w14:textId="77777777" w:rsidR="00AF543B" w:rsidRDefault="00AF543B" w:rsidP="00AF543B">
      <w:pPr>
        <w:ind w:left="1134" w:hanging="504"/>
        <w:rPr>
          <w:sz w:val="24"/>
        </w:rPr>
      </w:pPr>
      <w:r w:rsidRPr="008772EE">
        <w:rPr>
          <w:sz w:val="24"/>
        </w:rPr>
        <w:t xml:space="preserve">By signing this document all the concern </w:t>
      </w:r>
      <w:r w:rsidR="00C22D26" w:rsidRPr="008772EE">
        <w:rPr>
          <w:sz w:val="24"/>
        </w:rPr>
        <w:t>agrees</w:t>
      </w:r>
      <w:r w:rsidRPr="008772EE">
        <w:rPr>
          <w:sz w:val="24"/>
        </w:rPr>
        <w:t xml:space="preserve"> </w:t>
      </w:r>
      <w:proofErr w:type="gramStart"/>
      <w:r w:rsidRPr="008772EE">
        <w:rPr>
          <w:sz w:val="24"/>
        </w:rPr>
        <w:t>to</w:t>
      </w:r>
      <w:proofErr w:type="gramEnd"/>
      <w:r w:rsidRPr="008772EE">
        <w:rPr>
          <w:sz w:val="24"/>
        </w:rPr>
        <w:t xml:space="preserve"> the content of the documents. </w:t>
      </w:r>
    </w:p>
    <w:p w14:paraId="3A4CD451" w14:textId="77777777" w:rsidR="00AF543B" w:rsidRPr="008772EE" w:rsidRDefault="00AF543B" w:rsidP="00AF543B">
      <w:pPr>
        <w:ind w:left="1134" w:hanging="504"/>
        <w:rPr>
          <w:sz w:val="24"/>
        </w:rPr>
      </w:pP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04"/>
        <w:gridCol w:w="3728"/>
        <w:gridCol w:w="2127"/>
        <w:gridCol w:w="1559"/>
      </w:tblGrid>
      <w:tr w:rsidR="00AF543B" w:rsidRPr="00F85FC3" w14:paraId="4A3B0C35" w14:textId="77777777" w:rsidTr="0082349F">
        <w:trPr>
          <w:trHeight w:val="431"/>
        </w:trPr>
        <w:tc>
          <w:tcPr>
            <w:tcW w:w="2504" w:type="dxa"/>
            <w:vAlign w:val="center"/>
          </w:tcPr>
          <w:p w14:paraId="3079F98C" w14:textId="77777777" w:rsidR="00AF543B" w:rsidRPr="00F85FC3" w:rsidRDefault="00AF543B" w:rsidP="007D3826">
            <w:pPr>
              <w:pStyle w:val="ListBullet1"/>
              <w:numPr>
                <w:ilvl w:val="0"/>
                <w:numId w:val="0"/>
              </w:numPr>
              <w:tabs>
                <w:tab w:val="clear" w:pos="1440"/>
              </w:tabs>
              <w:spacing w:after="60"/>
              <w:jc w:val="center"/>
              <w:rPr>
                <w:b/>
                <w:iCs/>
              </w:rPr>
            </w:pPr>
            <w:r w:rsidRPr="00F85FC3">
              <w:rPr>
                <w:b/>
                <w:iCs/>
              </w:rPr>
              <w:lastRenderedPageBreak/>
              <w:t>Department</w:t>
            </w:r>
          </w:p>
        </w:tc>
        <w:tc>
          <w:tcPr>
            <w:tcW w:w="3728" w:type="dxa"/>
            <w:vAlign w:val="center"/>
          </w:tcPr>
          <w:p w14:paraId="52674CB2" w14:textId="77777777" w:rsidR="00AF543B" w:rsidRPr="00F85FC3" w:rsidRDefault="00AF543B" w:rsidP="007D3826">
            <w:pPr>
              <w:pStyle w:val="ListBullet1"/>
              <w:numPr>
                <w:ilvl w:val="0"/>
                <w:numId w:val="0"/>
              </w:numPr>
              <w:tabs>
                <w:tab w:val="clear" w:pos="1440"/>
              </w:tabs>
              <w:spacing w:after="60"/>
              <w:jc w:val="center"/>
              <w:rPr>
                <w:b/>
                <w:iCs/>
              </w:rPr>
            </w:pPr>
            <w:r w:rsidRPr="00F85FC3">
              <w:rPr>
                <w:b/>
                <w:iCs/>
              </w:rPr>
              <w:t>Name</w:t>
            </w:r>
          </w:p>
        </w:tc>
        <w:tc>
          <w:tcPr>
            <w:tcW w:w="2127" w:type="dxa"/>
            <w:vAlign w:val="center"/>
          </w:tcPr>
          <w:p w14:paraId="5FF62486" w14:textId="77777777" w:rsidR="00AF543B" w:rsidRPr="00F85FC3" w:rsidRDefault="00AF543B" w:rsidP="007D3826">
            <w:pPr>
              <w:pStyle w:val="ListBullet1"/>
              <w:numPr>
                <w:ilvl w:val="0"/>
                <w:numId w:val="0"/>
              </w:numPr>
              <w:tabs>
                <w:tab w:val="clear" w:pos="1440"/>
              </w:tabs>
              <w:spacing w:after="60"/>
              <w:jc w:val="center"/>
              <w:rPr>
                <w:b/>
                <w:iCs/>
              </w:rPr>
            </w:pPr>
            <w:r w:rsidRPr="00F85FC3">
              <w:rPr>
                <w:b/>
                <w:iCs/>
              </w:rPr>
              <w:t>Sign</w:t>
            </w:r>
          </w:p>
        </w:tc>
        <w:tc>
          <w:tcPr>
            <w:tcW w:w="1559" w:type="dxa"/>
            <w:vAlign w:val="center"/>
          </w:tcPr>
          <w:p w14:paraId="00E41D0C" w14:textId="77777777" w:rsidR="00AF543B" w:rsidRPr="00F85FC3" w:rsidRDefault="00AF543B" w:rsidP="007D3826">
            <w:pPr>
              <w:pStyle w:val="ListBullet1"/>
              <w:numPr>
                <w:ilvl w:val="0"/>
                <w:numId w:val="0"/>
              </w:numPr>
              <w:tabs>
                <w:tab w:val="clear" w:pos="1440"/>
              </w:tabs>
              <w:spacing w:after="60"/>
              <w:jc w:val="center"/>
              <w:rPr>
                <w:b/>
                <w:iCs/>
              </w:rPr>
            </w:pPr>
            <w:r w:rsidRPr="00F85FC3">
              <w:rPr>
                <w:b/>
                <w:iCs/>
              </w:rPr>
              <w:t>Date</w:t>
            </w:r>
          </w:p>
        </w:tc>
      </w:tr>
      <w:tr w:rsidR="00AF543B" w:rsidRPr="00F85FC3" w14:paraId="5BBF2371" w14:textId="77777777" w:rsidTr="0082349F">
        <w:trPr>
          <w:trHeight w:val="431"/>
        </w:trPr>
        <w:tc>
          <w:tcPr>
            <w:tcW w:w="9918" w:type="dxa"/>
            <w:gridSpan w:val="4"/>
            <w:vAlign w:val="center"/>
          </w:tcPr>
          <w:p w14:paraId="56502598" w14:textId="300BED0E" w:rsidR="00AF543B" w:rsidRPr="00F85FC3" w:rsidRDefault="00AF543B" w:rsidP="007D3826">
            <w:pPr>
              <w:pStyle w:val="ListBullet1"/>
              <w:numPr>
                <w:ilvl w:val="0"/>
                <w:numId w:val="0"/>
              </w:numPr>
              <w:tabs>
                <w:tab w:val="clear" w:pos="1440"/>
              </w:tabs>
              <w:spacing w:after="60"/>
              <w:jc w:val="center"/>
              <w:rPr>
                <w:b/>
                <w:iCs/>
              </w:rPr>
            </w:pPr>
            <w:r>
              <w:rPr>
                <w:b/>
                <w:iCs/>
              </w:rPr>
              <w:t>Prepared by</w:t>
            </w:r>
          </w:p>
        </w:tc>
      </w:tr>
      <w:tr w:rsidR="00537296" w:rsidRPr="00714DDB" w14:paraId="50615343" w14:textId="77777777" w:rsidTr="0082349F">
        <w:trPr>
          <w:trHeight w:val="890"/>
        </w:trPr>
        <w:tc>
          <w:tcPr>
            <w:tcW w:w="2504" w:type="dxa"/>
            <w:vAlign w:val="center"/>
          </w:tcPr>
          <w:p w14:paraId="4EBF7D1E" w14:textId="77777777" w:rsidR="00537296" w:rsidRPr="00714DDB" w:rsidRDefault="00537296" w:rsidP="007D3826">
            <w:pPr>
              <w:jc w:val="center"/>
              <w:rPr>
                <w:sz w:val="24"/>
                <w:szCs w:val="24"/>
              </w:rPr>
            </w:pPr>
            <w:r>
              <w:rPr>
                <w:sz w:val="24"/>
                <w:szCs w:val="24"/>
              </w:rPr>
              <w:t>QC</w:t>
            </w:r>
          </w:p>
        </w:tc>
        <w:tc>
          <w:tcPr>
            <w:tcW w:w="3728" w:type="dxa"/>
            <w:vAlign w:val="center"/>
          </w:tcPr>
          <w:p w14:paraId="232FC449" w14:textId="77777777" w:rsidR="00537296" w:rsidRPr="00714DDB" w:rsidRDefault="00537296" w:rsidP="007D3826">
            <w:pPr>
              <w:jc w:val="center"/>
              <w:rPr>
                <w:sz w:val="24"/>
                <w:szCs w:val="24"/>
              </w:rPr>
            </w:pPr>
          </w:p>
        </w:tc>
        <w:tc>
          <w:tcPr>
            <w:tcW w:w="2127" w:type="dxa"/>
            <w:vAlign w:val="center"/>
          </w:tcPr>
          <w:p w14:paraId="7A89FCEF" w14:textId="77777777" w:rsidR="00537296" w:rsidRPr="00714DDB" w:rsidRDefault="00537296" w:rsidP="007D3826">
            <w:pPr>
              <w:jc w:val="center"/>
              <w:rPr>
                <w:sz w:val="24"/>
                <w:szCs w:val="24"/>
              </w:rPr>
            </w:pPr>
          </w:p>
        </w:tc>
        <w:tc>
          <w:tcPr>
            <w:tcW w:w="1559" w:type="dxa"/>
          </w:tcPr>
          <w:p w14:paraId="1AB9438E" w14:textId="77777777" w:rsidR="00537296" w:rsidRPr="00714DDB" w:rsidRDefault="00537296" w:rsidP="007D3826">
            <w:pPr>
              <w:jc w:val="center"/>
              <w:rPr>
                <w:sz w:val="24"/>
                <w:szCs w:val="24"/>
              </w:rPr>
            </w:pPr>
          </w:p>
        </w:tc>
      </w:tr>
      <w:tr w:rsidR="00537296" w:rsidRPr="00714DDB" w14:paraId="3A2A69B0" w14:textId="77777777" w:rsidTr="0082349F">
        <w:trPr>
          <w:trHeight w:val="413"/>
        </w:trPr>
        <w:tc>
          <w:tcPr>
            <w:tcW w:w="9918" w:type="dxa"/>
            <w:gridSpan w:val="4"/>
            <w:vAlign w:val="center"/>
          </w:tcPr>
          <w:p w14:paraId="40C3FF6A" w14:textId="77777777" w:rsidR="00537296" w:rsidRPr="00714DDB" w:rsidRDefault="00537296" w:rsidP="007D3826">
            <w:pPr>
              <w:pStyle w:val="ListBullet1"/>
              <w:numPr>
                <w:ilvl w:val="0"/>
                <w:numId w:val="0"/>
              </w:numPr>
              <w:tabs>
                <w:tab w:val="clear" w:pos="1440"/>
              </w:tabs>
              <w:spacing w:after="60"/>
              <w:jc w:val="center"/>
            </w:pPr>
            <w:r w:rsidRPr="002012EC">
              <w:rPr>
                <w:b/>
                <w:iCs/>
              </w:rPr>
              <w:t>Reviewed by</w:t>
            </w:r>
          </w:p>
        </w:tc>
      </w:tr>
      <w:tr w:rsidR="00537296" w:rsidRPr="00714DDB" w14:paraId="4339A77D" w14:textId="77777777" w:rsidTr="0082349F">
        <w:trPr>
          <w:trHeight w:val="989"/>
        </w:trPr>
        <w:tc>
          <w:tcPr>
            <w:tcW w:w="2504" w:type="dxa"/>
            <w:vAlign w:val="center"/>
          </w:tcPr>
          <w:p w14:paraId="08255929" w14:textId="77777777" w:rsidR="00537296" w:rsidRPr="00714DDB" w:rsidRDefault="00537296" w:rsidP="007D3826">
            <w:pPr>
              <w:jc w:val="center"/>
              <w:rPr>
                <w:sz w:val="24"/>
                <w:szCs w:val="24"/>
              </w:rPr>
            </w:pPr>
            <w:r>
              <w:rPr>
                <w:sz w:val="24"/>
                <w:szCs w:val="24"/>
              </w:rPr>
              <w:t>QC</w:t>
            </w:r>
          </w:p>
        </w:tc>
        <w:tc>
          <w:tcPr>
            <w:tcW w:w="3728" w:type="dxa"/>
            <w:vAlign w:val="center"/>
          </w:tcPr>
          <w:p w14:paraId="1BDA33AB" w14:textId="77777777" w:rsidR="00537296" w:rsidRPr="00714DDB" w:rsidRDefault="00537296" w:rsidP="007D3826">
            <w:pPr>
              <w:jc w:val="center"/>
              <w:rPr>
                <w:sz w:val="24"/>
                <w:szCs w:val="24"/>
              </w:rPr>
            </w:pPr>
          </w:p>
        </w:tc>
        <w:tc>
          <w:tcPr>
            <w:tcW w:w="2127" w:type="dxa"/>
            <w:vAlign w:val="center"/>
          </w:tcPr>
          <w:p w14:paraId="1CFCDC53" w14:textId="77777777" w:rsidR="00537296" w:rsidRPr="00714DDB" w:rsidRDefault="00537296" w:rsidP="007D3826">
            <w:pPr>
              <w:jc w:val="center"/>
              <w:rPr>
                <w:sz w:val="24"/>
                <w:szCs w:val="24"/>
              </w:rPr>
            </w:pPr>
          </w:p>
        </w:tc>
        <w:tc>
          <w:tcPr>
            <w:tcW w:w="1559" w:type="dxa"/>
          </w:tcPr>
          <w:p w14:paraId="2B9D0E48" w14:textId="77777777" w:rsidR="00537296" w:rsidRPr="00714DDB" w:rsidRDefault="00537296" w:rsidP="007D3826">
            <w:pPr>
              <w:jc w:val="center"/>
              <w:rPr>
                <w:sz w:val="24"/>
                <w:szCs w:val="24"/>
              </w:rPr>
            </w:pPr>
          </w:p>
        </w:tc>
      </w:tr>
      <w:tr w:rsidR="00537296" w:rsidRPr="00714DDB" w14:paraId="4E0BDC30" w14:textId="77777777" w:rsidTr="0082349F">
        <w:trPr>
          <w:trHeight w:val="989"/>
        </w:trPr>
        <w:tc>
          <w:tcPr>
            <w:tcW w:w="2504" w:type="dxa"/>
            <w:vAlign w:val="center"/>
          </w:tcPr>
          <w:p w14:paraId="15DB3D41" w14:textId="77777777" w:rsidR="00537296" w:rsidRPr="00714DDB" w:rsidRDefault="00537296" w:rsidP="007D3826">
            <w:pPr>
              <w:jc w:val="center"/>
              <w:rPr>
                <w:sz w:val="24"/>
                <w:szCs w:val="24"/>
              </w:rPr>
            </w:pPr>
            <w:r>
              <w:rPr>
                <w:sz w:val="24"/>
                <w:szCs w:val="24"/>
              </w:rPr>
              <w:t>ED</w:t>
            </w:r>
          </w:p>
        </w:tc>
        <w:tc>
          <w:tcPr>
            <w:tcW w:w="3728" w:type="dxa"/>
            <w:vAlign w:val="center"/>
          </w:tcPr>
          <w:p w14:paraId="16C9AE19" w14:textId="77777777" w:rsidR="00537296" w:rsidRDefault="00537296" w:rsidP="007D3826">
            <w:pPr>
              <w:jc w:val="center"/>
              <w:rPr>
                <w:sz w:val="24"/>
                <w:szCs w:val="24"/>
              </w:rPr>
            </w:pPr>
          </w:p>
        </w:tc>
        <w:tc>
          <w:tcPr>
            <w:tcW w:w="2127" w:type="dxa"/>
            <w:vAlign w:val="center"/>
          </w:tcPr>
          <w:p w14:paraId="5228B37F" w14:textId="77777777" w:rsidR="00537296" w:rsidRPr="00714DDB" w:rsidRDefault="00537296" w:rsidP="007D3826">
            <w:pPr>
              <w:jc w:val="center"/>
              <w:rPr>
                <w:sz w:val="24"/>
                <w:szCs w:val="24"/>
              </w:rPr>
            </w:pPr>
          </w:p>
        </w:tc>
        <w:tc>
          <w:tcPr>
            <w:tcW w:w="1559" w:type="dxa"/>
          </w:tcPr>
          <w:p w14:paraId="7E7AF4BC" w14:textId="77777777" w:rsidR="00537296" w:rsidRPr="00714DDB" w:rsidRDefault="00537296" w:rsidP="007D3826">
            <w:pPr>
              <w:jc w:val="center"/>
              <w:rPr>
                <w:sz w:val="24"/>
                <w:szCs w:val="24"/>
              </w:rPr>
            </w:pPr>
          </w:p>
        </w:tc>
      </w:tr>
      <w:tr w:rsidR="00537296" w:rsidRPr="00714DDB" w14:paraId="275B9848" w14:textId="77777777" w:rsidTr="0082349F">
        <w:trPr>
          <w:trHeight w:val="890"/>
        </w:trPr>
        <w:tc>
          <w:tcPr>
            <w:tcW w:w="2504" w:type="dxa"/>
            <w:vAlign w:val="center"/>
          </w:tcPr>
          <w:p w14:paraId="380AFC13" w14:textId="77777777" w:rsidR="00537296" w:rsidRPr="00714DDB" w:rsidRDefault="00537296" w:rsidP="007D3826">
            <w:pPr>
              <w:jc w:val="center"/>
              <w:rPr>
                <w:sz w:val="24"/>
                <w:szCs w:val="24"/>
              </w:rPr>
            </w:pPr>
            <w:r>
              <w:rPr>
                <w:sz w:val="24"/>
                <w:szCs w:val="24"/>
              </w:rPr>
              <w:t>EHS</w:t>
            </w:r>
          </w:p>
        </w:tc>
        <w:tc>
          <w:tcPr>
            <w:tcW w:w="3728" w:type="dxa"/>
            <w:vAlign w:val="center"/>
          </w:tcPr>
          <w:p w14:paraId="18752831" w14:textId="77777777" w:rsidR="00537296" w:rsidRPr="00714DDB" w:rsidRDefault="00537296" w:rsidP="007D3826">
            <w:pPr>
              <w:jc w:val="center"/>
              <w:rPr>
                <w:sz w:val="24"/>
                <w:szCs w:val="24"/>
              </w:rPr>
            </w:pPr>
          </w:p>
        </w:tc>
        <w:tc>
          <w:tcPr>
            <w:tcW w:w="2127" w:type="dxa"/>
            <w:vAlign w:val="center"/>
          </w:tcPr>
          <w:p w14:paraId="6193979F" w14:textId="77777777" w:rsidR="00537296" w:rsidRPr="00714DDB" w:rsidRDefault="00537296" w:rsidP="007D3826">
            <w:pPr>
              <w:jc w:val="center"/>
              <w:rPr>
                <w:sz w:val="24"/>
                <w:szCs w:val="24"/>
              </w:rPr>
            </w:pPr>
          </w:p>
        </w:tc>
        <w:tc>
          <w:tcPr>
            <w:tcW w:w="1559" w:type="dxa"/>
          </w:tcPr>
          <w:p w14:paraId="762C94F6" w14:textId="77777777" w:rsidR="00537296" w:rsidRPr="00714DDB" w:rsidRDefault="00537296" w:rsidP="007D3826">
            <w:pPr>
              <w:jc w:val="center"/>
              <w:rPr>
                <w:sz w:val="24"/>
                <w:szCs w:val="24"/>
              </w:rPr>
            </w:pPr>
          </w:p>
        </w:tc>
      </w:tr>
      <w:tr w:rsidR="00430904" w:rsidRPr="00714DDB" w14:paraId="61C346C4" w14:textId="77777777" w:rsidTr="0082349F">
        <w:trPr>
          <w:trHeight w:val="890"/>
        </w:trPr>
        <w:tc>
          <w:tcPr>
            <w:tcW w:w="2504" w:type="dxa"/>
            <w:vAlign w:val="center"/>
          </w:tcPr>
          <w:p w14:paraId="2DB690AC" w14:textId="5EF472EC" w:rsidR="00430904" w:rsidRDefault="00430904" w:rsidP="007D3826">
            <w:pPr>
              <w:jc w:val="center"/>
              <w:rPr>
                <w:sz w:val="24"/>
                <w:szCs w:val="24"/>
              </w:rPr>
            </w:pPr>
            <w:r>
              <w:rPr>
                <w:sz w:val="24"/>
                <w:szCs w:val="24"/>
              </w:rPr>
              <w:t>IT</w:t>
            </w:r>
          </w:p>
        </w:tc>
        <w:tc>
          <w:tcPr>
            <w:tcW w:w="3728" w:type="dxa"/>
            <w:vAlign w:val="center"/>
          </w:tcPr>
          <w:p w14:paraId="4FD8D93F" w14:textId="77777777" w:rsidR="00430904" w:rsidRPr="00714DDB" w:rsidRDefault="00430904" w:rsidP="007D3826">
            <w:pPr>
              <w:jc w:val="center"/>
              <w:rPr>
                <w:sz w:val="24"/>
                <w:szCs w:val="24"/>
              </w:rPr>
            </w:pPr>
          </w:p>
        </w:tc>
        <w:tc>
          <w:tcPr>
            <w:tcW w:w="2127" w:type="dxa"/>
            <w:vAlign w:val="center"/>
          </w:tcPr>
          <w:p w14:paraId="4D1319A8" w14:textId="77777777" w:rsidR="00430904" w:rsidRPr="00714DDB" w:rsidRDefault="00430904" w:rsidP="007D3826">
            <w:pPr>
              <w:jc w:val="center"/>
              <w:rPr>
                <w:sz w:val="24"/>
                <w:szCs w:val="24"/>
              </w:rPr>
            </w:pPr>
          </w:p>
        </w:tc>
        <w:tc>
          <w:tcPr>
            <w:tcW w:w="1559" w:type="dxa"/>
          </w:tcPr>
          <w:p w14:paraId="70CC1EB7" w14:textId="77777777" w:rsidR="00430904" w:rsidRPr="00714DDB" w:rsidRDefault="00430904" w:rsidP="007D3826">
            <w:pPr>
              <w:jc w:val="center"/>
              <w:rPr>
                <w:sz w:val="24"/>
                <w:szCs w:val="24"/>
              </w:rPr>
            </w:pPr>
          </w:p>
        </w:tc>
      </w:tr>
      <w:tr w:rsidR="00EF1BCC" w:rsidRPr="00714DDB" w14:paraId="3131F791" w14:textId="77777777" w:rsidTr="0082349F">
        <w:trPr>
          <w:trHeight w:val="890"/>
        </w:trPr>
        <w:tc>
          <w:tcPr>
            <w:tcW w:w="2504" w:type="dxa"/>
            <w:vAlign w:val="center"/>
          </w:tcPr>
          <w:p w14:paraId="0A85A1F3" w14:textId="49FF3B35" w:rsidR="00EF1BCC" w:rsidRDefault="00EF1BCC" w:rsidP="007D3826">
            <w:pPr>
              <w:jc w:val="center"/>
              <w:rPr>
                <w:sz w:val="24"/>
                <w:szCs w:val="24"/>
              </w:rPr>
            </w:pPr>
            <w:r>
              <w:rPr>
                <w:sz w:val="24"/>
                <w:szCs w:val="24"/>
              </w:rPr>
              <w:t>QA</w:t>
            </w:r>
          </w:p>
        </w:tc>
        <w:tc>
          <w:tcPr>
            <w:tcW w:w="3728" w:type="dxa"/>
            <w:vAlign w:val="center"/>
          </w:tcPr>
          <w:p w14:paraId="43A2A000" w14:textId="77777777" w:rsidR="00EF1BCC" w:rsidRPr="00714DDB" w:rsidRDefault="00EF1BCC" w:rsidP="007D3826">
            <w:pPr>
              <w:jc w:val="center"/>
              <w:rPr>
                <w:sz w:val="24"/>
                <w:szCs w:val="24"/>
              </w:rPr>
            </w:pPr>
          </w:p>
        </w:tc>
        <w:tc>
          <w:tcPr>
            <w:tcW w:w="2127" w:type="dxa"/>
            <w:vAlign w:val="center"/>
          </w:tcPr>
          <w:p w14:paraId="50E0E6BB" w14:textId="77777777" w:rsidR="00EF1BCC" w:rsidRPr="00714DDB" w:rsidRDefault="00EF1BCC" w:rsidP="007D3826">
            <w:pPr>
              <w:jc w:val="center"/>
              <w:rPr>
                <w:sz w:val="24"/>
                <w:szCs w:val="24"/>
              </w:rPr>
            </w:pPr>
          </w:p>
        </w:tc>
        <w:tc>
          <w:tcPr>
            <w:tcW w:w="1559" w:type="dxa"/>
          </w:tcPr>
          <w:p w14:paraId="5F007FC1" w14:textId="77777777" w:rsidR="00EF1BCC" w:rsidRPr="00714DDB" w:rsidRDefault="00EF1BCC" w:rsidP="007D3826">
            <w:pPr>
              <w:jc w:val="center"/>
              <w:rPr>
                <w:sz w:val="24"/>
                <w:szCs w:val="24"/>
              </w:rPr>
            </w:pPr>
          </w:p>
        </w:tc>
      </w:tr>
      <w:tr w:rsidR="00537296" w:rsidRPr="00714DDB" w14:paraId="5EE4C7EF" w14:textId="77777777" w:rsidTr="0082349F">
        <w:trPr>
          <w:trHeight w:val="485"/>
        </w:trPr>
        <w:tc>
          <w:tcPr>
            <w:tcW w:w="9918" w:type="dxa"/>
            <w:gridSpan w:val="4"/>
            <w:vAlign w:val="center"/>
          </w:tcPr>
          <w:p w14:paraId="7FEDBFD2" w14:textId="77777777" w:rsidR="00537296" w:rsidRPr="00714DDB" w:rsidRDefault="00537296" w:rsidP="007D3826">
            <w:pPr>
              <w:pStyle w:val="ListBullet1"/>
              <w:numPr>
                <w:ilvl w:val="0"/>
                <w:numId w:val="0"/>
              </w:numPr>
              <w:tabs>
                <w:tab w:val="clear" w:pos="1440"/>
              </w:tabs>
              <w:spacing w:after="60"/>
              <w:jc w:val="center"/>
            </w:pPr>
            <w:r w:rsidRPr="002012EC">
              <w:rPr>
                <w:b/>
                <w:iCs/>
              </w:rPr>
              <w:t>Approved by</w:t>
            </w:r>
          </w:p>
        </w:tc>
      </w:tr>
      <w:tr w:rsidR="00537296" w:rsidRPr="00714DDB" w14:paraId="330F28D0" w14:textId="77777777" w:rsidTr="0082349F">
        <w:trPr>
          <w:trHeight w:val="818"/>
        </w:trPr>
        <w:tc>
          <w:tcPr>
            <w:tcW w:w="2504" w:type="dxa"/>
            <w:vAlign w:val="center"/>
          </w:tcPr>
          <w:p w14:paraId="09D7045A" w14:textId="77777777" w:rsidR="00537296" w:rsidRPr="00714DDB" w:rsidRDefault="00537296" w:rsidP="007D3826">
            <w:pPr>
              <w:jc w:val="center"/>
              <w:rPr>
                <w:sz w:val="24"/>
                <w:szCs w:val="24"/>
              </w:rPr>
            </w:pPr>
            <w:r>
              <w:rPr>
                <w:sz w:val="24"/>
                <w:szCs w:val="24"/>
              </w:rPr>
              <w:t>QA</w:t>
            </w:r>
          </w:p>
        </w:tc>
        <w:tc>
          <w:tcPr>
            <w:tcW w:w="3728" w:type="dxa"/>
            <w:vAlign w:val="center"/>
          </w:tcPr>
          <w:p w14:paraId="18CEB316" w14:textId="77777777" w:rsidR="00537296" w:rsidRPr="00714DDB" w:rsidRDefault="00537296" w:rsidP="007D3826">
            <w:pPr>
              <w:jc w:val="center"/>
              <w:rPr>
                <w:sz w:val="24"/>
                <w:szCs w:val="24"/>
              </w:rPr>
            </w:pPr>
          </w:p>
        </w:tc>
        <w:tc>
          <w:tcPr>
            <w:tcW w:w="2127" w:type="dxa"/>
            <w:vAlign w:val="center"/>
          </w:tcPr>
          <w:p w14:paraId="4CB903EB" w14:textId="77777777" w:rsidR="00537296" w:rsidRPr="00714DDB" w:rsidRDefault="00537296" w:rsidP="007D3826">
            <w:pPr>
              <w:jc w:val="center"/>
              <w:rPr>
                <w:sz w:val="24"/>
                <w:szCs w:val="24"/>
              </w:rPr>
            </w:pPr>
          </w:p>
        </w:tc>
        <w:tc>
          <w:tcPr>
            <w:tcW w:w="1559" w:type="dxa"/>
          </w:tcPr>
          <w:p w14:paraId="70D83FA9" w14:textId="77777777" w:rsidR="00537296" w:rsidRPr="00714DDB" w:rsidRDefault="00537296" w:rsidP="007D3826">
            <w:pPr>
              <w:jc w:val="center"/>
              <w:rPr>
                <w:sz w:val="24"/>
                <w:szCs w:val="24"/>
              </w:rPr>
            </w:pPr>
          </w:p>
        </w:tc>
      </w:tr>
    </w:tbl>
    <w:p w14:paraId="679D751F" w14:textId="77777777" w:rsidR="00AF543B" w:rsidRPr="00F13713" w:rsidRDefault="00AF543B" w:rsidP="007D3826">
      <w:pPr>
        <w:jc w:val="center"/>
        <w:rPr>
          <w:sz w:val="24"/>
          <w:szCs w:val="24"/>
        </w:rPr>
      </w:pPr>
    </w:p>
    <w:p w14:paraId="1EA323FE" w14:textId="77777777" w:rsidR="00AF543B" w:rsidRPr="00A9112F" w:rsidRDefault="00AF543B" w:rsidP="00AF543B"/>
    <w:p w14:paraId="73A8992B" w14:textId="77777777" w:rsidR="00B47497" w:rsidRDefault="00B47497" w:rsidP="00B47497">
      <w:pPr>
        <w:rPr>
          <w:rFonts w:ascii="Calibri" w:hAnsi="Calibri" w:cs="Arial"/>
          <w:b/>
          <w:snapToGrid w:val="0"/>
          <w:u w:val="single"/>
          <w:lang w:eastAsia="en-US"/>
        </w:rPr>
      </w:pPr>
    </w:p>
    <w:sectPr w:rsidR="00B47497" w:rsidSect="00926DF0">
      <w:headerReference w:type="default" r:id="rId8"/>
      <w:footerReference w:type="even" r:id="rId9"/>
      <w:footerReference w:type="default" r:id="rId10"/>
      <w:headerReference w:type="first" r:id="rId11"/>
      <w:footerReference w:type="first" r:id="rId12"/>
      <w:pgSz w:w="11907" w:h="16839" w:code="9"/>
      <w:pgMar w:top="1440" w:right="992" w:bottom="990" w:left="1080" w:header="540" w:footer="596" w:gutter="0"/>
      <w:pgBorders w:offsetFrom="page">
        <w:top w:val="dotted" w:sz="4" w:space="24" w:color="auto"/>
        <w:left w:val="dotted" w:sz="4" w:space="24" w:color="auto"/>
        <w:bottom w:val="dotted" w:sz="4" w:space="24" w:color="auto"/>
        <w:right w:val="dotted" w:sz="4" w:space="24" w:color="auto"/>
      </w:pgBorders>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C7BD0" w14:textId="77777777" w:rsidR="00E07593" w:rsidRDefault="00E07593">
      <w:r>
        <w:separator/>
      </w:r>
    </w:p>
  </w:endnote>
  <w:endnote w:type="continuationSeparator" w:id="0">
    <w:p w14:paraId="173ED9DC" w14:textId="77777777" w:rsidR="00E07593" w:rsidRDefault="00E075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A24B2" w14:textId="77777777" w:rsidR="0016425D" w:rsidRDefault="0016425D" w:rsidP="009C08F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AAE7A95" w14:textId="77777777" w:rsidR="0016425D" w:rsidRDefault="001642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388308"/>
      <w:docPartObj>
        <w:docPartGallery w:val="Page Numbers (Bottom of Page)"/>
        <w:docPartUnique/>
      </w:docPartObj>
    </w:sdtPr>
    <w:sdtEndPr/>
    <w:sdtContent>
      <w:sdt>
        <w:sdtPr>
          <w:id w:val="-604114988"/>
          <w:docPartObj>
            <w:docPartGallery w:val="Page Numbers (Top of Page)"/>
            <w:docPartUnique/>
          </w:docPartObj>
        </w:sdtPr>
        <w:sdtEndPr/>
        <w:sdtContent>
          <w:p w14:paraId="5B0FE3BC" w14:textId="797D09E2" w:rsidR="0016425D" w:rsidRDefault="0016425D" w:rsidP="00EA1905">
            <w:pPr>
              <w:pStyle w:val="Footer"/>
              <w:ind w:hanging="426"/>
            </w:pPr>
            <w:r w:rsidRPr="00A37409">
              <w:rPr>
                <w:iCs/>
                <w:szCs w:val="24"/>
              </w:rPr>
              <w:t xml:space="preserve">Reference: </w:t>
            </w:r>
            <w:r>
              <w:rPr>
                <w:iCs/>
                <w:szCs w:val="24"/>
              </w:rPr>
              <w:t xml:space="preserve">QA-013 Version-04 </w:t>
            </w:r>
            <w:r w:rsidRPr="00A37409">
              <w:rPr>
                <w:iCs/>
                <w:szCs w:val="24"/>
              </w:rPr>
              <w:t>Annexure-</w:t>
            </w:r>
            <w:r>
              <w:rPr>
                <w:iCs/>
                <w:szCs w:val="24"/>
              </w:rPr>
              <w:t>3, Effective date: 30/06</w:t>
            </w:r>
            <w:r w:rsidRPr="00A37409">
              <w:rPr>
                <w:iCs/>
                <w:szCs w:val="24"/>
              </w:rPr>
              <w:t>/2017</w:t>
            </w:r>
            <w:r>
              <w:rPr>
                <w:iCs/>
                <w:szCs w:val="24"/>
              </w:rPr>
              <w:t xml:space="preserve">                                                                       </w:t>
            </w:r>
            <w:r>
              <w:t xml:space="preserve">Page </w:t>
            </w:r>
            <w:r>
              <w:rPr>
                <w:b/>
                <w:bCs/>
                <w:sz w:val="24"/>
                <w:szCs w:val="24"/>
              </w:rPr>
              <w:fldChar w:fldCharType="begin"/>
            </w:r>
            <w:r>
              <w:rPr>
                <w:b/>
                <w:bCs/>
              </w:rPr>
              <w:instrText xml:space="preserve"> PAGE </w:instrText>
            </w:r>
            <w:r>
              <w:rPr>
                <w:b/>
                <w:bCs/>
                <w:sz w:val="24"/>
                <w:szCs w:val="24"/>
              </w:rPr>
              <w:fldChar w:fldCharType="separate"/>
            </w:r>
            <w:r w:rsidR="001F2B4E">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F2B4E">
              <w:rPr>
                <w:b/>
                <w:bCs/>
                <w:noProof/>
              </w:rPr>
              <w:t>8</w:t>
            </w:r>
            <w:r>
              <w:rPr>
                <w:b/>
                <w:bCs/>
                <w:sz w:val="24"/>
                <w:szCs w:val="24"/>
              </w:rPr>
              <w:fldChar w:fldCharType="end"/>
            </w:r>
          </w:p>
        </w:sdtContent>
      </w:sdt>
    </w:sdtContent>
  </w:sdt>
  <w:p w14:paraId="0BA091BF" w14:textId="77777777" w:rsidR="0016425D" w:rsidRDefault="0016425D" w:rsidP="00281925">
    <w:pPr>
      <w:pStyle w:val="Footer"/>
      <w:ind w:right="-693"/>
      <w:rPr>
        <w:lang w:val="en-IN" w:eastAsia="en-I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6251114"/>
      <w:docPartObj>
        <w:docPartGallery w:val="Page Numbers (Bottom of Page)"/>
        <w:docPartUnique/>
      </w:docPartObj>
    </w:sdtPr>
    <w:sdtEndPr/>
    <w:sdtContent>
      <w:sdt>
        <w:sdtPr>
          <w:id w:val="-1769616900"/>
          <w:docPartObj>
            <w:docPartGallery w:val="Page Numbers (Top of Page)"/>
            <w:docPartUnique/>
          </w:docPartObj>
        </w:sdtPr>
        <w:sdtEndPr/>
        <w:sdtContent>
          <w:p w14:paraId="4D5AE7D2" w14:textId="54FE2992" w:rsidR="0016425D" w:rsidRDefault="0016425D" w:rsidP="00EA1905">
            <w:pPr>
              <w:pStyle w:val="Footer"/>
              <w:ind w:hanging="426"/>
            </w:pPr>
            <w:r w:rsidRPr="00A37409">
              <w:rPr>
                <w:iCs/>
                <w:szCs w:val="24"/>
              </w:rPr>
              <w:t xml:space="preserve">Reference: </w:t>
            </w:r>
            <w:r>
              <w:rPr>
                <w:iCs/>
                <w:szCs w:val="24"/>
              </w:rPr>
              <w:t xml:space="preserve">QA-013 Version-04 </w:t>
            </w:r>
            <w:r w:rsidRPr="00A37409">
              <w:rPr>
                <w:iCs/>
                <w:szCs w:val="24"/>
              </w:rPr>
              <w:t>Annexure-</w:t>
            </w:r>
            <w:r>
              <w:rPr>
                <w:iCs/>
                <w:szCs w:val="24"/>
              </w:rPr>
              <w:t>3, Effective date: 30/06</w:t>
            </w:r>
            <w:r w:rsidRPr="00A37409">
              <w:rPr>
                <w:iCs/>
                <w:szCs w:val="24"/>
              </w:rPr>
              <w:t>/2017</w:t>
            </w:r>
            <w:r>
              <w:rPr>
                <w:iCs/>
                <w:szCs w:val="24"/>
              </w:rPr>
              <w:t xml:space="preserve">                                                                       </w:t>
            </w:r>
            <w:r>
              <w:t xml:space="preserve">Page </w:t>
            </w:r>
            <w:r>
              <w:rPr>
                <w:b/>
                <w:bCs/>
                <w:sz w:val="24"/>
                <w:szCs w:val="24"/>
              </w:rPr>
              <w:fldChar w:fldCharType="begin"/>
            </w:r>
            <w:r>
              <w:rPr>
                <w:b/>
                <w:bCs/>
              </w:rPr>
              <w:instrText xml:space="preserve"> PAGE </w:instrText>
            </w:r>
            <w:r>
              <w:rPr>
                <w:b/>
                <w:bCs/>
                <w:sz w:val="24"/>
                <w:szCs w:val="24"/>
              </w:rPr>
              <w:fldChar w:fldCharType="separate"/>
            </w:r>
            <w:r w:rsidR="001F2B4E">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F2B4E">
              <w:rPr>
                <w:b/>
                <w:bCs/>
                <w:noProof/>
              </w:rPr>
              <w:t>8</w:t>
            </w:r>
            <w:r>
              <w:rPr>
                <w:b/>
                <w:bCs/>
                <w:sz w:val="24"/>
                <w:szCs w:val="24"/>
              </w:rPr>
              <w:fldChar w:fldCharType="end"/>
            </w:r>
          </w:p>
        </w:sdtContent>
      </w:sdt>
    </w:sdtContent>
  </w:sdt>
  <w:p w14:paraId="337C418D" w14:textId="77777777" w:rsidR="0016425D" w:rsidRPr="008F26F6" w:rsidRDefault="0016425D" w:rsidP="008F26F6">
    <w:pPr>
      <w:pStyle w:val="Footer"/>
      <w:ind w:left="-567" w:right="-693"/>
      <w:rPr>
        <w:iCs/>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CDDB0" w14:textId="77777777" w:rsidR="00E07593" w:rsidRDefault="00E07593">
      <w:r>
        <w:separator/>
      </w:r>
    </w:p>
  </w:footnote>
  <w:footnote w:type="continuationSeparator" w:id="0">
    <w:p w14:paraId="54126196" w14:textId="77777777" w:rsidR="00E07593" w:rsidRDefault="00E075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B9A18" w14:textId="3B0ACE44" w:rsidR="0016425D" w:rsidRDefault="0016425D" w:rsidP="00E50E0D">
    <w:pPr>
      <w:pStyle w:val="Header"/>
      <w:jc w:val="right"/>
      <w:rPr>
        <w:sz w:val="24"/>
        <w:szCs w:val="24"/>
      </w:rPr>
    </w:pPr>
  </w:p>
  <w:p w14:paraId="6E322AF8" w14:textId="1BF2637D" w:rsidR="0016425D" w:rsidRDefault="0016425D" w:rsidP="00E50E0D">
    <w:pPr>
      <w:pStyle w:val="Header"/>
      <w:jc w:val="right"/>
      <w:rPr>
        <w:sz w:val="24"/>
        <w:szCs w:val="24"/>
      </w:rPr>
    </w:pPr>
  </w:p>
  <w:tbl>
    <w:tblPr>
      <w:tblStyle w:val="TableGrid"/>
      <w:tblW w:w="0" w:type="auto"/>
      <w:tblLook w:val="04A0" w:firstRow="1" w:lastRow="0" w:firstColumn="1" w:lastColumn="0" w:noHBand="0" w:noVBand="1"/>
    </w:tblPr>
    <w:tblGrid>
      <w:gridCol w:w="2029"/>
      <w:gridCol w:w="3584"/>
      <w:gridCol w:w="2657"/>
      <w:gridCol w:w="1555"/>
    </w:tblGrid>
    <w:tr w:rsidR="0016425D" w14:paraId="0B52EF7A" w14:textId="77777777" w:rsidTr="00F65DED">
      <w:tc>
        <w:tcPr>
          <w:tcW w:w="2061" w:type="dxa"/>
        </w:tcPr>
        <w:p w14:paraId="71C84770" w14:textId="77777777" w:rsidR="0016425D" w:rsidRPr="003F343B" w:rsidRDefault="0016425D" w:rsidP="00E50E0D">
          <w:pPr>
            <w:pStyle w:val="Header"/>
            <w:rPr>
              <w:sz w:val="24"/>
              <w:szCs w:val="24"/>
            </w:rPr>
          </w:pPr>
          <w:r w:rsidRPr="003F343B">
            <w:rPr>
              <w:sz w:val="24"/>
              <w:szCs w:val="24"/>
            </w:rPr>
            <w:t xml:space="preserve">Document </w:t>
          </w:r>
        </w:p>
      </w:tc>
      <w:tc>
        <w:tcPr>
          <w:tcW w:w="8036" w:type="dxa"/>
          <w:gridSpan w:val="3"/>
        </w:tcPr>
        <w:p w14:paraId="2B698CFF" w14:textId="15640689" w:rsidR="0016425D" w:rsidRPr="003F343B" w:rsidRDefault="0016425D" w:rsidP="00E50E0D">
          <w:pPr>
            <w:pStyle w:val="Header"/>
            <w:rPr>
              <w:sz w:val="24"/>
              <w:szCs w:val="24"/>
            </w:rPr>
          </w:pPr>
          <w:r>
            <w:rPr>
              <w:sz w:val="24"/>
              <w:szCs w:val="24"/>
            </w:rPr>
            <w:t>User requirement specifications</w:t>
          </w:r>
        </w:p>
      </w:tc>
    </w:tr>
    <w:tr w:rsidR="0016425D" w14:paraId="7C05B217" w14:textId="77777777" w:rsidTr="00F65DED">
      <w:tc>
        <w:tcPr>
          <w:tcW w:w="2061" w:type="dxa"/>
        </w:tcPr>
        <w:p w14:paraId="07B9D0D3" w14:textId="77777777" w:rsidR="0016425D" w:rsidRPr="003F343B" w:rsidRDefault="0016425D" w:rsidP="00E50E0D">
          <w:pPr>
            <w:pStyle w:val="Header"/>
            <w:rPr>
              <w:sz w:val="24"/>
              <w:szCs w:val="24"/>
            </w:rPr>
          </w:pPr>
          <w:r w:rsidRPr="003F343B">
            <w:rPr>
              <w:sz w:val="24"/>
              <w:szCs w:val="24"/>
            </w:rPr>
            <w:t xml:space="preserve">Title </w:t>
          </w:r>
        </w:p>
      </w:tc>
      <w:tc>
        <w:tcPr>
          <w:tcW w:w="8036" w:type="dxa"/>
          <w:gridSpan w:val="3"/>
        </w:tcPr>
        <w:p w14:paraId="7E8CD649" w14:textId="7D12FD57" w:rsidR="0016425D" w:rsidRPr="003F343B" w:rsidRDefault="0016425D" w:rsidP="00BB2E92">
          <w:pPr>
            <w:pStyle w:val="Header"/>
            <w:rPr>
              <w:sz w:val="24"/>
              <w:szCs w:val="24"/>
            </w:rPr>
          </w:pPr>
          <w:r>
            <w:rPr>
              <w:sz w:val="24"/>
              <w:szCs w:val="24"/>
            </w:rPr>
            <w:t>URS for HPHV Steam Sterilizer</w:t>
          </w:r>
        </w:p>
      </w:tc>
    </w:tr>
    <w:tr w:rsidR="0016425D" w14:paraId="54AA71A1" w14:textId="77777777" w:rsidTr="00F65DED">
      <w:tc>
        <w:tcPr>
          <w:tcW w:w="2061" w:type="dxa"/>
        </w:tcPr>
        <w:p w14:paraId="018E1B10" w14:textId="77777777" w:rsidR="0016425D" w:rsidRPr="003F343B" w:rsidRDefault="0016425D" w:rsidP="00E50E0D">
          <w:pPr>
            <w:pStyle w:val="Header"/>
            <w:rPr>
              <w:sz w:val="24"/>
              <w:szCs w:val="24"/>
            </w:rPr>
          </w:pPr>
          <w:r w:rsidRPr="003F343B">
            <w:rPr>
              <w:sz w:val="24"/>
              <w:szCs w:val="24"/>
            </w:rPr>
            <w:t xml:space="preserve">Document code </w:t>
          </w:r>
        </w:p>
      </w:tc>
      <w:tc>
        <w:tcPr>
          <w:tcW w:w="3716" w:type="dxa"/>
          <w:tcBorders>
            <w:right w:val="single" w:sz="4" w:space="0" w:color="auto"/>
          </w:tcBorders>
        </w:tcPr>
        <w:p w14:paraId="43B0EE48" w14:textId="78600E45" w:rsidR="0016425D" w:rsidRPr="003F343B" w:rsidRDefault="0016425D" w:rsidP="00E50E0D">
          <w:pPr>
            <w:pStyle w:val="Header"/>
            <w:rPr>
              <w:sz w:val="24"/>
              <w:szCs w:val="24"/>
            </w:rPr>
          </w:pPr>
        </w:p>
      </w:tc>
      <w:tc>
        <w:tcPr>
          <w:tcW w:w="2722" w:type="dxa"/>
          <w:tcBorders>
            <w:left w:val="single" w:sz="4" w:space="0" w:color="auto"/>
            <w:bottom w:val="single" w:sz="4" w:space="0" w:color="auto"/>
          </w:tcBorders>
        </w:tcPr>
        <w:p w14:paraId="75B22635" w14:textId="77777777" w:rsidR="0016425D" w:rsidRPr="003F343B" w:rsidRDefault="0016425D" w:rsidP="00E50E0D">
          <w:pPr>
            <w:pStyle w:val="Header"/>
            <w:rPr>
              <w:sz w:val="24"/>
              <w:szCs w:val="24"/>
            </w:rPr>
          </w:pPr>
          <w:r w:rsidRPr="003F343B">
            <w:rPr>
              <w:sz w:val="24"/>
              <w:szCs w:val="24"/>
            </w:rPr>
            <w:t>Version Number</w:t>
          </w:r>
        </w:p>
      </w:tc>
      <w:tc>
        <w:tcPr>
          <w:tcW w:w="1598" w:type="dxa"/>
          <w:tcBorders>
            <w:left w:val="single" w:sz="4" w:space="0" w:color="auto"/>
            <w:bottom w:val="single" w:sz="4" w:space="0" w:color="auto"/>
          </w:tcBorders>
        </w:tcPr>
        <w:p w14:paraId="4E70B3B1" w14:textId="77777777" w:rsidR="0016425D" w:rsidRPr="003F343B" w:rsidRDefault="0016425D" w:rsidP="00E50E0D">
          <w:pPr>
            <w:pStyle w:val="Header"/>
            <w:rPr>
              <w:sz w:val="24"/>
              <w:szCs w:val="24"/>
            </w:rPr>
          </w:pPr>
          <w:r>
            <w:rPr>
              <w:sz w:val="24"/>
              <w:szCs w:val="24"/>
            </w:rPr>
            <w:t>01</w:t>
          </w:r>
        </w:p>
      </w:tc>
    </w:tr>
  </w:tbl>
  <w:p w14:paraId="3CDF8668" w14:textId="77777777" w:rsidR="0016425D" w:rsidRPr="00EE0130" w:rsidRDefault="0016425D" w:rsidP="00E50E0D">
    <w:pPr>
      <w:pStyle w:val="Header"/>
      <w:jc w:val="right"/>
      <w:rPr>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A6449" w14:textId="2897CA37" w:rsidR="0016425D" w:rsidRDefault="0016425D" w:rsidP="00DD704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773C"/>
    <w:multiLevelType w:val="hybridMultilevel"/>
    <w:tmpl w:val="20826E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EC16E5"/>
    <w:multiLevelType w:val="hybridMultilevel"/>
    <w:tmpl w:val="F13E936A"/>
    <w:lvl w:ilvl="0" w:tplc="0409001B">
      <w:start w:val="1"/>
      <w:numFmt w:val="lowerRoman"/>
      <w:lvlText w:val="%1."/>
      <w:lvlJc w:val="righ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2" w15:restartNumberingAfterBreak="0">
    <w:nsid w:val="0BC413C0"/>
    <w:multiLevelType w:val="hybridMultilevel"/>
    <w:tmpl w:val="D8AE1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2915C3"/>
    <w:multiLevelType w:val="hybridMultilevel"/>
    <w:tmpl w:val="1D14F3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F181C58"/>
    <w:multiLevelType w:val="hybridMultilevel"/>
    <w:tmpl w:val="A7BC48C6"/>
    <w:lvl w:ilvl="0" w:tplc="F69C5E22">
      <w:start w:val="1"/>
      <w:numFmt w:val="decimal"/>
      <w:lvlText w:val="%1."/>
      <w:lvlJc w:val="left"/>
      <w:pPr>
        <w:ind w:left="54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5" w15:restartNumberingAfterBreak="0">
    <w:nsid w:val="26C17B15"/>
    <w:multiLevelType w:val="hybridMultilevel"/>
    <w:tmpl w:val="F18E60D2"/>
    <w:lvl w:ilvl="0" w:tplc="C0029AF0">
      <w:start w:val="1"/>
      <w:numFmt w:val="decimal"/>
      <w:lvlText w:val="4.%1"/>
      <w:lvlJc w:val="left"/>
      <w:pPr>
        <w:ind w:left="1287" w:hanging="360"/>
      </w:pPr>
      <w:rPr>
        <w:rFonts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673867"/>
    <w:multiLevelType w:val="hybridMultilevel"/>
    <w:tmpl w:val="F35CBDA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2E564616"/>
    <w:multiLevelType w:val="multilevel"/>
    <w:tmpl w:val="0C0A4B5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9BF09BF"/>
    <w:multiLevelType w:val="hybridMultilevel"/>
    <w:tmpl w:val="2DD6C582"/>
    <w:lvl w:ilvl="0" w:tplc="795E8C1E">
      <w:start w:val="1"/>
      <w:numFmt w:val="decimal"/>
      <w:lvlText w:val="6.%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0D3BD5"/>
    <w:multiLevelType w:val="hybridMultilevel"/>
    <w:tmpl w:val="59EE9882"/>
    <w:lvl w:ilvl="0" w:tplc="40090001">
      <w:start w:val="1"/>
      <w:numFmt w:val="bullet"/>
      <w:lvlText w:val=""/>
      <w:lvlJc w:val="left"/>
      <w:pPr>
        <w:ind w:left="1875" w:hanging="360"/>
      </w:pPr>
      <w:rPr>
        <w:rFonts w:ascii="Symbol" w:hAnsi="Symbol" w:hint="default"/>
      </w:rPr>
    </w:lvl>
    <w:lvl w:ilvl="1" w:tplc="40090003" w:tentative="1">
      <w:start w:val="1"/>
      <w:numFmt w:val="bullet"/>
      <w:lvlText w:val="o"/>
      <w:lvlJc w:val="left"/>
      <w:pPr>
        <w:ind w:left="2595" w:hanging="360"/>
      </w:pPr>
      <w:rPr>
        <w:rFonts w:ascii="Courier New" w:hAnsi="Courier New" w:cs="Courier New" w:hint="default"/>
      </w:rPr>
    </w:lvl>
    <w:lvl w:ilvl="2" w:tplc="40090005" w:tentative="1">
      <w:start w:val="1"/>
      <w:numFmt w:val="bullet"/>
      <w:lvlText w:val=""/>
      <w:lvlJc w:val="left"/>
      <w:pPr>
        <w:ind w:left="3315" w:hanging="360"/>
      </w:pPr>
      <w:rPr>
        <w:rFonts w:ascii="Wingdings" w:hAnsi="Wingdings" w:hint="default"/>
      </w:rPr>
    </w:lvl>
    <w:lvl w:ilvl="3" w:tplc="40090001" w:tentative="1">
      <w:start w:val="1"/>
      <w:numFmt w:val="bullet"/>
      <w:lvlText w:val=""/>
      <w:lvlJc w:val="left"/>
      <w:pPr>
        <w:ind w:left="4035" w:hanging="360"/>
      </w:pPr>
      <w:rPr>
        <w:rFonts w:ascii="Symbol" w:hAnsi="Symbol" w:hint="default"/>
      </w:rPr>
    </w:lvl>
    <w:lvl w:ilvl="4" w:tplc="40090003" w:tentative="1">
      <w:start w:val="1"/>
      <w:numFmt w:val="bullet"/>
      <w:lvlText w:val="o"/>
      <w:lvlJc w:val="left"/>
      <w:pPr>
        <w:ind w:left="4755" w:hanging="360"/>
      </w:pPr>
      <w:rPr>
        <w:rFonts w:ascii="Courier New" w:hAnsi="Courier New" w:cs="Courier New" w:hint="default"/>
      </w:rPr>
    </w:lvl>
    <w:lvl w:ilvl="5" w:tplc="40090005" w:tentative="1">
      <w:start w:val="1"/>
      <w:numFmt w:val="bullet"/>
      <w:lvlText w:val=""/>
      <w:lvlJc w:val="left"/>
      <w:pPr>
        <w:ind w:left="5475" w:hanging="360"/>
      </w:pPr>
      <w:rPr>
        <w:rFonts w:ascii="Wingdings" w:hAnsi="Wingdings" w:hint="default"/>
      </w:rPr>
    </w:lvl>
    <w:lvl w:ilvl="6" w:tplc="40090001" w:tentative="1">
      <w:start w:val="1"/>
      <w:numFmt w:val="bullet"/>
      <w:lvlText w:val=""/>
      <w:lvlJc w:val="left"/>
      <w:pPr>
        <w:ind w:left="6195" w:hanging="360"/>
      </w:pPr>
      <w:rPr>
        <w:rFonts w:ascii="Symbol" w:hAnsi="Symbol" w:hint="default"/>
      </w:rPr>
    </w:lvl>
    <w:lvl w:ilvl="7" w:tplc="40090003" w:tentative="1">
      <w:start w:val="1"/>
      <w:numFmt w:val="bullet"/>
      <w:lvlText w:val="o"/>
      <w:lvlJc w:val="left"/>
      <w:pPr>
        <w:ind w:left="6915" w:hanging="360"/>
      </w:pPr>
      <w:rPr>
        <w:rFonts w:ascii="Courier New" w:hAnsi="Courier New" w:cs="Courier New" w:hint="default"/>
      </w:rPr>
    </w:lvl>
    <w:lvl w:ilvl="8" w:tplc="40090005" w:tentative="1">
      <w:start w:val="1"/>
      <w:numFmt w:val="bullet"/>
      <w:lvlText w:val=""/>
      <w:lvlJc w:val="left"/>
      <w:pPr>
        <w:ind w:left="7635" w:hanging="360"/>
      </w:pPr>
      <w:rPr>
        <w:rFonts w:ascii="Wingdings" w:hAnsi="Wingdings" w:hint="default"/>
      </w:rPr>
    </w:lvl>
  </w:abstractNum>
  <w:abstractNum w:abstractNumId="10" w15:restartNumberingAfterBreak="0">
    <w:nsid w:val="3B8D4E50"/>
    <w:multiLevelType w:val="hybridMultilevel"/>
    <w:tmpl w:val="38FC62C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1BB56E4"/>
    <w:multiLevelType w:val="hybridMultilevel"/>
    <w:tmpl w:val="63B6A11A"/>
    <w:lvl w:ilvl="0" w:tplc="4009000B">
      <w:start w:val="1"/>
      <w:numFmt w:val="bullet"/>
      <w:lvlText w:val=""/>
      <w:lvlJc w:val="left"/>
      <w:pPr>
        <w:ind w:left="1920" w:hanging="360"/>
      </w:pPr>
      <w:rPr>
        <w:rFonts w:ascii="Wingdings" w:hAnsi="Wingdings"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12" w15:restartNumberingAfterBreak="0">
    <w:nsid w:val="453A7A50"/>
    <w:multiLevelType w:val="hybridMultilevel"/>
    <w:tmpl w:val="0C1E5E74"/>
    <w:lvl w:ilvl="0" w:tplc="8EC21344">
      <w:start w:val="1"/>
      <w:numFmt w:val="decimal"/>
      <w:lvlText w:val="6.%1."/>
      <w:lvlJc w:val="left"/>
      <w:pPr>
        <w:ind w:left="2220" w:hanging="360"/>
      </w:pPr>
      <w:rPr>
        <w:rFonts w:hint="default"/>
      </w:rPr>
    </w:lvl>
    <w:lvl w:ilvl="1" w:tplc="8EC21344">
      <w:start w:val="1"/>
      <w:numFmt w:val="decimal"/>
      <w:lvlText w:val="6.%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94A5688"/>
    <w:multiLevelType w:val="hybridMultilevel"/>
    <w:tmpl w:val="B6C092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0646228"/>
    <w:multiLevelType w:val="hybridMultilevel"/>
    <w:tmpl w:val="EB0CDBC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5ACF0EFB"/>
    <w:multiLevelType w:val="multilevel"/>
    <w:tmpl w:val="BFEC44C8"/>
    <w:lvl w:ilvl="0">
      <w:start w:val="6"/>
      <w:numFmt w:val="decimal"/>
      <w:lvlText w:val="%1"/>
      <w:lvlJc w:val="left"/>
      <w:pPr>
        <w:ind w:left="360" w:hanging="360"/>
      </w:pPr>
      <w:rPr>
        <w:rFonts w:hint="default"/>
      </w:rPr>
    </w:lvl>
    <w:lvl w:ilvl="1">
      <w:start w:val="2"/>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16" w15:restartNumberingAfterBreak="0">
    <w:nsid w:val="5C3952BE"/>
    <w:multiLevelType w:val="hybridMultilevel"/>
    <w:tmpl w:val="CBCA7EBC"/>
    <w:lvl w:ilvl="0" w:tplc="5D24C48C">
      <w:start w:val="1"/>
      <w:numFmt w:val="decimal"/>
      <w:lvlText w:val="%1."/>
      <w:lvlJc w:val="left"/>
      <w:pPr>
        <w:ind w:left="45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5E5A6761"/>
    <w:multiLevelType w:val="hybridMultilevel"/>
    <w:tmpl w:val="99E43908"/>
    <w:lvl w:ilvl="0" w:tplc="09F43CAA">
      <w:start w:val="1"/>
      <w:numFmt w:val="bullet"/>
      <w:pStyle w:val="ListBullet1"/>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6411A2F"/>
    <w:multiLevelType w:val="multilevel"/>
    <w:tmpl w:val="5922CCF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6E40EC1"/>
    <w:multiLevelType w:val="hybridMultilevel"/>
    <w:tmpl w:val="4766912C"/>
    <w:lvl w:ilvl="0" w:tplc="D98454CA">
      <w:start w:val="1"/>
      <w:numFmt w:val="decimal"/>
      <w:lvlText w:val="4.1.%1"/>
      <w:lvlJc w:val="left"/>
      <w:pPr>
        <w:ind w:left="1287"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7A026DA"/>
    <w:multiLevelType w:val="hybridMultilevel"/>
    <w:tmpl w:val="5B58A98C"/>
    <w:lvl w:ilvl="0" w:tplc="4009000B">
      <w:start w:val="1"/>
      <w:numFmt w:val="bullet"/>
      <w:lvlText w:val=""/>
      <w:lvlJc w:val="left"/>
      <w:pPr>
        <w:ind w:left="1179" w:hanging="360"/>
      </w:pPr>
      <w:rPr>
        <w:rFonts w:ascii="Wingdings" w:hAnsi="Wingdings" w:hint="default"/>
      </w:rPr>
    </w:lvl>
    <w:lvl w:ilvl="1" w:tplc="40090003" w:tentative="1">
      <w:start w:val="1"/>
      <w:numFmt w:val="bullet"/>
      <w:lvlText w:val="o"/>
      <w:lvlJc w:val="left"/>
      <w:pPr>
        <w:ind w:left="1899" w:hanging="360"/>
      </w:pPr>
      <w:rPr>
        <w:rFonts w:ascii="Courier New" w:hAnsi="Courier New" w:cs="Courier New" w:hint="default"/>
      </w:rPr>
    </w:lvl>
    <w:lvl w:ilvl="2" w:tplc="40090005" w:tentative="1">
      <w:start w:val="1"/>
      <w:numFmt w:val="bullet"/>
      <w:lvlText w:val=""/>
      <w:lvlJc w:val="left"/>
      <w:pPr>
        <w:ind w:left="2619" w:hanging="360"/>
      </w:pPr>
      <w:rPr>
        <w:rFonts w:ascii="Wingdings" w:hAnsi="Wingdings" w:hint="default"/>
      </w:rPr>
    </w:lvl>
    <w:lvl w:ilvl="3" w:tplc="40090001" w:tentative="1">
      <w:start w:val="1"/>
      <w:numFmt w:val="bullet"/>
      <w:lvlText w:val=""/>
      <w:lvlJc w:val="left"/>
      <w:pPr>
        <w:ind w:left="3339" w:hanging="360"/>
      </w:pPr>
      <w:rPr>
        <w:rFonts w:ascii="Symbol" w:hAnsi="Symbol" w:hint="default"/>
      </w:rPr>
    </w:lvl>
    <w:lvl w:ilvl="4" w:tplc="40090003" w:tentative="1">
      <w:start w:val="1"/>
      <w:numFmt w:val="bullet"/>
      <w:lvlText w:val="o"/>
      <w:lvlJc w:val="left"/>
      <w:pPr>
        <w:ind w:left="4059" w:hanging="360"/>
      </w:pPr>
      <w:rPr>
        <w:rFonts w:ascii="Courier New" w:hAnsi="Courier New" w:cs="Courier New" w:hint="default"/>
      </w:rPr>
    </w:lvl>
    <w:lvl w:ilvl="5" w:tplc="40090005" w:tentative="1">
      <w:start w:val="1"/>
      <w:numFmt w:val="bullet"/>
      <w:lvlText w:val=""/>
      <w:lvlJc w:val="left"/>
      <w:pPr>
        <w:ind w:left="4779" w:hanging="360"/>
      </w:pPr>
      <w:rPr>
        <w:rFonts w:ascii="Wingdings" w:hAnsi="Wingdings" w:hint="default"/>
      </w:rPr>
    </w:lvl>
    <w:lvl w:ilvl="6" w:tplc="40090001" w:tentative="1">
      <w:start w:val="1"/>
      <w:numFmt w:val="bullet"/>
      <w:lvlText w:val=""/>
      <w:lvlJc w:val="left"/>
      <w:pPr>
        <w:ind w:left="5499" w:hanging="360"/>
      </w:pPr>
      <w:rPr>
        <w:rFonts w:ascii="Symbol" w:hAnsi="Symbol" w:hint="default"/>
      </w:rPr>
    </w:lvl>
    <w:lvl w:ilvl="7" w:tplc="40090003" w:tentative="1">
      <w:start w:val="1"/>
      <w:numFmt w:val="bullet"/>
      <w:lvlText w:val="o"/>
      <w:lvlJc w:val="left"/>
      <w:pPr>
        <w:ind w:left="6219" w:hanging="360"/>
      </w:pPr>
      <w:rPr>
        <w:rFonts w:ascii="Courier New" w:hAnsi="Courier New" w:cs="Courier New" w:hint="default"/>
      </w:rPr>
    </w:lvl>
    <w:lvl w:ilvl="8" w:tplc="40090005" w:tentative="1">
      <w:start w:val="1"/>
      <w:numFmt w:val="bullet"/>
      <w:lvlText w:val=""/>
      <w:lvlJc w:val="left"/>
      <w:pPr>
        <w:ind w:left="6939" w:hanging="360"/>
      </w:pPr>
      <w:rPr>
        <w:rFonts w:ascii="Wingdings" w:hAnsi="Wingdings" w:hint="default"/>
      </w:rPr>
    </w:lvl>
  </w:abstractNum>
  <w:abstractNum w:abstractNumId="21" w15:restartNumberingAfterBreak="0">
    <w:nsid w:val="6DD96CA8"/>
    <w:multiLevelType w:val="hybridMultilevel"/>
    <w:tmpl w:val="357891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E15629B"/>
    <w:multiLevelType w:val="hybridMultilevel"/>
    <w:tmpl w:val="1FBE320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77622D89"/>
    <w:multiLevelType w:val="multilevel"/>
    <w:tmpl w:val="7B807E46"/>
    <w:lvl w:ilvl="0">
      <w:start w:val="1"/>
      <w:numFmt w:val="decimal"/>
      <w:lvlText w:val="%1."/>
      <w:lvlJc w:val="left"/>
      <w:pPr>
        <w:ind w:left="720" w:hanging="360"/>
      </w:pPr>
      <w:rPr>
        <w:rFonts w:ascii="Times New Roman" w:hAnsi="Times New Roman" w:cs="Times New Roman" w:hint="default"/>
        <w:color w:val="000000" w:themeColor="text1"/>
        <w:sz w:val="28"/>
        <w:szCs w:val="28"/>
      </w:rPr>
    </w:lvl>
    <w:lvl w:ilvl="1">
      <w:start w:val="1"/>
      <w:numFmt w:val="decimal"/>
      <w:isLgl/>
      <w:lvlText w:val="%1.%2"/>
      <w:lvlJc w:val="left"/>
      <w:pPr>
        <w:ind w:left="1070" w:hanging="360"/>
      </w:pPr>
      <w:rPr>
        <w:rFonts w:ascii="Times New Roman" w:hAnsi="Times New Roman" w:cs="Times New Roman" w:hint="default"/>
        <w:b/>
        <w:caps w:val="0"/>
        <w:smallCaps w:val="0"/>
        <w:color w:val="000000" w:themeColor="text1"/>
        <w:spacing w:val="0"/>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7ABD07C8"/>
    <w:multiLevelType w:val="hybridMultilevel"/>
    <w:tmpl w:val="46B626DA"/>
    <w:lvl w:ilvl="0" w:tplc="8EC21344">
      <w:start w:val="1"/>
      <w:numFmt w:val="decimal"/>
      <w:lvlText w:val="6.%1."/>
      <w:lvlJc w:val="left"/>
      <w:pPr>
        <w:ind w:left="2220" w:hanging="360"/>
      </w:pPr>
      <w:rPr>
        <w:rFonts w:hint="default"/>
      </w:rPr>
    </w:lvl>
    <w:lvl w:ilvl="1" w:tplc="40090019" w:tentative="1">
      <w:start w:val="1"/>
      <w:numFmt w:val="lowerLetter"/>
      <w:lvlText w:val="%2."/>
      <w:lvlJc w:val="left"/>
      <w:pPr>
        <w:ind w:left="2940" w:hanging="360"/>
      </w:pPr>
    </w:lvl>
    <w:lvl w:ilvl="2" w:tplc="4009001B" w:tentative="1">
      <w:start w:val="1"/>
      <w:numFmt w:val="lowerRoman"/>
      <w:lvlText w:val="%3."/>
      <w:lvlJc w:val="right"/>
      <w:pPr>
        <w:ind w:left="3660" w:hanging="180"/>
      </w:pPr>
    </w:lvl>
    <w:lvl w:ilvl="3" w:tplc="4009000F" w:tentative="1">
      <w:start w:val="1"/>
      <w:numFmt w:val="decimal"/>
      <w:lvlText w:val="%4."/>
      <w:lvlJc w:val="left"/>
      <w:pPr>
        <w:ind w:left="4380" w:hanging="360"/>
      </w:pPr>
    </w:lvl>
    <w:lvl w:ilvl="4" w:tplc="40090019" w:tentative="1">
      <w:start w:val="1"/>
      <w:numFmt w:val="lowerLetter"/>
      <w:lvlText w:val="%5."/>
      <w:lvlJc w:val="left"/>
      <w:pPr>
        <w:ind w:left="5100" w:hanging="360"/>
      </w:pPr>
    </w:lvl>
    <w:lvl w:ilvl="5" w:tplc="4009001B" w:tentative="1">
      <w:start w:val="1"/>
      <w:numFmt w:val="lowerRoman"/>
      <w:lvlText w:val="%6."/>
      <w:lvlJc w:val="right"/>
      <w:pPr>
        <w:ind w:left="5820" w:hanging="180"/>
      </w:pPr>
    </w:lvl>
    <w:lvl w:ilvl="6" w:tplc="4009000F" w:tentative="1">
      <w:start w:val="1"/>
      <w:numFmt w:val="decimal"/>
      <w:lvlText w:val="%7."/>
      <w:lvlJc w:val="left"/>
      <w:pPr>
        <w:ind w:left="6540" w:hanging="360"/>
      </w:pPr>
    </w:lvl>
    <w:lvl w:ilvl="7" w:tplc="40090019" w:tentative="1">
      <w:start w:val="1"/>
      <w:numFmt w:val="lowerLetter"/>
      <w:lvlText w:val="%8."/>
      <w:lvlJc w:val="left"/>
      <w:pPr>
        <w:ind w:left="7260" w:hanging="360"/>
      </w:pPr>
    </w:lvl>
    <w:lvl w:ilvl="8" w:tplc="4009001B" w:tentative="1">
      <w:start w:val="1"/>
      <w:numFmt w:val="lowerRoman"/>
      <w:lvlText w:val="%9."/>
      <w:lvlJc w:val="right"/>
      <w:pPr>
        <w:ind w:left="7980" w:hanging="180"/>
      </w:pPr>
    </w:lvl>
  </w:abstractNum>
  <w:abstractNum w:abstractNumId="25" w15:restartNumberingAfterBreak="0">
    <w:nsid w:val="7EEC0017"/>
    <w:multiLevelType w:val="hybridMultilevel"/>
    <w:tmpl w:val="8D849050"/>
    <w:lvl w:ilvl="0" w:tplc="04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F5E0848"/>
    <w:multiLevelType w:val="hybridMultilevel"/>
    <w:tmpl w:val="25F812CE"/>
    <w:lvl w:ilvl="0" w:tplc="40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230732004">
    <w:abstractNumId w:val="17"/>
  </w:num>
  <w:num w:numId="2" w16cid:durableId="1585067655">
    <w:abstractNumId w:val="4"/>
  </w:num>
  <w:num w:numId="3" w16cid:durableId="1056978177">
    <w:abstractNumId w:val="23"/>
  </w:num>
  <w:num w:numId="4" w16cid:durableId="1744376512">
    <w:abstractNumId w:val="8"/>
  </w:num>
  <w:num w:numId="5" w16cid:durableId="1432168292">
    <w:abstractNumId w:val="16"/>
  </w:num>
  <w:num w:numId="6" w16cid:durableId="129596505">
    <w:abstractNumId w:val="25"/>
  </w:num>
  <w:num w:numId="7" w16cid:durableId="510803357">
    <w:abstractNumId w:val="1"/>
  </w:num>
  <w:num w:numId="8" w16cid:durableId="1137331365">
    <w:abstractNumId w:val="19"/>
  </w:num>
  <w:num w:numId="9" w16cid:durableId="1720014615">
    <w:abstractNumId w:val="5"/>
  </w:num>
  <w:num w:numId="10" w16cid:durableId="1640915126">
    <w:abstractNumId w:val="20"/>
  </w:num>
  <w:num w:numId="11" w16cid:durableId="1799954099">
    <w:abstractNumId w:val="17"/>
  </w:num>
  <w:num w:numId="12" w16cid:durableId="865170971">
    <w:abstractNumId w:val="26"/>
  </w:num>
  <w:num w:numId="13" w16cid:durableId="642852907">
    <w:abstractNumId w:val="11"/>
  </w:num>
  <w:num w:numId="14" w16cid:durableId="411044068">
    <w:abstractNumId w:val="3"/>
  </w:num>
  <w:num w:numId="15" w16cid:durableId="1411656124">
    <w:abstractNumId w:val="0"/>
  </w:num>
  <w:num w:numId="16" w16cid:durableId="629870528">
    <w:abstractNumId w:val="13"/>
  </w:num>
  <w:num w:numId="17" w16cid:durableId="1555778005">
    <w:abstractNumId w:val="17"/>
  </w:num>
  <w:num w:numId="18" w16cid:durableId="1119837633">
    <w:abstractNumId w:val="22"/>
  </w:num>
  <w:num w:numId="19" w16cid:durableId="1829863066">
    <w:abstractNumId w:val="17"/>
  </w:num>
  <w:num w:numId="20" w16cid:durableId="157158941">
    <w:abstractNumId w:val="6"/>
  </w:num>
  <w:num w:numId="21" w16cid:durableId="327371847">
    <w:abstractNumId w:val="10"/>
  </w:num>
  <w:num w:numId="22" w16cid:durableId="322590771">
    <w:abstractNumId w:val="14"/>
  </w:num>
  <w:num w:numId="23" w16cid:durableId="1117679466">
    <w:abstractNumId w:val="17"/>
  </w:num>
  <w:num w:numId="24" w16cid:durableId="880018043">
    <w:abstractNumId w:val="7"/>
  </w:num>
  <w:num w:numId="25" w16cid:durableId="1154182608">
    <w:abstractNumId w:val="18"/>
  </w:num>
  <w:num w:numId="26" w16cid:durableId="1230994670">
    <w:abstractNumId w:val="15"/>
  </w:num>
  <w:num w:numId="27" w16cid:durableId="348988463">
    <w:abstractNumId w:val="9"/>
  </w:num>
  <w:num w:numId="28" w16cid:durableId="712462693">
    <w:abstractNumId w:val="12"/>
  </w:num>
  <w:num w:numId="29" w16cid:durableId="1858538323">
    <w:abstractNumId w:val="24"/>
  </w:num>
  <w:num w:numId="30" w16cid:durableId="2090273505">
    <w:abstractNumId w:val="21"/>
  </w:num>
  <w:num w:numId="31" w16cid:durableId="47611007">
    <w:abstractNumId w:val="17"/>
  </w:num>
  <w:num w:numId="32" w16cid:durableId="1205867128">
    <w:abstractNumId w:val="17"/>
  </w:num>
  <w:num w:numId="33" w16cid:durableId="1308438466">
    <w:abstractNumId w:val="17"/>
  </w:num>
  <w:num w:numId="34" w16cid:durableId="350186938">
    <w:abstractNumId w:val="17"/>
  </w:num>
  <w:num w:numId="35" w16cid:durableId="1864632276">
    <w:abstractNumId w:val="17"/>
  </w:num>
  <w:num w:numId="36" w16cid:durableId="1216312650">
    <w:abstractNumId w:val="17"/>
  </w:num>
  <w:num w:numId="37" w16cid:durableId="315258719">
    <w:abstractNumId w:val="17"/>
  </w:num>
  <w:num w:numId="38" w16cid:durableId="606080854">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B47"/>
    <w:rsid w:val="000012A9"/>
    <w:rsid w:val="000032E0"/>
    <w:rsid w:val="000033AD"/>
    <w:rsid w:val="00006D4E"/>
    <w:rsid w:val="00006F83"/>
    <w:rsid w:val="00010BEF"/>
    <w:rsid w:val="0001129D"/>
    <w:rsid w:val="0001173B"/>
    <w:rsid w:val="00012174"/>
    <w:rsid w:val="00013719"/>
    <w:rsid w:val="0001632E"/>
    <w:rsid w:val="00016AE2"/>
    <w:rsid w:val="0001762E"/>
    <w:rsid w:val="00025972"/>
    <w:rsid w:val="00027D17"/>
    <w:rsid w:val="00032491"/>
    <w:rsid w:val="00034336"/>
    <w:rsid w:val="0003438E"/>
    <w:rsid w:val="000372C3"/>
    <w:rsid w:val="00037B09"/>
    <w:rsid w:val="00037EA4"/>
    <w:rsid w:val="0004063F"/>
    <w:rsid w:val="000412E5"/>
    <w:rsid w:val="00044BA7"/>
    <w:rsid w:val="00046772"/>
    <w:rsid w:val="00051912"/>
    <w:rsid w:val="000521EB"/>
    <w:rsid w:val="0005401A"/>
    <w:rsid w:val="00056B2C"/>
    <w:rsid w:val="00057F37"/>
    <w:rsid w:val="000602C9"/>
    <w:rsid w:val="000620D0"/>
    <w:rsid w:val="00065C2A"/>
    <w:rsid w:val="00066029"/>
    <w:rsid w:val="000676AA"/>
    <w:rsid w:val="00072670"/>
    <w:rsid w:val="00072E89"/>
    <w:rsid w:val="00076987"/>
    <w:rsid w:val="00076A1E"/>
    <w:rsid w:val="000775F5"/>
    <w:rsid w:val="00081A97"/>
    <w:rsid w:val="0008220D"/>
    <w:rsid w:val="00083560"/>
    <w:rsid w:val="00084C1E"/>
    <w:rsid w:val="00090179"/>
    <w:rsid w:val="00091B19"/>
    <w:rsid w:val="0009290C"/>
    <w:rsid w:val="00092B7A"/>
    <w:rsid w:val="000933F6"/>
    <w:rsid w:val="000937BD"/>
    <w:rsid w:val="00094BA1"/>
    <w:rsid w:val="00095548"/>
    <w:rsid w:val="000A2726"/>
    <w:rsid w:val="000A4D8B"/>
    <w:rsid w:val="000B0F69"/>
    <w:rsid w:val="000B2A54"/>
    <w:rsid w:val="000B2BDF"/>
    <w:rsid w:val="000B34AD"/>
    <w:rsid w:val="000B3D0D"/>
    <w:rsid w:val="000B40C0"/>
    <w:rsid w:val="000B4392"/>
    <w:rsid w:val="000B543A"/>
    <w:rsid w:val="000B556D"/>
    <w:rsid w:val="000B55CA"/>
    <w:rsid w:val="000C05DA"/>
    <w:rsid w:val="000C16E3"/>
    <w:rsid w:val="000C180E"/>
    <w:rsid w:val="000C1FAE"/>
    <w:rsid w:val="000C3483"/>
    <w:rsid w:val="000C5CF5"/>
    <w:rsid w:val="000C7251"/>
    <w:rsid w:val="000D1A93"/>
    <w:rsid w:val="000D3F54"/>
    <w:rsid w:val="000D4F89"/>
    <w:rsid w:val="000D5D57"/>
    <w:rsid w:val="000E3407"/>
    <w:rsid w:val="000E3492"/>
    <w:rsid w:val="000E7915"/>
    <w:rsid w:val="000E7994"/>
    <w:rsid w:val="000F17A7"/>
    <w:rsid w:val="000F1BA3"/>
    <w:rsid w:val="000F1CD6"/>
    <w:rsid w:val="000F2634"/>
    <w:rsid w:val="000F32B3"/>
    <w:rsid w:val="000F75FA"/>
    <w:rsid w:val="000F7BFA"/>
    <w:rsid w:val="00101B3F"/>
    <w:rsid w:val="00101DB9"/>
    <w:rsid w:val="00102535"/>
    <w:rsid w:val="00102C5A"/>
    <w:rsid w:val="0010320C"/>
    <w:rsid w:val="001037A5"/>
    <w:rsid w:val="0010568C"/>
    <w:rsid w:val="00105C56"/>
    <w:rsid w:val="0010758F"/>
    <w:rsid w:val="00113C20"/>
    <w:rsid w:val="00114B28"/>
    <w:rsid w:val="00115A8C"/>
    <w:rsid w:val="00116D65"/>
    <w:rsid w:val="001173D1"/>
    <w:rsid w:val="001231D8"/>
    <w:rsid w:val="00123767"/>
    <w:rsid w:val="0012387C"/>
    <w:rsid w:val="00124805"/>
    <w:rsid w:val="00127EE2"/>
    <w:rsid w:val="001357B6"/>
    <w:rsid w:val="00144346"/>
    <w:rsid w:val="00144475"/>
    <w:rsid w:val="00146396"/>
    <w:rsid w:val="001464DD"/>
    <w:rsid w:val="00147682"/>
    <w:rsid w:val="00151B49"/>
    <w:rsid w:val="00152CED"/>
    <w:rsid w:val="00155D0E"/>
    <w:rsid w:val="00157808"/>
    <w:rsid w:val="00161E33"/>
    <w:rsid w:val="00162033"/>
    <w:rsid w:val="0016425D"/>
    <w:rsid w:val="00164A16"/>
    <w:rsid w:val="001671DE"/>
    <w:rsid w:val="00170B31"/>
    <w:rsid w:val="0017422B"/>
    <w:rsid w:val="00174974"/>
    <w:rsid w:val="00175296"/>
    <w:rsid w:val="00175B2A"/>
    <w:rsid w:val="001760BE"/>
    <w:rsid w:val="00176C45"/>
    <w:rsid w:val="00177593"/>
    <w:rsid w:val="001820E6"/>
    <w:rsid w:val="0018323B"/>
    <w:rsid w:val="001839C1"/>
    <w:rsid w:val="00184441"/>
    <w:rsid w:val="00185DC6"/>
    <w:rsid w:val="001917EC"/>
    <w:rsid w:val="001978D4"/>
    <w:rsid w:val="001A05B2"/>
    <w:rsid w:val="001A2D03"/>
    <w:rsid w:val="001A4836"/>
    <w:rsid w:val="001A5DB6"/>
    <w:rsid w:val="001A7E7E"/>
    <w:rsid w:val="001B52AD"/>
    <w:rsid w:val="001B590B"/>
    <w:rsid w:val="001C10D9"/>
    <w:rsid w:val="001C3B4D"/>
    <w:rsid w:val="001C5BE5"/>
    <w:rsid w:val="001C5C42"/>
    <w:rsid w:val="001C7658"/>
    <w:rsid w:val="001C7E3A"/>
    <w:rsid w:val="001D0000"/>
    <w:rsid w:val="001D0375"/>
    <w:rsid w:val="001D0AB2"/>
    <w:rsid w:val="001D1D2F"/>
    <w:rsid w:val="001D1D6D"/>
    <w:rsid w:val="001D582E"/>
    <w:rsid w:val="001D7947"/>
    <w:rsid w:val="001E0100"/>
    <w:rsid w:val="001E27B2"/>
    <w:rsid w:val="001E27E4"/>
    <w:rsid w:val="001E342F"/>
    <w:rsid w:val="001E5B9C"/>
    <w:rsid w:val="001E6782"/>
    <w:rsid w:val="001F1415"/>
    <w:rsid w:val="001F15FB"/>
    <w:rsid w:val="001F2B4E"/>
    <w:rsid w:val="001F2CBA"/>
    <w:rsid w:val="001F3203"/>
    <w:rsid w:val="00200C3D"/>
    <w:rsid w:val="002012EC"/>
    <w:rsid w:val="0020525A"/>
    <w:rsid w:val="00205419"/>
    <w:rsid w:val="00210215"/>
    <w:rsid w:val="00210232"/>
    <w:rsid w:val="002106E9"/>
    <w:rsid w:val="00213087"/>
    <w:rsid w:val="00214182"/>
    <w:rsid w:val="002159DE"/>
    <w:rsid w:val="0021651F"/>
    <w:rsid w:val="00220590"/>
    <w:rsid w:val="00220A71"/>
    <w:rsid w:val="00221684"/>
    <w:rsid w:val="002216D7"/>
    <w:rsid w:val="00223FC4"/>
    <w:rsid w:val="00224D63"/>
    <w:rsid w:val="00227D04"/>
    <w:rsid w:val="002325E5"/>
    <w:rsid w:val="0023430D"/>
    <w:rsid w:val="002352CF"/>
    <w:rsid w:val="00235715"/>
    <w:rsid w:val="0023687D"/>
    <w:rsid w:val="0024052F"/>
    <w:rsid w:val="00240CE6"/>
    <w:rsid w:val="00241F85"/>
    <w:rsid w:val="002421A0"/>
    <w:rsid w:val="00242D47"/>
    <w:rsid w:val="00243225"/>
    <w:rsid w:val="002433B5"/>
    <w:rsid w:val="00243B42"/>
    <w:rsid w:val="00247FCA"/>
    <w:rsid w:val="00251C80"/>
    <w:rsid w:val="00251D30"/>
    <w:rsid w:val="00253563"/>
    <w:rsid w:val="002578C1"/>
    <w:rsid w:val="00257DD7"/>
    <w:rsid w:val="00261169"/>
    <w:rsid w:val="002613F0"/>
    <w:rsid w:val="00261A82"/>
    <w:rsid w:val="0026310D"/>
    <w:rsid w:val="00263492"/>
    <w:rsid w:val="00265CF3"/>
    <w:rsid w:val="00267478"/>
    <w:rsid w:val="002734A9"/>
    <w:rsid w:val="00281925"/>
    <w:rsid w:val="00283642"/>
    <w:rsid w:val="00283C67"/>
    <w:rsid w:val="00284BD4"/>
    <w:rsid w:val="00285A82"/>
    <w:rsid w:val="002860EB"/>
    <w:rsid w:val="00291AD6"/>
    <w:rsid w:val="00291CC9"/>
    <w:rsid w:val="00292F7C"/>
    <w:rsid w:val="00292F91"/>
    <w:rsid w:val="00294112"/>
    <w:rsid w:val="00295312"/>
    <w:rsid w:val="002A0065"/>
    <w:rsid w:val="002A00F7"/>
    <w:rsid w:val="002A40DD"/>
    <w:rsid w:val="002A585D"/>
    <w:rsid w:val="002A6423"/>
    <w:rsid w:val="002A6D8C"/>
    <w:rsid w:val="002A743D"/>
    <w:rsid w:val="002A78E2"/>
    <w:rsid w:val="002B0859"/>
    <w:rsid w:val="002B08D9"/>
    <w:rsid w:val="002B160E"/>
    <w:rsid w:val="002B227E"/>
    <w:rsid w:val="002B2611"/>
    <w:rsid w:val="002B3B39"/>
    <w:rsid w:val="002B5FB2"/>
    <w:rsid w:val="002B730B"/>
    <w:rsid w:val="002B7472"/>
    <w:rsid w:val="002C1C97"/>
    <w:rsid w:val="002C4F83"/>
    <w:rsid w:val="002C5CB2"/>
    <w:rsid w:val="002C6DD3"/>
    <w:rsid w:val="002D03C1"/>
    <w:rsid w:val="002D171B"/>
    <w:rsid w:val="002D1A6B"/>
    <w:rsid w:val="002D1C04"/>
    <w:rsid w:val="002D2451"/>
    <w:rsid w:val="002D379A"/>
    <w:rsid w:val="002D468D"/>
    <w:rsid w:val="002D592A"/>
    <w:rsid w:val="002D5CB3"/>
    <w:rsid w:val="002D6816"/>
    <w:rsid w:val="002D6C41"/>
    <w:rsid w:val="002D7430"/>
    <w:rsid w:val="002E210A"/>
    <w:rsid w:val="002E597E"/>
    <w:rsid w:val="002E5E35"/>
    <w:rsid w:val="002E7286"/>
    <w:rsid w:val="002E7D02"/>
    <w:rsid w:val="002E7D9F"/>
    <w:rsid w:val="002F00B4"/>
    <w:rsid w:val="002F01C2"/>
    <w:rsid w:val="002F230E"/>
    <w:rsid w:val="002F266B"/>
    <w:rsid w:val="002F36F5"/>
    <w:rsid w:val="002F4137"/>
    <w:rsid w:val="002F5E70"/>
    <w:rsid w:val="00300493"/>
    <w:rsid w:val="003004E5"/>
    <w:rsid w:val="003011B2"/>
    <w:rsid w:val="00301491"/>
    <w:rsid w:val="00304052"/>
    <w:rsid w:val="00304AF4"/>
    <w:rsid w:val="00306DF9"/>
    <w:rsid w:val="00307751"/>
    <w:rsid w:val="003117F7"/>
    <w:rsid w:val="00311C7D"/>
    <w:rsid w:val="003125F9"/>
    <w:rsid w:val="00315137"/>
    <w:rsid w:val="00316251"/>
    <w:rsid w:val="003164B9"/>
    <w:rsid w:val="00316DD5"/>
    <w:rsid w:val="00317855"/>
    <w:rsid w:val="00317CAE"/>
    <w:rsid w:val="00317EDF"/>
    <w:rsid w:val="003231D7"/>
    <w:rsid w:val="00324748"/>
    <w:rsid w:val="0032668C"/>
    <w:rsid w:val="00327814"/>
    <w:rsid w:val="00330B7A"/>
    <w:rsid w:val="00332AC1"/>
    <w:rsid w:val="003347B0"/>
    <w:rsid w:val="00334B8A"/>
    <w:rsid w:val="00335390"/>
    <w:rsid w:val="0033546B"/>
    <w:rsid w:val="00337364"/>
    <w:rsid w:val="0034279A"/>
    <w:rsid w:val="00343D64"/>
    <w:rsid w:val="00345A10"/>
    <w:rsid w:val="003462CD"/>
    <w:rsid w:val="003538FA"/>
    <w:rsid w:val="00353FA7"/>
    <w:rsid w:val="0035486F"/>
    <w:rsid w:val="0035730A"/>
    <w:rsid w:val="00357DC8"/>
    <w:rsid w:val="003606B4"/>
    <w:rsid w:val="0036138D"/>
    <w:rsid w:val="0036190E"/>
    <w:rsid w:val="00362AA8"/>
    <w:rsid w:val="0036391D"/>
    <w:rsid w:val="003661D5"/>
    <w:rsid w:val="00370862"/>
    <w:rsid w:val="00371681"/>
    <w:rsid w:val="003717FD"/>
    <w:rsid w:val="0037333F"/>
    <w:rsid w:val="003769F9"/>
    <w:rsid w:val="00376A42"/>
    <w:rsid w:val="00380BF3"/>
    <w:rsid w:val="00380CCF"/>
    <w:rsid w:val="00380CEB"/>
    <w:rsid w:val="00382413"/>
    <w:rsid w:val="00382CAD"/>
    <w:rsid w:val="00384D0C"/>
    <w:rsid w:val="00385DCD"/>
    <w:rsid w:val="00385ECE"/>
    <w:rsid w:val="003873B9"/>
    <w:rsid w:val="00390D60"/>
    <w:rsid w:val="00393271"/>
    <w:rsid w:val="00393CA0"/>
    <w:rsid w:val="003943CF"/>
    <w:rsid w:val="00394463"/>
    <w:rsid w:val="00396BAA"/>
    <w:rsid w:val="00397069"/>
    <w:rsid w:val="00397524"/>
    <w:rsid w:val="003A274A"/>
    <w:rsid w:val="003A4CBD"/>
    <w:rsid w:val="003A541F"/>
    <w:rsid w:val="003B066A"/>
    <w:rsid w:val="003B2F9D"/>
    <w:rsid w:val="003B7344"/>
    <w:rsid w:val="003B7641"/>
    <w:rsid w:val="003C00D7"/>
    <w:rsid w:val="003C279B"/>
    <w:rsid w:val="003C2932"/>
    <w:rsid w:val="003C2F9D"/>
    <w:rsid w:val="003D0A11"/>
    <w:rsid w:val="003D0C7D"/>
    <w:rsid w:val="003D2BB1"/>
    <w:rsid w:val="003D413D"/>
    <w:rsid w:val="003D43D4"/>
    <w:rsid w:val="003D7A59"/>
    <w:rsid w:val="003E01DE"/>
    <w:rsid w:val="003E0D29"/>
    <w:rsid w:val="003E0E12"/>
    <w:rsid w:val="003E1194"/>
    <w:rsid w:val="003E2489"/>
    <w:rsid w:val="003E3148"/>
    <w:rsid w:val="003E3BE7"/>
    <w:rsid w:val="003E7109"/>
    <w:rsid w:val="003F3906"/>
    <w:rsid w:val="003F5682"/>
    <w:rsid w:val="003F5B07"/>
    <w:rsid w:val="0040218B"/>
    <w:rsid w:val="00403820"/>
    <w:rsid w:val="00403CD7"/>
    <w:rsid w:val="004041AB"/>
    <w:rsid w:val="00404484"/>
    <w:rsid w:val="004044DE"/>
    <w:rsid w:val="00404E27"/>
    <w:rsid w:val="00407D4C"/>
    <w:rsid w:val="00410446"/>
    <w:rsid w:val="004106F5"/>
    <w:rsid w:val="004108B0"/>
    <w:rsid w:val="00415B47"/>
    <w:rsid w:val="004166CA"/>
    <w:rsid w:val="00417CD6"/>
    <w:rsid w:val="00420616"/>
    <w:rsid w:val="00420D71"/>
    <w:rsid w:val="00420D90"/>
    <w:rsid w:val="00420E75"/>
    <w:rsid w:val="00421CFA"/>
    <w:rsid w:val="0042227E"/>
    <w:rsid w:val="00423FCE"/>
    <w:rsid w:val="0042497A"/>
    <w:rsid w:val="004268F9"/>
    <w:rsid w:val="00426AA3"/>
    <w:rsid w:val="00430904"/>
    <w:rsid w:val="004313FB"/>
    <w:rsid w:val="0043222A"/>
    <w:rsid w:val="004329B8"/>
    <w:rsid w:val="00432E4A"/>
    <w:rsid w:val="00433C22"/>
    <w:rsid w:val="00433D96"/>
    <w:rsid w:val="0043445D"/>
    <w:rsid w:val="00435513"/>
    <w:rsid w:val="0043611D"/>
    <w:rsid w:val="00436132"/>
    <w:rsid w:val="00437933"/>
    <w:rsid w:val="00441490"/>
    <w:rsid w:val="004419A7"/>
    <w:rsid w:val="00443295"/>
    <w:rsid w:val="00445317"/>
    <w:rsid w:val="00445C94"/>
    <w:rsid w:val="00446364"/>
    <w:rsid w:val="00447136"/>
    <w:rsid w:val="004531A1"/>
    <w:rsid w:val="0045368D"/>
    <w:rsid w:val="00455C0A"/>
    <w:rsid w:val="00456E5A"/>
    <w:rsid w:val="0045702D"/>
    <w:rsid w:val="0045780D"/>
    <w:rsid w:val="00461D2F"/>
    <w:rsid w:val="00462F31"/>
    <w:rsid w:val="00463DF1"/>
    <w:rsid w:val="004658EF"/>
    <w:rsid w:val="00467CBD"/>
    <w:rsid w:val="00467E66"/>
    <w:rsid w:val="004706C2"/>
    <w:rsid w:val="0047102E"/>
    <w:rsid w:val="004714B0"/>
    <w:rsid w:val="00472E8F"/>
    <w:rsid w:val="00474833"/>
    <w:rsid w:val="00475646"/>
    <w:rsid w:val="00475D59"/>
    <w:rsid w:val="004761FC"/>
    <w:rsid w:val="0047623E"/>
    <w:rsid w:val="00481E69"/>
    <w:rsid w:val="00481FEF"/>
    <w:rsid w:val="00483520"/>
    <w:rsid w:val="004837DC"/>
    <w:rsid w:val="00484426"/>
    <w:rsid w:val="0048451F"/>
    <w:rsid w:val="004847B0"/>
    <w:rsid w:val="00484C9C"/>
    <w:rsid w:val="0048590E"/>
    <w:rsid w:val="004872A2"/>
    <w:rsid w:val="0049060C"/>
    <w:rsid w:val="00490784"/>
    <w:rsid w:val="004926A5"/>
    <w:rsid w:val="00492A02"/>
    <w:rsid w:val="004933BD"/>
    <w:rsid w:val="00493F31"/>
    <w:rsid w:val="004948BD"/>
    <w:rsid w:val="00496558"/>
    <w:rsid w:val="004A2993"/>
    <w:rsid w:val="004A3130"/>
    <w:rsid w:val="004A3EDF"/>
    <w:rsid w:val="004A3F80"/>
    <w:rsid w:val="004A4AF2"/>
    <w:rsid w:val="004A4B7D"/>
    <w:rsid w:val="004A7518"/>
    <w:rsid w:val="004A7C4F"/>
    <w:rsid w:val="004A7DD8"/>
    <w:rsid w:val="004B0996"/>
    <w:rsid w:val="004B0FE2"/>
    <w:rsid w:val="004B1EFA"/>
    <w:rsid w:val="004B4DD5"/>
    <w:rsid w:val="004B6E0C"/>
    <w:rsid w:val="004C0E66"/>
    <w:rsid w:val="004C1206"/>
    <w:rsid w:val="004C53E1"/>
    <w:rsid w:val="004C58D7"/>
    <w:rsid w:val="004C5BE2"/>
    <w:rsid w:val="004D0D0F"/>
    <w:rsid w:val="004D5B25"/>
    <w:rsid w:val="004E115E"/>
    <w:rsid w:val="004E5A3E"/>
    <w:rsid w:val="004F474D"/>
    <w:rsid w:val="004F5551"/>
    <w:rsid w:val="004F5BEA"/>
    <w:rsid w:val="004F7FAA"/>
    <w:rsid w:val="0050686A"/>
    <w:rsid w:val="005070B8"/>
    <w:rsid w:val="005070EF"/>
    <w:rsid w:val="0051314C"/>
    <w:rsid w:val="0051583E"/>
    <w:rsid w:val="00515D66"/>
    <w:rsid w:val="00520731"/>
    <w:rsid w:val="005221B3"/>
    <w:rsid w:val="00522E28"/>
    <w:rsid w:val="00523E7E"/>
    <w:rsid w:val="00526401"/>
    <w:rsid w:val="00530D90"/>
    <w:rsid w:val="00532272"/>
    <w:rsid w:val="0053456B"/>
    <w:rsid w:val="00534B8B"/>
    <w:rsid w:val="005352C3"/>
    <w:rsid w:val="00537296"/>
    <w:rsid w:val="00540940"/>
    <w:rsid w:val="005410A0"/>
    <w:rsid w:val="0054344C"/>
    <w:rsid w:val="00543F4B"/>
    <w:rsid w:val="005457D8"/>
    <w:rsid w:val="00551EF2"/>
    <w:rsid w:val="0055510B"/>
    <w:rsid w:val="00556A59"/>
    <w:rsid w:val="005572E3"/>
    <w:rsid w:val="00560285"/>
    <w:rsid w:val="005606E4"/>
    <w:rsid w:val="00560861"/>
    <w:rsid w:val="005614C3"/>
    <w:rsid w:val="005623A0"/>
    <w:rsid w:val="00562454"/>
    <w:rsid w:val="00564874"/>
    <w:rsid w:val="00564DD5"/>
    <w:rsid w:val="00564E1C"/>
    <w:rsid w:val="00565E60"/>
    <w:rsid w:val="0057268C"/>
    <w:rsid w:val="00573E50"/>
    <w:rsid w:val="005744D2"/>
    <w:rsid w:val="0057474D"/>
    <w:rsid w:val="0057555C"/>
    <w:rsid w:val="00575E8B"/>
    <w:rsid w:val="00580F96"/>
    <w:rsid w:val="00581EE5"/>
    <w:rsid w:val="005848DC"/>
    <w:rsid w:val="005862FB"/>
    <w:rsid w:val="0058689D"/>
    <w:rsid w:val="00586AD7"/>
    <w:rsid w:val="00590955"/>
    <w:rsid w:val="00591A26"/>
    <w:rsid w:val="00593B40"/>
    <w:rsid w:val="0059435F"/>
    <w:rsid w:val="00594941"/>
    <w:rsid w:val="005968BD"/>
    <w:rsid w:val="005A0035"/>
    <w:rsid w:val="005A2613"/>
    <w:rsid w:val="005A3D57"/>
    <w:rsid w:val="005A78E7"/>
    <w:rsid w:val="005B28E7"/>
    <w:rsid w:val="005B2A7E"/>
    <w:rsid w:val="005B56E8"/>
    <w:rsid w:val="005B5976"/>
    <w:rsid w:val="005B6270"/>
    <w:rsid w:val="005C033D"/>
    <w:rsid w:val="005C2101"/>
    <w:rsid w:val="005C29DF"/>
    <w:rsid w:val="005C3510"/>
    <w:rsid w:val="005C3A94"/>
    <w:rsid w:val="005C3BCF"/>
    <w:rsid w:val="005C50C8"/>
    <w:rsid w:val="005C6C66"/>
    <w:rsid w:val="005D19EA"/>
    <w:rsid w:val="005D1A3D"/>
    <w:rsid w:val="005D3178"/>
    <w:rsid w:val="005D3C62"/>
    <w:rsid w:val="005D5F44"/>
    <w:rsid w:val="005D64DB"/>
    <w:rsid w:val="005D64E7"/>
    <w:rsid w:val="005D688E"/>
    <w:rsid w:val="005E1870"/>
    <w:rsid w:val="005E1CE7"/>
    <w:rsid w:val="005E1D7F"/>
    <w:rsid w:val="005E32FB"/>
    <w:rsid w:val="005E3392"/>
    <w:rsid w:val="005E77C6"/>
    <w:rsid w:val="005F0045"/>
    <w:rsid w:val="005F1156"/>
    <w:rsid w:val="005F2323"/>
    <w:rsid w:val="005F2CC1"/>
    <w:rsid w:val="005F3DDC"/>
    <w:rsid w:val="005F4863"/>
    <w:rsid w:val="005F70BC"/>
    <w:rsid w:val="005F7722"/>
    <w:rsid w:val="00600C8C"/>
    <w:rsid w:val="00602B0A"/>
    <w:rsid w:val="00603A61"/>
    <w:rsid w:val="006040D3"/>
    <w:rsid w:val="00610D4D"/>
    <w:rsid w:val="00613BDA"/>
    <w:rsid w:val="00617132"/>
    <w:rsid w:val="00617407"/>
    <w:rsid w:val="0062013C"/>
    <w:rsid w:val="006257B2"/>
    <w:rsid w:val="00630354"/>
    <w:rsid w:val="006364A9"/>
    <w:rsid w:val="006374F8"/>
    <w:rsid w:val="00644156"/>
    <w:rsid w:val="00645BCB"/>
    <w:rsid w:val="00645BF9"/>
    <w:rsid w:val="00646119"/>
    <w:rsid w:val="006475CC"/>
    <w:rsid w:val="00650C56"/>
    <w:rsid w:val="00655269"/>
    <w:rsid w:val="00662554"/>
    <w:rsid w:val="00663722"/>
    <w:rsid w:val="006638F1"/>
    <w:rsid w:val="00663974"/>
    <w:rsid w:val="0066437E"/>
    <w:rsid w:val="00665666"/>
    <w:rsid w:val="0066608D"/>
    <w:rsid w:val="00666349"/>
    <w:rsid w:val="00666B78"/>
    <w:rsid w:val="00666FDB"/>
    <w:rsid w:val="00667873"/>
    <w:rsid w:val="00667F78"/>
    <w:rsid w:val="006717CF"/>
    <w:rsid w:val="00673079"/>
    <w:rsid w:val="006760BF"/>
    <w:rsid w:val="00682428"/>
    <w:rsid w:val="00684F90"/>
    <w:rsid w:val="006862DD"/>
    <w:rsid w:val="006862F5"/>
    <w:rsid w:val="00687649"/>
    <w:rsid w:val="00687F39"/>
    <w:rsid w:val="00691B93"/>
    <w:rsid w:val="00691C46"/>
    <w:rsid w:val="0069315F"/>
    <w:rsid w:val="006938A1"/>
    <w:rsid w:val="0069596A"/>
    <w:rsid w:val="00697FF9"/>
    <w:rsid w:val="006A03AE"/>
    <w:rsid w:val="006A052F"/>
    <w:rsid w:val="006A0E7F"/>
    <w:rsid w:val="006A5D18"/>
    <w:rsid w:val="006B1D07"/>
    <w:rsid w:val="006B3E9B"/>
    <w:rsid w:val="006B43E9"/>
    <w:rsid w:val="006B793D"/>
    <w:rsid w:val="006B7C53"/>
    <w:rsid w:val="006C04D1"/>
    <w:rsid w:val="006C078C"/>
    <w:rsid w:val="006C231F"/>
    <w:rsid w:val="006C2556"/>
    <w:rsid w:val="006C4CE4"/>
    <w:rsid w:val="006E2BA6"/>
    <w:rsid w:val="006E68B9"/>
    <w:rsid w:val="006F2152"/>
    <w:rsid w:val="006F3580"/>
    <w:rsid w:val="006F4A54"/>
    <w:rsid w:val="006F4ECB"/>
    <w:rsid w:val="006F6660"/>
    <w:rsid w:val="006F7518"/>
    <w:rsid w:val="0070479F"/>
    <w:rsid w:val="00704AD6"/>
    <w:rsid w:val="00705547"/>
    <w:rsid w:val="0071144B"/>
    <w:rsid w:val="00713873"/>
    <w:rsid w:val="00713A8B"/>
    <w:rsid w:val="00716193"/>
    <w:rsid w:val="00716F4F"/>
    <w:rsid w:val="00716FC5"/>
    <w:rsid w:val="00717586"/>
    <w:rsid w:val="007208DB"/>
    <w:rsid w:val="00721EFE"/>
    <w:rsid w:val="007228C2"/>
    <w:rsid w:val="0072446C"/>
    <w:rsid w:val="00724850"/>
    <w:rsid w:val="0072489D"/>
    <w:rsid w:val="00725EE9"/>
    <w:rsid w:val="00726A79"/>
    <w:rsid w:val="00730539"/>
    <w:rsid w:val="00730AD6"/>
    <w:rsid w:val="00732494"/>
    <w:rsid w:val="0073320F"/>
    <w:rsid w:val="007346C9"/>
    <w:rsid w:val="00735E02"/>
    <w:rsid w:val="00736BE5"/>
    <w:rsid w:val="00737114"/>
    <w:rsid w:val="007406C7"/>
    <w:rsid w:val="00743240"/>
    <w:rsid w:val="0074435E"/>
    <w:rsid w:val="00747771"/>
    <w:rsid w:val="007567FF"/>
    <w:rsid w:val="00756E7C"/>
    <w:rsid w:val="00757085"/>
    <w:rsid w:val="00757533"/>
    <w:rsid w:val="00757546"/>
    <w:rsid w:val="007612DC"/>
    <w:rsid w:val="00761529"/>
    <w:rsid w:val="00763412"/>
    <w:rsid w:val="0076517A"/>
    <w:rsid w:val="00771CBE"/>
    <w:rsid w:val="00771CC5"/>
    <w:rsid w:val="00773EA8"/>
    <w:rsid w:val="0077744B"/>
    <w:rsid w:val="00780802"/>
    <w:rsid w:val="00780F46"/>
    <w:rsid w:val="00784A84"/>
    <w:rsid w:val="00784EF9"/>
    <w:rsid w:val="007853CF"/>
    <w:rsid w:val="00790CB9"/>
    <w:rsid w:val="00791F14"/>
    <w:rsid w:val="0079220B"/>
    <w:rsid w:val="00792DA7"/>
    <w:rsid w:val="007953BA"/>
    <w:rsid w:val="00795511"/>
    <w:rsid w:val="00796427"/>
    <w:rsid w:val="00796484"/>
    <w:rsid w:val="007A1257"/>
    <w:rsid w:val="007A1F1E"/>
    <w:rsid w:val="007A22EE"/>
    <w:rsid w:val="007A2D09"/>
    <w:rsid w:val="007A34C0"/>
    <w:rsid w:val="007B528C"/>
    <w:rsid w:val="007B5B40"/>
    <w:rsid w:val="007C062D"/>
    <w:rsid w:val="007C1482"/>
    <w:rsid w:val="007C1A0C"/>
    <w:rsid w:val="007C4D52"/>
    <w:rsid w:val="007D0404"/>
    <w:rsid w:val="007D0DEB"/>
    <w:rsid w:val="007D1218"/>
    <w:rsid w:val="007D3015"/>
    <w:rsid w:val="007D3826"/>
    <w:rsid w:val="007D4309"/>
    <w:rsid w:val="007D6551"/>
    <w:rsid w:val="007E1975"/>
    <w:rsid w:val="007E21A9"/>
    <w:rsid w:val="007E3B01"/>
    <w:rsid w:val="007E46F4"/>
    <w:rsid w:val="007E4851"/>
    <w:rsid w:val="007E5900"/>
    <w:rsid w:val="007E663B"/>
    <w:rsid w:val="007E7D83"/>
    <w:rsid w:val="007F133D"/>
    <w:rsid w:val="007F15BA"/>
    <w:rsid w:val="007F1638"/>
    <w:rsid w:val="007F17F3"/>
    <w:rsid w:val="007F32C0"/>
    <w:rsid w:val="007F410F"/>
    <w:rsid w:val="007F42D5"/>
    <w:rsid w:val="007F49CE"/>
    <w:rsid w:val="00801864"/>
    <w:rsid w:val="00803CEE"/>
    <w:rsid w:val="0080471D"/>
    <w:rsid w:val="0080634C"/>
    <w:rsid w:val="008146AE"/>
    <w:rsid w:val="0082025C"/>
    <w:rsid w:val="00820C51"/>
    <w:rsid w:val="00821842"/>
    <w:rsid w:val="008218EC"/>
    <w:rsid w:val="00821D9B"/>
    <w:rsid w:val="0082349F"/>
    <w:rsid w:val="00823F8C"/>
    <w:rsid w:val="00824F25"/>
    <w:rsid w:val="00825A99"/>
    <w:rsid w:val="00825FE3"/>
    <w:rsid w:val="00827258"/>
    <w:rsid w:val="00827E01"/>
    <w:rsid w:val="00827FF8"/>
    <w:rsid w:val="0083125E"/>
    <w:rsid w:val="00831288"/>
    <w:rsid w:val="0083227E"/>
    <w:rsid w:val="00833B4D"/>
    <w:rsid w:val="00834AEB"/>
    <w:rsid w:val="00834BD0"/>
    <w:rsid w:val="00843690"/>
    <w:rsid w:val="00845E32"/>
    <w:rsid w:val="00846231"/>
    <w:rsid w:val="0084714A"/>
    <w:rsid w:val="00850FA2"/>
    <w:rsid w:val="0085491B"/>
    <w:rsid w:val="00856A2C"/>
    <w:rsid w:val="00856D85"/>
    <w:rsid w:val="0085728D"/>
    <w:rsid w:val="008606BA"/>
    <w:rsid w:val="00861543"/>
    <w:rsid w:val="00862587"/>
    <w:rsid w:val="008651DA"/>
    <w:rsid w:val="00865C1E"/>
    <w:rsid w:val="00866235"/>
    <w:rsid w:val="00872538"/>
    <w:rsid w:val="00872C99"/>
    <w:rsid w:val="0087589F"/>
    <w:rsid w:val="008815CD"/>
    <w:rsid w:val="0088235F"/>
    <w:rsid w:val="008824E0"/>
    <w:rsid w:val="008845CF"/>
    <w:rsid w:val="00884CA6"/>
    <w:rsid w:val="008850E3"/>
    <w:rsid w:val="0088576F"/>
    <w:rsid w:val="00887B5B"/>
    <w:rsid w:val="0089067E"/>
    <w:rsid w:val="008910ED"/>
    <w:rsid w:val="008914C4"/>
    <w:rsid w:val="00891A1D"/>
    <w:rsid w:val="008927D3"/>
    <w:rsid w:val="00894338"/>
    <w:rsid w:val="00894D6E"/>
    <w:rsid w:val="00895938"/>
    <w:rsid w:val="00896348"/>
    <w:rsid w:val="008A43D8"/>
    <w:rsid w:val="008A56EF"/>
    <w:rsid w:val="008A5DA3"/>
    <w:rsid w:val="008A78D3"/>
    <w:rsid w:val="008B1B6D"/>
    <w:rsid w:val="008B22C7"/>
    <w:rsid w:val="008B3CC0"/>
    <w:rsid w:val="008B5011"/>
    <w:rsid w:val="008B57E4"/>
    <w:rsid w:val="008B5FE5"/>
    <w:rsid w:val="008B718D"/>
    <w:rsid w:val="008C08A7"/>
    <w:rsid w:val="008C23F9"/>
    <w:rsid w:val="008C29A4"/>
    <w:rsid w:val="008C2E52"/>
    <w:rsid w:val="008C5AA8"/>
    <w:rsid w:val="008C5E13"/>
    <w:rsid w:val="008C5E5B"/>
    <w:rsid w:val="008C70F4"/>
    <w:rsid w:val="008D00B4"/>
    <w:rsid w:val="008D5124"/>
    <w:rsid w:val="008E154B"/>
    <w:rsid w:val="008E1606"/>
    <w:rsid w:val="008E2256"/>
    <w:rsid w:val="008E2B3E"/>
    <w:rsid w:val="008E3700"/>
    <w:rsid w:val="008E73E6"/>
    <w:rsid w:val="008F07C0"/>
    <w:rsid w:val="008F26F6"/>
    <w:rsid w:val="008F2FC2"/>
    <w:rsid w:val="008F41A3"/>
    <w:rsid w:val="008F6D30"/>
    <w:rsid w:val="008F7141"/>
    <w:rsid w:val="00900C82"/>
    <w:rsid w:val="009018E5"/>
    <w:rsid w:val="009019E8"/>
    <w:rsid w:val="009042AF"/>
    <w:rsid w:val="0090561F"/>
    <w:rsid w:val="009102E3"/>
    <w:rsid w:val="00911484"/>
    <w:rsid w:val="009117D6"/>
    <w:rsid w:val="00911913"/>
    <w:rsid w:val="00912689"/>
    <w:rsid w:val="00912E05"/>
    <w:rsid w:val="009130C8"/>
    <w:rsid w:val="009165CD"/>
    <w:rsid w:val="009213F2"/>
    <w:rsid w:val="0092155E"/>
    <w:rsid w:val="00924BBF"/>
    <w:rsid w:val="00926944"/>
    <w:rsid w:val="00926DF0"/>
    <w:rsid w:val="009305C4"/>
    <w:rsid w:val="00932BE0"/>
    <w:rsid w:val="00933B9B"/>
    <w:rsid w:val="0093778C"/>
    <w:rsid w:val="009413E3"/>
    <w:rsid w:val="009429CE"/>
    <w:rsid w:val="00946BB8"/>
    <w:rsid w:val="009508BA"/>
    <w:rsid w:val="00950FD0"/>
    <w:rsid w:val="0095140D"/>
    <w:rsid w:val="0095309E"/>
    <w:rsid w:val="00953ED0"/>
    <w:rsid w:val="00954CAB"/>
    <w:rsid w:val="009561A7"/>
    <w:rsid w:val="00957ACB"/>
    <w:rsid w:val="009613E2"/>
    <w:rsid w:val="00961413"/>
    <w:rsid w:val="00961935"/>
    <w:rsid w:val="00961AC3"/>
    <w:rsid w:val="0096353F"/>
    <w:rsid w:val="009658FF"/>
    <w:rsid w:val="00966056"/>
    <w:rsid w:val="0096667E"/>
    <w:rsid w:val="00966F1E"/>
    <w:rsid w:val="00967CF5"/>
    <w:rsid w:val="009716BB"/>
    <w:rsid w:val="009722C4"/>
    <w:rsid w:val="00974664"/>
    <w:rsid w:val="00975309"/>
    <w:rsid w:val="009903E2"/>
    <w:rsid w:val="0099138B"/>
    <w:rsid w:val="00992630"/>
    <w:rsid w:val="00994CF0"/>
    <w:rsid w:val="009A1F92"/>
    <w:rsid w:val="009A24B4"/>
    <w:rsid w:val="009A2645"/>
    <w:rsid w:val="009A2DE6"/>
    <w:rsid w:val="009A4D6E"/>
    <w:rsid w:val="009A641E"/>
    <w:rsid w:val="009A6A1B"/>
    <w:rsid w:val="009A7C6F"/>
    <w:rsid w:val="009B3D3C"/>
    <w:rsid w:val="009B45E3"/>
    <w:rsid w:val="009B6606"/>
    <w:rsid w:val="009C08F8"/>
    <w:rsid w:val="009C13DD"/>
    <w:rsid w:val="009C16AB"/>
    <w:rsid w:val="009C1A1C"/>
    <w:rsid w:val="009C248D"/>
    <w:rsid w:val="009C2900"/>
    <w:rsid w:val="009C323B"/>
    <w:rsid w:val="009C3B4C"/>
    <w:rsid w:val="009C65FA"/>
    <w:rsid w:val="009C7C04"/>
    <w:rsid w:val="009D0D84"/>
    <w:rsid w:val="009D509C"/>
    <w:rsid w:val="009D55EC"/>
    <w:rsid w:val="009E18B3"/>
    <w:rsid w:val="009E274F"/>
    <w:rsid w:val="009E3818"/>
    <w:rsid w:val="009F119B"/>
    <w:rsid w:val="009F1D34"/>
    <w:rsid w:val="009F3AAE"/>
    <w:rsid w:val="009F46F8"/>
    <w:rsid w:val="009F53FF"/>
    <w:rsid w:val="009F6485"/>
    <w:rsid w:val="009F66CC"/>
    <w:rsid w:val="009F72D8"/>
    <w:rsid w:val="00A033FE"/>
    <w:rsid w:val="00A0678C"/>
    <w:rsid w:val="00A07A98"/>
    <w:rsid w:val="00A13CC7"/>
    <w:rsid w:val="00A141E5"/>
    <w:rsid w:val="00A17555"/>
    <w:rsid w:val="00A2082A"/>
    <w:rsid w:val="00A21F09"/>
    <w:rsid w:val="00A2712E"/>
    <w:rsid w:val="00A31B71"/>
    <w:rsid w:val="00A323A3"/>
    <w:rsid w:val="00A346AA"/>
    <w:rsid w:val="00A366BB"/>
    <w:rsid w:val="00A368BA"/>
    <w:rsid w:val="00A41732"/>
    <w:rsid w:val="00A42816"/>
    <w:rsid w:val="00A44216"/>
    <w:rsid w:val="00A452D8"/>
    <w:rsid w:val="00A46865"/>
    <w:rsid w:val="00A46B40"/>
    <w:rsid w:val="00A50C2E"/>
    <w:rsid w:val="00A51103"/>
    <w:rsid w:val="00A51245"/>
    <w:rsid w:val="00A532C9"/>
    <w:rsid w:val="00A54977"/>
    <w:rsid w:val="00A55BE6"/>
    <w:rsid w:val="00A57057"/>
    <w:rsid w:val="00A608C5"/>
    <w:rsid w:val="00A609C2"/>
    <w:rsid w:val="00A6324C"/>
    <w:rsid w:val="00A64F6B"/>
    <w:rsid w:val="00A661F1"/>
    <w:rsid w:val="00A66339"/>
    <w:rsid w:val="00A67171"/>
    <w:rsid w:val="00A70800"/>
    <w:rsid w:val="00A727C4"/>
    <w:rsid w:val="00A7301A"/>
    <w:rsid w:val="00A73A12"/>
    <w:rsid w:val="00A73D42"/>
    <w:rsid w:val="00A73DA1"/>
    <w:rsid w:val="00A751FC"/>
    <w:rsid w:val="00A769F1"/>
    <w:rsid w:val="00A84AA4"/>
    <w:rsid w:val="00A862D0"/>
    <w:rsid w:val="00A87C1D"/>
    <w:rsid w:val="00A87C5B"/>
    <w:rsid w:val="00A9112F"/>
    <w:rsid w:val="00A91313"/>
    <w:rsid w:val="00A93977"/>
    <w:rsid w:val="00A952C7"/>
    <w:rsid w:val="00A96C5C"/>
    <w:rsid w:val="00A96D08"/>
    <w:rsid w:val="00A97C39"/>
    <w:rsid w:val="00AA033D"/>
    <w:rsid w:val="00AA0D76"/>
    <w:rsid w:val="00AA2F7B"/>
    <w:rsid w:val="00AA406C"/>
    <w:rsid w:val="00AA4FD7"/>
    <w:rsid w:val="00AA5CBD"/>
    <w:rsid w:val="00AB00C6"/>
    <w:rsid w:val="00AB121A"/>
    <w:rsid w:val="00AB12C7"/>
    <w:rsid w:val="00AB4523"/>
    <w:rsid w:val="00AB6F73"/>
    <w:rsid w:val="00AB70A3"/>
    <w:rsid w:val="00AB7292"/>
    <w:rsid w:val="00AC0A95"/>
    <w:rsid w:val="00AC0ABC"/>
    <w:rsid w:val="00AC124F"/>
    <w:rsid w:val="00AC6128"/>
    <w:rsid w:val="00AC61E4"/>
    <w:rsid w:val="00AC6A8C"/>
    <w:rsid w:val="00AD05E8"/>
    <w:rsid w:val="00AD116C"/>
    <w:rsid w:val="00AD1A29"/>
    <w:rsid w:val="00AD1A34"/>
    <w:rsid w:val="00AD2EE9"/>
    <w:rsid w:val="00AD32B7"/>
    <w:rsid w:val="00AD3EA6"/>
    <w:rsid w:val="00AD402C"/>
    <w:rsid w:val="00AE103D"/>
    <w:rsid w:val="00AE2930"/>
    <w:rsid w:val="00AE2C89"/>
    <w:rsid w:val="00AE353C"/>
    <w:rsid w:val="00AE42C0"/>
    <w:rsid w:val="00AE49AF"/>
    <w:rsid w:val="00AE5ACB"/>
    <w:rsid w:val="00AE5CED"/>
    <w:rsid w:val="00AE68A4"/>
    <w:rsid w:val="00AE7EBC"/>
    <w:rsid w:val="00AF0497"/>
    <w:rsid w:val="00AF3ACC"/>
    <w:rsid w:val="00AF543B"/>
    <w:rsid w:val="00AF7243"/>
    <w:rsid w:val="00B01202"/>
    <w:rsid w:val="00B02DB5"/>
    <w:rsid w:val="00B07269"/>
    <w:rsid w:val="00B0741F"/>
    <w:rsid w:val="00B10F5C"/>
    <w:rsid w:val="00B113F5"/>
    <w:rsid w:val="00B12B30"/>
    <w:rsid w:val="00B13D2B"/>
    <w:rsid w:val="00B1448B"/>
    <w:rsid w:val="00B14ED0"/>
    <w:rsid w:val="00B15439"/>
    <w:rsid w:val="00B163F5"/>
    <w:rsid w:val="00B16B55"/>
    <w:rsid w:val="00B20BE0"/>
    <w:rsid w:val="00B21340"/>
    <w:rsid w:val="00B22334"/>
    <w:rsid w:val="00B22D8C"/>
    <w:rsid w:val="00B230FD"/>
    <w:rsid w:val="00B25FA1"/>
    <w:rsid w:val="00B260A4"/>
    <w:rsid w:val="00B26E85"/>
    <w:rsid w:val="00B27721"/>
    <w:rsid w:val="00B27EAC"/>
    <w:rsid w:val="00B31A7B"/>
    <w:rsid w:val="00B32C67"/>
    <w:rsid w:val="00B33E91"/>
    <w:rsid w:val="00B35AFF"/>
    <w:rsid w:val="00B44A3E"/>
    <w:rsid w:val="00B47497"/>
    <w:rsid w:val="00B506B5"/>
    <w:rsid w:val="00B57F6D"/>
    <w:rsid w:val="00B61B9E"/>
    <w:rsid w:val="00B622D4"/>
    <w:rsid w:val="00B62494"/>
    <w:rsid w:val="00B62A40"/>
    <w:rsid w:val="00B63886"/>
    <w:rsid w:val="00B64F24"/>
    <w:rsid w:val="00B6558F"/>
    <w:rsid w:val="00B65604"/>
    <w:rsid w:val="00B65647"/>
    <w:rsid w:val="00B67FB9"/>
    <w:rsid w:val="00B70B04"/>
    <w:rsid w:val="00B72256"/>
    <w:rsid w:val="00B75B93"/>
    <w:rsid w:val="00B7719D"/>
    <w:rsid w:val="00B77E72"/>
    <w:rsid w:val="00B8173E"/>
    <w:rsid w:val="00B8219D"/>
    <w:rsid w:val="00B8263B"/>
    <w:rsid w:val="00B8711F"/>
    <w:rsid w:val="00B87960"/>
    <w:rsid w:val="00B93710"/>
    <w:rsid w:val="00B955CC"/>
    <w:rsid w:val="00BA0EF2"/>
    <w:rsid w:val="00BA2653"/>
    <w:rsid w:val="00BA3D93"/>
    <w:rsid w:val="00BA4210"/>
    <w:rsid w:val="00BA42CB"/>
    <w:rsid w:val="00BA4B6B"/>
    <w:rsid w:val="00BA5CB1"/>
    <w:rsid w:val="00BA6321"/>
    <w:rsid w:val="00BA7FB8"/>
    <w:rsid w:val="00BB2745"/>
    <w:rsid w:val="00BB2E92"/>
    <w:rsid w:val="00BB634F"/>
    <w:rsid w:val="00BC072B"/>
    <w:rsid w:val="00BC09CB"/>
    <w:rsid w:val="00BC10FB"/>
    <w:rsid w:val="00BC24CD"/>
    <w:rsid w:val="00BC2F0E"/>
    <w:rsid w:val="00BD0954"/>
    <w:rsid w:val="00BD251A"/>
    <w:rsid w:val="00BD2C31"/>
    <w:rsid w:val="00BD39D1"/>
    <w:rsid w:val="00BD3CE6"/>
    <w:rsid w:val="00BD45FD"/>
    <w:rsid w:val="00BD5C0C"/>
    <w:rsid w:val="00BD75FF"/>
    <w:rsid w:val="00BD76C4"/>
    <w:rsid w:val="00BE0998"/>
    <w:rsid w:val="00BE1F14"/>
    <w:rsid w:val="00BF0387"/>
    <w:rsid w:val="00BF09A3"/>
    <w:rsid w:val="00BF0D23"/>
    <w:rsid w:val="00BF2102"/>
    <w:rsid w:val="00BF2FEA"/>
    <w:rsid w:val="00BF3B1C"/>
    <w:rsid w:val="00BF3B88"/>
    <w:rsid w:val="00BF46BB"/>
    <w:rsid w:val="00BF5B3A"/>
    <w:rsid w:val="00BF7A4C"/>
    <w:rsid w:val="00C00088"/>
    <w:rsid w:val="00C0008C"/>
    <w:rsid w:val="00C115DC"/>
    <w:rsid w:val="00C16C19"/>
    <w:rsid w:val="00C22D26"/>
    <w:rsid w:val="00C233AC"/>
    <w:rsid w:val="00C259A6"/>
    <w:rsid w:val="00C2778E"/>
    <w:rsid w:val="00C27840"/>
    <w:rsid w:val="00C3233B"/>
    <w:rsid w:val="00C3444B"/>
    <w:rsid w:val="00C34608"/>
    <w:rsid w:val="00C346BA"/>
    <w:rsid w:val="00C358A6"/>
    <w:rsid w:val="00C36E09"/>
    <w:rsid w:val="00C36E52"/>
    <w:rsid w:val="00C37C3C"/>
    <w:rsid w:val="00C402F6"/>
    <w:rsid w:val="00C4088A"/>
    <w:rsid w:val="00C41A6E"/>
    <w:rsid w:val="00C422B3"/>
    <w:rsid w:val="00C43458"/>
    <w:rsid w:val="00C436CD"/>
    <w:rsid w:val="00C47CA8"/>
    <w:rsid w:val="00C53FBF"/>
    <w:rsid w:val="00C5439D"/>
    <w:rsid w:val="00C54827"/>
    <w:rsid w:val="00C54E31"/>
    <w:rsid w:val="00C55954"/>
    <w:rsid w:val="00C57FA8"/>
    <w:rsid w:val="00C60EB0"/>
    <w:rsid w:val="00C66476"/>
    <w:rsid w:val="00C7221C"/>
    <w:rsid w:val="00C726AC"/>
    <w:rsid w:val="00C72D8C"/>
    <w:rsid w:val="00C737AC"/>
    <w:rsid w:val="00C73B64"/>
    <w:rsid w:val="00C741F5"/>
    <w:rsid w:val="00C75CA0"/>
    <w:rsid w:val="00C76563"/>
    <w:rsid w:val="00C77490"/>
    <w:rsid w:val="00C80C22"/>
    <w:rsid w:val="00C82EF4"/>
    <w:rsid w:val="00C82FFB"/>
    <w:rsid w:val="00C849BE"/>
    <w:rsid w:val="00C84F61"/>
    <w:rsid w:val="00C867B0"/>
    <w:rsid w:val="00C9035C"/>
    <w:rsid w:val="00C90575"/>
    <w:rsid w:val="00C91859"/>
    <w:rsid w:val="00C94657"/>
    <w:rsid w:val="00C9468D"/>
    <w:rsid w:val="00C960DD"/>
    <w:rsid w:val="00C9644B"/>
    <w:rsid w:val="00C968D1"/>
    <w:rsid w:val="00CA426D"/>
    <w:rsid w:val="00CB0ADA"/>
    <w:rsid w:val="00CB2CFB"/>
    <w:rsid w:val="00CB3BD7"/>
    <w:rsid w:val="00CB3E73"/>
    <w:rsid w:val="00CB42E3"/>
    <w:rsid w:val="00CB4FF4"/>
    <w:rsid w:val="00CB5DE5"/>
    <w:rsid w:val="00CB7FD5"/>
    <w:rsid w:val="00CC001B"/>
    <w:rsid w:val="00CC2965"/>
    <w:rsid w:val="00CC3A04"/>
    <w:rsid w:val="00CC7E5B"/>
    <w:rsid w:val="00CD024C"/>
    <w:rsid w:val="00CD1954"/>
    <w:rsid w:val="00CD1CA7"/>
    <w:rsid w:val="00CD1CD9"/>
    <w:rsid w:val="00CD2A20"/>
    <w:rsid w:val="00CD4BE3"/>
    <w:rsid w:val="00CD602D"/>
    <w:rsid w:val="00CD73F8"/>
    <w:rsid w:val="00CD7ED9"/>
    <w:rsid w:val="00CE0B54"/>
    <w:rsid w:val="00CE148D"/>
    <w:rsid w:val="00CE24D0"/>
    <w:rsid w:val="00CE4BDA"/>
    <w:rsid w:val="00CF1253"/>
    <w:rsid w:val="00CF2C92"/>
    <w:rsid w:val="00CF331B"/>
    <w:rsid w:val="00CF33F8"/>
    <w:rsid w:val="00CF6CEA"/>
    <w:rsid w:val="00CF70FA"/>
    <w:rsid w:val="00CF7D07"/>
    <w:rsid w:val="00D009AD"/>
    <w:rsid w:val="00D015B6"/>
    <w:rsid w:val="00D01EF7"/>
    <w:rsid w:val="00D028FF"/>
    <w:rsid w:val="00D03D27"/>
    <w:rsid w:val="00D052C4"/>
    <w:rsid w:val="00D06164"/>
    <w:rsid w:val="00D063B3"/>
    <w:rsid w:val="00D108C7"/>
    <w:rsid w:val="00D12784"/>
    <w:rsid w:val="00D13A4B"/>
    <w:rsid w:val="00D141C5"/>
    <w:rsid w:val="00D15D3C"/>
    <w:rsid w:val="00D163D9"/>
    <w:rsid w:val="00D16520"/>
    <w:rsid w:val="00D16E74"/>
    <w:rsid w:val="00D211C8"/>
    <w:rsid w:val="00D2203C"/>
    <w:rsid w:val="00D22183"/>
    <w:rsid w:val="00D22944"/>
    <w:rsid w:val="00D24909"/>
    <w:rsid w:val="00D254AB"/>
    <w:rsid w:val="00D25E81"/>
    <w:rsid w:val="00D26F92"/>
    <w:rsid w:val="00D31EAE"/>
    <w:rsid w:val="00D36C02"/>
    <w:rsid w:val="00D37867"/>
    <w:rsid w:val="00D40A20"/>
    <w:rsid w:val="00D416EF"/>
    <w:rsid w:val="00D41F21"/>
    <w:rsid w:val="00D43990"/>
    <w:rsid w:val="00D4424B"/>
    <w:rsid w:val="00D46BD9"/>
    <w:rsid w:val="00D46DE8"/>
    <w:rsid w:val="00D537D8"/>
    <w:rsid w:val="00D543D7"/>
    <w:rsid w:val="00D54BBF"/>
    <w:rsid w:val="00D5699B"/>
    <w:rsid w:val="00D57756"/>
    <w:rsid w:val="00D63256"/>
    <w:rsid w:val="00D63CE7"/>
    <w:rsid w:val="00D652B3"/>
    <w:rsid w:val="00D66693"/>
    <w:rsid w:val="00D66868"/>
    <w:rsid w:val="00D675A5"/>
    <w:rsid w:val="00D72999"/>
    <w:rsid w:val="00D74067"/>
    <w:rsid w:val="00D74BBC"/>
    <w:rsid w:val="00D7591D"/>
    <w:rsid w:val="00D75E17"/>
    <w:rsid w:val="00D7778B"/>
    <w:rsid w:val="00D77B88"/>
    <w:rsid w:val="00D82A19"/>
    <w:rsid w:val="00D836CA"/>
    <w:rsid w:val="00D878CE"/>
    <w:rsid w:val="00D9105D"/>
    <w:rsid w:val="00D91257"/>
    <w:rsid w:val="00D91482"/>
    <w:rsid w:val="00D91989"/>
    <w:rsid w:val="00D92CB6"/>
    <w:rsid w:val="00D92EB3"/>
    <w:rsid w:val="00D93CD2"/>
    <w:rsid w:val="00D9472C"/>
    <w:rsid w:val="00D9487B"/>
    <w:rsid w:val="00D95ADE"/>
    <w:rsid w:val="00D96836"/>
    <w:rsid w:val="00D979DC"/>
    <w:rsid w:val="00DA129D"/>
    <w:rsid w:val="00DA3BEE"/>
    <w:rsid w:val="00DA3F0C"/>
    <w:rsid w:val="00DA4B1D"/>
    <w:rsid w:val="00DA68FB"/>
    <w:rsid w:val="00DB0298"/>
    <w:rsid w:val="00DB2F0C"/>
    <w:rsid w:val="00DB3A0F"/>
    <w:rsid w:val="00DB5A17"/>
    <w:rsid w:val="00DC0924"/>
    <w:rsid w:val="00DC1302"/>
    <w:rsid w:val="00DC1E5E"/>
    <w:rsid w:val="00DC49DC"/>
    <w:rsid w:val="00DC71C6"/>
    <w:rsid w:val="00DC75CD"/>
    <w:rsid w:val="00DD1AEE"/>
    <w:rsid w:val="00DD38C8"/>
    <w:rsid w:val="00DD40D9"/>
    <w:rsid w:val="00DD43C3"/>
    <w:rsid w:val="00DD7049"/>
    <w:rsid w:val="00DD7927"/>
    <w:rsid w:val="00DE38D4"/>
    <w:rsid w:val="00DE7CE6"/>
    <w:rsid w:val="00DF0048"/>
    <w:rsid w:val="00DF0605"/>
    <w:rsid w:val="00DF2D7A"/>
    <w:rsid w:val="00DF55AF"/>
    <w:rsid w:val="00E02034"/>
    <w:rsid w:val="00E03090"/>
    <w:rsid w:val="00E074E8"/>
    <w:rsid w:val="00E07593"/>
    <w:rsid w:val="00E111AC"/>
    <w:rsid w:val="00E11299"/>
    <w:rsid w:val="00E15652"/>
    <w:rsid w:val="00E158D3"/>
    <w:rsid w:val="00E16BE2"/>
    <w:rsid w:val="00E20D4B"/>
    <w:rsid w:val="00E2203B"/>
    <w:rsid w:val="00E23CB8"/>
    <w:rsid w:val="00E244A9"/>
    <w:rsid w:val="00E26245"/>
    <w:rsid w:val="00E26340"/>
    <w:rsid w:val="00E266C7"/>
    <w:rsid w:val="00E27A51"/>
    <w:rsid w:val="00E27F7E"/>
    <w:rsid w:val="00E3233D"/>
    <w:rsid w:val="00E3257F"/>
    <w:rsid w:val="00E32944"/>
    <w:rsid w:val="00E32A50"/>
    <w:rsid w:val="00E3329C"/>
    <w:rsid w:val="00E35E22"/>
    <w:rsid w:val="00E36331"/>
    <w:rsid w:val="00E37E26"/>
    <w:rsid w:val="00E410D2"/>
    <w:rsid w:val="00E4165D"/>
    <w:rsid w:val="00E4167E"/>
    <w:rsid w:val="00E41F1A"/>
    <w:rsid w:val="00E44686"/>
    <w:rsid w:val="00E44725"/>
    <w:rsid w:val="00E46339"/>
    <w:rsid w:val="00E4709E"/>
    <w:rsid w:val="00E50E0D"/>
    <w:rsid w:val="00E53C95"/>
    <w:rsid w:val="00E5445E"/>
    <w:rsid w:val="00E544C7"/>
    <w:rsid w:val="00E55C56"/>
    <w:rsid w:val="00E5638A"/>
    <w:rsid w:val="00E563E1"/>
    <w:rsid w:val="00E56D12"/>
    <w:rsid w:val="00E60CB2"/>
    <w:rsid w:val="00E60E39"/>
    <w:rsid w:val="00E629F7"/>
    <w:rsid w:val="00E63886"/>
    <w:rsid w:val="00E64E13"/>
    <w:rsid w:val="00E66250"/>
    <w:rsid w:val="00E66267"/>
    <w:rsid w:val="00E672BB"/>
    <w:rsid w:val="00E704C9"/>
    <w:rsid w:val="00E70EFE"/>
    <w:rsid w:val="00E77280"/>
    <w:rsid w:val="00E81AF8"/>
    <w:rsid w:val="00E83C5E"/>
    <w:rsid w:val="00E84B3B"/>
    <w:rsid w:val="00E92B93"/>
    <w:rsid w:val="00E93089"/>
    <w:rsid w:val="00E95BC0"/>
    <w:rsid w:val="00E96073"/>
    <w:rsid w:val="00E96C2E"/>
    <w:rsid w:val="00E96DAD"/>
    <w:rsid w:val="00E973ED"/>
    <w:rsid w:val="00EA1905"/>
    <w:rsid w:val="00EA4250"/>
    <w:rsid w:val="00EA4FAB"/>
    <w:rsid w:val="00EA56EB"/>
    <w:rsid w:val="00EB0AD8"/>
    <w:rsid w:val="00EB1248"/>
    <w:rsid w:val="00EB2C92"/>
    <w:rsid w:val="00EB2F44"/>
    <w:rsid w:val="00EB3A4E"/>
    <w:rsid w:val="00EB5368"/>
    <w:rsid w:val="00EB6E01"/>
    <w:rsid w:val="00EB7543"/>
    <w:rsid w:val="00EC5223"/>
    <w:rsid w:val="00EC5770"/>
    <w:rsid w:val="00EC58E7"/>
    <w:rsid w:val="00EC5933"/>
    <w:rsid w:val="00EC7211"/>
    <w:rsid w:val="00ED2565"/>
    <w:rsid w:val="00ED2B7A"/>
    <w:rsid w:val="00ED56AC"/>
    <w:rsid w:val="00ED6223"/>
    <w:rsid w:val="00ED6457"/>
    <w:rsid w:val="00ED796C"/>
    <w:rsid w:val="00EE0130"/>
    <w:rsid w:val="00EE45C6"/>
    <w:rsid w:val="00EE60FB"/>
    <w:rsid w:val="00EE6B00"/>
    <w:rsid w:val="00EE6F75"/>
    <w:rsid w:val="00EE72E0"/>
    <w:rsid w:val="00EE7994"/>
    <w:rsid w:val="00EF1BCC"/>
    <w:rsid w:val="00EF244B"/>
    <w:rsid w:val="00EF2B5F"/>
    <w:rsid w:val="00EF2ECD"/>
    <w:rsid w:val="00EF3D02"/>
    <w:rsid w:val="00EF3DE0"/>
    <w:rsid w:val="00EF5942"/>
    <w:rsid w:val="00EF63C0"/>
    <w:rsid w:val="00F05185"/>
    <w:rsid w:val="00F062F6"/>
    <w:rsid w:val="00F11668"/>
    <w:rsid w:val="00F129E6"/>
    <w:rsid w:val="00F1386D"/>
    <w:rsid w:val="00F14B4C"/>
    <w:rsid w:val="00F16DAE"/>
    <w:rsid w:val="00F20610"/>
    <w:rsid w:val="00F2295E"/>
    <w:rsid w:val="00F23A40"/>
    <w:rsid w:val="00F23C01"/>
    <w:rsid w:val="00F252B4"/>
    <w:rsid w:val="00F27191"/>
    <w:rsid w:val="00F27F09"/>
    <w:rsid w:val="00F32994"/>
    <w:rsid w:val="00F33B7E"/>
    <w:rsid w:val="00F33D0F"/>
    <w:rsid w:val="00F3432A"/>
    <w:rsid w:val="00F35E0C"/>
    <w:rsid w:val="00F37E19"/>
    <w:rsid w:val="00F408C2"/>
    <w:rsid w:val="00F41911"/>
    <w:rsid w:val="00F4340E"/>
    <w:rsid w:val="00F45312"/>
    <w:rsid w:val="00F4538B"/>
    <w:rsid w:val="00F50FC1"/>
    <w:rsid w:val="00F529E6"/>
    <w:rsid w:val="00F52C2C"/>
    <w:rsid w:val="00F556F5"/>
    <w:rsid w:val="00F55BA5"/>
    <w:rsid w:val="00F57AE0"/>
    <w:rsid w:val="00F57E8F"/>
    <w:rsid w:val="00F6112F"/>
    <w:rsid w:val="00F61B09"/>
    <w:rsid w:val="00F64D64"/>
    <w:rsid w:val="00F65DED"/>
    <w:rsid w:val="00F66226"/>
    <w:rsid w:val="00F6649D"/>
    <w:rsid w:val="00F6746D"/>
    <w:rsid w:val="00F6763C"/>
    <w:rsid w:val="00F7133C"/>
    <w:rsid w:val="00F74132"/>
    <w:rsid w:val="00F74F3A"/>
    <w:rsid w:val="00F7747D"/>
    <w:rsid w:val="00F77B88"/>
    <w:rsid w:val="00F877F7"/>
    <w:rsid w:val="00F90713"/>
    <w:rsid w:val="00F92E85"/>
    <w:rsid w:val="00F93626"/>
    <w:rsid w:val="00F953AA"/>
    <w:rsid w:val="00F95971"/>
    <w:rsid w:val="00F97440"/>
    <w:rsid w:val="00FA0A61"/>
    <w:rsid w:val="00FA102A"/>
    <w:rsid w:val="00FA103D"/>
    <w:rsid w:val="00FA1085"/>
    <w:rsid w:val="00FA2CB6"/>
    <w:rsid w:val="00FA4CB3"/>
    <w:rsid w:val="00FA6F31"/>
    <w:rsid w:val="00FA7CDE"/>
    <w:rsid w:val="00FB09AA"/>
    <w:rsid w:val="00FB1FB1"/>
    <w:rsid w:val="00FB2A7E"/>
    <w:rsid w:val="00FB2D2F"/>
    <w:rsid w:val="00FB459B"/>
    <w:rsid w:val="00FB7B28"/>
    <w:rsid w:val="00FC04BB"/>
    <w:rsid w:val="00FC1604"/>
    <w:rsid w:val="00FC3102"/>
    <w:rsid w:val="00FC6BE1"/>
    <w:rsid w:val="00FC6D24"/>
    <w:rsid w:val="00FD0480"/>
    <w:rsid w:val="00FD1F2F"/>
    <w:rsid w:val="00FD326D"/>
    <w:rsid w:val="00FD3E59"/>
    <w:rsid w:val="00FD4B95"/>
    <w:rsid w:val="00FD537B"/>
    <w:rsid w:val="00FD5A30"/>
    <w:rsid w:val="00FD7355"/>
    <w:rsid w:val="00FE08E7"/>
    <w:rsid w:val="00FE44C9"/>
    <w:rsid w:val="00FE62FB"/>
    <w:rsid w:val="00FE6D6A"/>
    <w:rsid w:val="00FF03BF"/>
    <w:rsid w:val="00FF067B"/>
    <w:rsid w:val="00FF0711"/>
    <w:rsid w:val="00FF2B6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E96E23"/>
  <w15:docId w15:val="{3A578E4A-34E6-40EF-B135-D9E208366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4AD"/>
    <w:rPr>
      <w:lang w:val="en-US" w:eastAsia="zh-CN"/>
    </w:rPr>
  </w:style>
  <w:style w:type="paragraph" w:styleId="Heading1">
    <w:name w:val="heading 1"/>
    <w:basedOn w:val="Normal"/>
    <w:next w:val="Normal"/>
    <w:link w:val="Heading1Char"/>
    <w:uiPriority w:val="9"/>
    <w:qFormat/>
    <w:rsid w:val="00E81AF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9112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EA4250"/>
    <w:pPr>
      <w:keepNext/>
      <w:spacing w:before="240" w:after="60"/>
      <w:outlineLvl w:val="2"/>
    </w:pPr>
    <w:rPr>
      <w:rFonts w:ascii="Arial" w:eastAsia="Times New Roman" w:hAnsi="Arial" w:cs="Arial"/>
      <w:b/>
      <w:bCs/>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415B47"/>
    <w:pPr>
      <w:spacing w:before="120" w:after="120"/>
    </w:pPr>
    <w:rPr>
      <w:b/>
      <w:bCs/>
    </w:rPr>
  </w:style>
  <w:style w:type="paragraph" w:styleId="Header">
    <w:name w:val="header"/>
    <w:basedOn w:val="Normal"/>
    <w:link w:val="HeaderChar"/>
    <w:uiPriority w:val="99"/>
    <w:rsid w:val="00415B47"/>
    <w:pPr>
      <w:tabs>
        <w:tab w:val="center" w:pos="4320"/>
        <w:tab w:val="right" w:pos="8640"/>
      </w:tabs>
    </w:pPr>
  </w:style>
  <w:style w:type="paragraph" w:styleId="Footer">
    <w:name w:val="footer"/>
    <w:basedOn w:val="Normal"/>
    <w:link w:val="FooterChar"/>
    <w:uiPriority w:val="99"/>
    <w:rsid w:val="00415B47"/>
    <w:pPr>
      <w:tabs>
        <w:tab w:val="center" w:pos="4320"/>
        <w:tab w:val="right" w:pos="8640"/>
      </w:tabs>
    </w:pPr>
  </w:style>
  <w:style w:type="table" w:styleId="TableGrid">
    <w:name w:val="Table Grid"/>
    <w:basedOn w:val="TableNormal"/>
    <w:rsid w:val="00376A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BC072B"/>
  </w:style>
  <w:style w:type="paragraph" w:styleId="FootnoteText">
    <w:name w:val="footnote text"/>
    <w:basedOn w:val="Normal"/>
    <w:semiHidden/>
    <w:rsid w:val="00D25E81"/>
  </w:style>
  <w:style w:type="character" w:styleId="FootnoteReference">
    <w:name w:val="footnote reference"/>
    <w:basedOn w:val="DefaultParagraphFont"/>
    <w:semiHidden/>
    <w:rsid w:val="00D25E81"/>
    <w:rPr>
      <w:vertAlign w:val="superscript"/>
    </w:rPr>
  </w:style>
  <w:style w:type="character" w:styleId="CommentReference">
    <w:name w:val="annotation reference"/>
    <w:basedOn w:val="DefaultParagraphFont"/>
    <w:uiPriority w:val="99"/>
    <w:semiHidden/>
    <w:unhideWhenUsed/>
    <w:rsid w:val="002352CF"/>
    <w:rPr>
      <w:sz w:val="16"/>
      <w:szCs w:val="16"/>
    </w:rPr>
  </w:style>
  <w:style w:type="paragraph" w:styleId="CommentText">
    <w:name w:val="annotation text"/>
    <w:basedOn w:val="Normal"/>
    <w:link w:val="CommentTextChar"/>
    <w:uiPriority w:val="99"/>
    <w:unhideWhenUsed/>
    <w:rsid w:val="002352CF"/>
  </w:style>
  <w:style w:type="character" w:customStyle="1" w:styleId="CommentTextChar">
    <w:name w:val="Comment Text Char"/>
    <w:basedOn w:val="DefaultParagraphFont"/>
    <w:link w:val="CommentText"/>
    <w:uiPriority w:val="99"/>
    <w:rsid w:val="002352CF"/>
    <w:rPr>
      <w:lang w:eastAsia="zh-CN"/>
    </w:rPr>
  </w:style>
  <w:style w:type="paragraph" w:styleId="CommentSubject">
    <w:name w:val="annotation subject"/>
    <w:basedOn w:val="CommentText"/>
    <w:next w:val="CommentText"/>
    <w:link w:val="CommentSubjectChar"/>
    <w:uiPriority w:val="99"/>
    <w:semiHidden/>
    <w:unhideWhenUsed/>
    <w:rsid w:val="002352CF"/>
    <w:rPr>
      <w:b/>
      <w:bCs/>
    </w:rPr>
  </w:style>
  <w:style w:type="character" w:customStyle="1" w:styleId="CommentSubjectChar">
    <w:name w:val="Comment Subject Char"/>
    <w:basedOn w:val="CommentTextChar"/>
    <w:link w:val="CommentSubject"/>
    <w:uiPriority w:val="99"/>
    <w:semiHidden/>
    <w:rsid w:val="002352CF"/>
    <w:rPr>
      <w:b/>
      <w:bCs/>
      <w:lang w:eastAsia="zh-CN"/>
    </w:rPr>
  </w:style>
  <w:style w:type="paragraph" w:styleId="BalloonText">
    <w:name w:val="Balloon Text"/>
    <w:basedOn w:val="Normal"/>
    <w:link w:val="BalloonTextChar"/>
    <w:uiPriority w:val="99"/>
    <w:semiHidden/>
    <w:unhideWhenUsed/>
    <w:rsid w:val="002352CF"/>
    <w:rPr>
      <w:rFonts w:ascii="Tahoma" w:hAnsi="Tahoma" w:cs="Tahoma"/>
      <w:sz w:val="16"/>
      <w:szCs w:val="16"/>
    </w:rPr>
  </w:style>
  <w:style w:type="character" w:customStyle="1" w:styleId="BalloonTextChar">
    <w:name w:val="Balloon Text Char"/>
    <w:basedOn w:val="DefaultParagraphFont"/>
    <w:link w:val="BalloonText"/>
    <w:uiPriority w:val="99"/>
    <w:semiHidden/>
    <w:rsid w:val="002352CF"/>
    <w:rPr>
      <w:rFonts w:ascii="Tahoma" w:hAnsi="Tahoma" w:cs="Tahoma"/>
      <w:sz w:val="16"/>
      <w:szCs w:val="16"/>
      <w:lang w:eastAsia="zh-CN"/>
    </w:rPr>
  </w:style>
  <w:style w:type="character" w:customStyle="1" w:styleId="FooterChar">
    <w:name w:val="Footer Char"/>
    <w:basedOn w:val="DefaultParagraphFont"/>
    <w:link w:val="Footer"/>
    <w:uiPriority w:val="99"/>
    <w:rsid w:val="003F5682"/>
    <w:rPr>
      <w:lang w:eastAsia="zh-CN"/>
    </w:rPr>
  </w:style>
  <w:style w:type="paragraph" w:styleId="ListParagraph">
    <w:name w:val="List Paragraph"/>
    <w:basedOn w:val="Normal"/>
    <w:uiPriority w:val="34"/>
    <w:qFormat/>
    <w:rsid w:val="00F7747D"/>
    <w:pPr>
      <w:ind w:left="720"/>
    </w:pPr>
  </w:style>
  <w:style w:type="character" w:customStyle="1" w:styleId="Heading3Char">
    <w:name w:val="Heading 3 Char"/>
    <w:basedOn w:val="DefaultParagraphFont"/>
    <w:link w:val="Heading3"/>
    <w:rsid w:val="00EA4250"/>
    <w:rPr>
      <w:rFonts w:ascii="Arial" w:eastAsia="Times New Roman" w:hAnsi="Arial" w:cs="Arial"/>
      <w:b/>
      <w:bCs/>
      <w:sz w:val="26"/>
      <w:szCs w:val="26"/>
    </w:rPr>
  </w:style>
  <w:style w:type="paragraph" w:styleId="BodyText2">
    <w:name w:val="Body Text 2"/>
    <w:basedOn w:val="Normal"/>
    <w:link w:val="BodyText2Char"/>
    <w:rsid w:val="00EA4250"/>
    <w:pPr>
      <w:widowControl w:val="0"/>
    </w:pPr>
    <w:rPr>
      <w:rFonts w:eastAsia="Times New Roman"/>
      <w:sz w:val="24"/>
      <w:lang w:eastAsia="en-US"/>
    </w:rPr>
  </w:style>
  <w:style w:type="character" w:customStyle="1" w:styleId="BodyText2Char">
    <w:name w:val="Body Text 2 Char"/>
    <w:basedOn w:val="DefaultParagraphFont"/>
    <w:link w:val="BodyText2"/>
    <w:rsid w:val="00EA4250"/>
    <w:rPr>
      <w:rFonts w:eastAsia="Times New Roman"/>
      <w:sz w:val="24"/>
    </w:rPr>
  </w:style>
  <w:style w:type="paragraph" w:styleId="EndnoteText">
    <w:name w:val="endnote text"/>
    <w:basedOn w:val="Normal"/>
    <w:link w:val="EndnoteTextChar"/>
    <w:uiPriority w:val="99"/>
    <w:semiHidden/>
    <w:unhideWhenUsed/>
    <w:rsid w:val="00D92CB6"/>
  </w:style>
  <w:style w:type="character" w:customStyle="1" w:styleId="EndnoteTextChar">
    <w:name w:val="Endnote Text Char"/>
    <w:basedOn w:val="DefaultParagraphFont"/>
    <w:link w:val="EndnoteText"/>
    <w:uiPriority w:val="99"/>
    <w:semiHidden/>
    <w:rsid w:val="00D92CB6"/>
    <w:rPr>
      <w:lang w:eastAsia="zh-CN"/>
    </w:rPr>
  </w:style>
  <w:style w:type="character" w:styleId="EndnoteReference">
    <w:name w:val="endnote reference"/>
    <w:basedOn w:val="DefaultParagraphFont"/>
    <w:uiPriority w:val="99"/>
    <w:semiHidden/>
    <w:unhideWhenUsed/>
    <w:rsid w:val="00D92CB6"/>
    <w:rPr>
      <w:vertAlign w:val="superscript"/>
    </w:rPr>
  </w:style>
  <w:style w:type="character" w:customStyle="1" w:styleId="Heading1Char">
    <w:name w:val="Heading 1 Char"/>
    <w:basedOn w:val="DefaultParagraphFont"/>
    <w:link w:val="Heading1"/>
    <w:uiPriority w:val="9"/>
    <w:rsid w:val="00E81AF8"/>
    <w:rPr>
      <w:rFonts w:asciiTheme="majorHAnsi" w:eastAsiaTheme="majorEastAsia" w:hAnsiTheme="majorHAnsi" w:cstheme="majorBidi"/>
      <w:b/>
      <w:bCs/>
      <w:color w:val="365F91" w:themeColor="accent1" w:themeShade="BF"/>
      <w:sz w:val="28"/>
      <w:szCs w:val="28"/>
      <w:lang w:val="en-US" w:eastAsia="zh-CN"/>
    </w:rPr>
  </w:style>
  <w:style w:type="paragraph" w:styleId="BodyText">
    <w:name w:val="Body Text"/>
    <w:basedOn w:val="Normal"/>
    <w:link w:val="BodyTextChar"/>
    <w:uiPriority w:val="99"/>
    <w:unhideWhenUsed/>
    <w:rsid w:val="00E81AF8"/>
    <w:pPr>
      <w:spacing w:after="120"/>
    </w:pPr>
  </w:style>
  <w:style w:type="character" w:customStyle="1" w:styleId="BodyTextChar">
    <w:name w:val="Body Text Char"/>
    <w:basedOn w:val="DefaultParagraphFont"/>
    <w:link w:val="BodyText"/>
    <w:uiPriority w:val="99"/>
    <w:rsid w:val="00E81AF8"/>
    <w:rPr>
      <w:lang w:val="en-US" w:eastAsia="zh-CN"/>
    </w:rPr>
  </w:style>
  <w:style w:type="paragraph" w:customStyle="1" w:styleId="ListBullet1">
    <w:name w:val="List Bullet 1"/>
    <w:basedOn w:val="Normal"/>
    <w:rsid w:val="00E81AF8"/>
    <w:pPr>
      <w:numPr>
        <w:numId w:val="1"/>
      </w:numPr>
      <w:tabs>
        <w:tab w:val="left" w:pos="1440"/>
      </w:tabs>
    </w:pPr>
    <w:rPr>
      <w:rFonts w:eastAsia="Times New Roman"/>
      <w:sz w:val="24"/>
      <w:szCs w:val="24"/>
      <w:lang w:eastAsia="en-US"/>
    </w:rPr>
  </w:style>
  <w:style w:type="paragraph" w:customStyle="1" w:styleId="NormalIndented2">
    <w:name w:val="Normal Indented 2"/>
    <w:basedOn w:val="Header"/>
    <w:rsid w:val="00E81AF8"/>
    <w:pPr>
      <w:tabs>
        <w:tab w:val="clear" w:pos="4320"/>
        <w:tab w:val="clear" w:pos="8640"/>
      </w:tabs>
      <w:spacing w:before="60" w:after="120"/>
      <w:ind w:left="2160" w:hanging="720"/>
    </w:pPr>
    <w:rPr>
      <w:rFonts w:eastAsia="Times New Roman"/>
      <w:bCs/>
      <w:i/>
      <w:iCs/>
      <w:sz w:val="24"/>
      <w:szCs w:val="24"/>
      <w:lang w:eastAsia="en-US"/>
    </w:rPr>
  </w:style>
  <w:style w:type="paragraph" w:styleId="NoSpacing">
    <w:name w:val="No Spacing"/>
    <w:link w:val="NoSpacingChar"/>
    <w:uiPriority w:val="1"/>
    <w:qFormat/>
    <w:rsid w:val="00E81AF8"/>
    <w:rPr>
      <w:lang w:val="en-US" w:eastAsia="zh-CN"/>
    </w:rPr>
  </w:style>
  <w:style w:type="character" w:customStyle="1" w:styleId="HeaderChar">
    <w:name w:val="Header Char"/>
    <w:basedOn w:val="DefaultParagraphFont"/>
    <w:link w:val="Header"/>
    <w:uiPriority w:val="99"/>
    <w:rsid w:val="004F7FAA"/>
    <w:rPr>
      <w:lang w:val="en-US" w:eastAsia="zh-CN"/>
    </w:rPr>
  </w:style>
  <w:style w:type="character" w:customStyle="1" w:styleId="Heading2Char">
    <w:name w:val="Heading 2 Char"/>
    <w:basedOn w:val="DefaultParagraphFont"/>
    <w:link w:val="Heading2"/>
    <w:uiPriority w:val="9"/>
    <w:rsid w:val="00A9112F"/>
    <w:rPr>
      <w:rFonts w:asciiTheme="majorHAnsi" w:eastAsiaTheme="majorEastAsia" w:hAnsiTheme="majorHAnsi" w:cstheme="majorBidi"/>
      <w:b/>
      <w:bCs/>
      <w:color w:val="4F81BD" w:themeColor="accent1"/>
      <w:sz w:val="26"/>
      <w:szCs w:val="26"/>
      <w:lang w:val="en-US" w:eastAsia="zh-CN"/>
    </w:rPr>
  </w:style>
  <w:style w:type="paragraph" w:styleId="TOCHeading">
    <w:name w:val="TOC Heading"/>
    <w:basedOn w:val="Heading1"/>
    <w:next w:val="Normal"/>
    <w:uiPriority w:val="39"/>
    <w:unhideWhenUsed/>
    <w:qFormat/>
    <w:rsid w:val="002012EC"/>
    <w:pPr>
      <w:spacing w:line="276" w:lineRule="auto"/>
      <w:outlineLvl w:val="9"/>
    </w:pPr>
    <w:rPr>
      <w:lang w:eastAsia="ja-JP"/>
    </w:rPr>
  </w:style>
  <w:style w:type="paragraph" w:styleId="TOC1">
    <w:name w:val="toc 1"/>
    <w:basedOn w:val="Normal"/>
    <w:next w:val="Normal"/>
    <w:autoRedefine/>
    <w:uiPriority w:val="39"/>
    <w:unhideWhenUsed/>
    <w:rsid w:val="002012EC"/>
    <w:pPr>
      <w:spacing w:after="100"/>
    </w:pPr>
  </w:style>
  <w:style w:type="paragraph" w:styleId="TOC2">
    <w:name w:val="toc 2"/>
    <w:basedOn w:val="Normal"/>
    <w:next w:val="Normal"/>
    <w:autoRedefine/>
    <w:uiPriority w:val="39"/>
    <w:unhideWhenUsed/>
    <w:rsid w:val="002012EC"/>
    <w:pPr>
      <w:spacing w:after="100"/>
      <w:ind w:left="200"/>
    </w:pPr>
  </w:style>
  <w:style w:type="character" w:styleId="Hyperlink">
    <w:name w:val="Hyperlink"/>
    <w:basedOn w:val="DefaultParagraphFont"/>
    <w:uiPriority w:val="99"/>
    <w:unhideWhenUsed/>
    <w:rsid w:val="002012EC"/>
    <w:rPr>
      <w:color w:val="0000FF" w:themeColor="hyperlink"/>
      <w:u w:val="single"/>
    </w:rPr>
  </w:style>
  <w:style w:type="paragraph" w:styleId="TOC3">
    <w:name w:val="toc 3"/>
    <w:basedOn w:val="Normal"/>
    <w:next w:val="Normal"/>
    <w:autoRedefine/>
    <w:uiPriority w:val="39"/>
    <w:unhideWhenUsed/>
    <w:rsid w:val="002012EC"/>
    <w:pPr>
      <w:spacing w:after="100"/>
      <w:ind w:left="400"/>
    </w:pPr>
  </w:style>
  <w:style w:type="character" w:styleId="BookTitle">
    <w:name w:val="Book Title"/>
    <w:uiPriority w:val="33"/>
    <w:qFormat/>
    <w:rsid w:val="006A03AE"/>
    <w:rPr>
      <w:b/>
      <w:bCs/>
      <w:smallCaps/>
      <w:spacing w:val="5"/>
    </w:rPr>
  </w:style>
  <w:style w:type="character" w:styleId="PlaceholderText">
    <w:name w:val="Placeholder Text"/>
    <w:basedOn w:val="DefaultParagraphFont"/>
    <w:uiPriority w:val="99"/>
    <w:semiHidden/>
    <w:rsid w:val="0040218B"/>
    <w:rPr>
      <w:color w:val="808080"/>
    </w:rPr>
  </w:style>
  <w:style w:type="character" w:customStyle="1" w:styleId="NoSpacingChar">
    <w:name w:val="No Spacing Char"/>
    <w:basedOn w:val="DefaultParagraphFont"/>
    <w:link w:val="NoSpacing"/>
    <w:uiPriority w:val="1"/>
    <w:rsid w:val="00FC3102"/>
    <w:rPr>
      <w:lang w:val="en-US" w:eastAsia="zh-CN"/>
    </w:rPr>
  </w:style>
  <w:style w:type="paragraph" w:customStyle="1" w:styleId="Default">
    <w:name w:val="Default"/>
    <w:rsid w:val="006717CF"/>
    <w:pPr>
      <w:autoSpaceDE w:val="0"/>
      <w:autoSpaceDN w:val="0"/>
      <w:adjustRightInd w:val="0"/>
    </w:pPr>
    <w:rPr>
      <w:color w:val="000000"/>
      <w:sz w:val="24"/>
      <w:szCs w:val="24"/>
    </w:rPr>
  </w:style>
  <w:style w:type="paragraph" w:styleId="Revision">
    <w:name w:val="Revision"/>
    <w:hidden/>
    <w:uiPriority w:val="99"/>
    <w:semiHidden/>
    <w:rsid w:val="00CF1253"/>
    <w:rPr>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28363">
      <w:bodyDiv w:val="1"/>
      <w:marLeft w:val="0"/>
      <w:marRight w:val="0"/>
      <w:marTop w:val="0"/>
      <w:marBottom w:val="0"/>
      <w:divBdr>
        <w:top w:val="none" w:sz="0" w:space="0" w:color="auto"/>
        <w:left w:val="none" w:sz="0" w:space="0" w:color="auto"/>
        <w:bottom w:val="none" w:sz="0" w:space="0" w:color="auto"/>
        <w:right w:val="none" w:sz="0" w:space="0" w:color="auto"/>
      </w:divBdr>
    </w:div>
    <w:div w:id="192042599">
      <w:bodyDiv w:val="1"/>
      <w:marLeft w:val="0"/>
      <w:marRight w:val="0"/>
      <w:marTop w:val="0"/>
      <w:marBottom w:val="0"/>
      <w:divBdr>
        <w:top w:val="none" w:sz="0" w:space="0" w:color="auto"/>
        <w:left w:val="none" w:sz="0" w:space="0" w:color="auto"/>
        <w:bottom w:val="none" w:sz="0" w:space="0" w:color="auto"/>
        <w:right w:val="none" w:sz="0" w:space="0" w:color="auto"/>
      </w:divBdr>
    </w:div>
    <w:div w:id="260529953">
      <w:bodyDiv w:val="1"/>
      <w:marLeft w:val="0"/>
      <w:marRight w:val="0"/>
      <w:marTop w:val="0"/>
      <w:marBottom w:val="0"/>
      <w:divBdr>
        <w:top w:val="none" w:sz="0" w:space="0" w:color="auto"/>
        <w:left w:val="none" w:sz="0" w:space="0" w:color="auto"/>
        <w:bottom w:val="none" w:sz="0" w:space="0" w:color="auto"/>
        <w:right w:val="none" w:sz="0" w:space="0" w:color="auto"/>
      </w:divBdr>
    </w:div>
    <w:div w:id="287007771">
      <w:bodyDiv w:val="1"/>
      <w:marLeft w:val="0"/>
      <w:marRight w:val="0"/>
      <w:marTop w:val="75"/>
      <w:marBottom w:val="0"/>
      <w:divBdr>
        <w:top w:val="none" w:sz="0" w:space="0" w:color="auto"/>
        <w:left w:val="none" w:sz="0" w:space="0" w:color="auto"/>
        <w:bottom w:val="none" w:sz="0" w:space="0" w:color="auto"/>
        <w:right w:val="none" w:sz="0" w:space="0" w:color="auto"/>
      </w:divBdr>
      <w:divsChild>
        <w:div w:id="779489538">
          <w:marLeft w:val="0"/>
          <w:marRight w:val="0"/>
          <w:marTop w:val="0"/>
          <w:marBottom w:val="0"/>
          <w:divBdr>
            <w:top w:val="none" w:sz="0" w:space="0" w:color="auto"/>
            <w:left w:val="none" w:sz="0" w:space="0" w:color="auto"/>
            <w:bottom w:val="none" w:sz="0" w:space="0" w:color="auto"/>
            <w:right w:val="none" w:sz="0" w:space="0" w:color="auto"/>
          </w:divBdr>
          <w:divsChild>
            <w:div w:id="660542703">
              <w:marLeft w:val="0"/>
              <w:marRight w:val="0"/>
              <w:marTop w:val="0"/>
              <w:marBottom w:val="0"/>
              <w:divBdr>
                <w:top w:val="none" w:sz="0" w:space="0" w:color="auto"/>
                <w:left w:val="none" w:sz="0" w:space="0" w:color="auto"/>
                <w:bottom w:val="none" w:sz="0" w:space="0" w:color="auto"/>
                <w:right w:val="none" w:sz="0" w:space="0" w:color="auto"/>
              </w:divBdr>
              <w:divsChild>
                <w:div w:id="151874058">
                  <w:marLeft w:val="0"/>
                  <w:marRight w:val="0"/>
                  <w:marTop w:val="0"/>
                  <w:marBottom w:val="0"/>
                  <w:divBdr>
                    <w:top w:val="none" w:sz="0" w:space="0" w:color="auto"/>
                    <w:left w:val="none" w:sz="0" w:space="0" w:color="auto"/>
                    <w:bottom w:val="none" w:sz="0" w:space="0" w:color="auto"/>
                    <w:right w:val="none" w:sz="0" w:space="0" w:color="auto"/>
                  </w:divBdr>
                  <w:divsChild>
                    <w:div w:id="2080398733">
                      <w:marLeft w:val="330"/>
                      <w:marRight w:val="0"/>
                      <w:marTop w:val="150"/>
                      <w:marBottom w:val="0"/>
                      <w:divBdr>
                        <w:top w:val="none" w:sz="0" w:space="0" w:color="auto"/>
                        <w:left w:val="none" w:sz="0" w:space="0" w:color="auto"/>
                        <w:bottom w:val="none" w:sz="0" w:space="0" w:color="auto"/>
                        <w:right w:val="none" w:sz="0" w:space="0" w:color="auto"/>
                      </w:divBdr>
                      <w:divsChild>
                        <w:div w:id="274219656">
                          <w:marLeft w:val="0"/>
                          <w:marRight w:val="0"/>
                          <w:marTop w:val="0"/>
                          <w:marBottom w:val="0"/>
                          <w:divBdr>
                            <w:top w:val="none" w:sz="0" w:space="0" w:color="auto"/>
                            <w:left w:val="none" w:sz="0" w:space="0" w:color="auto"/>
                            <w:bottom w:val="none" w:sz="0" w:space="0" w:color="auto"/>
                            <w:right w:val="none" w:sz="0" w:space="0" w:color="auto"/>
                          </w:divBdr>
                          <w:divsChild>
                            <w:div w:id="43871738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6690427">
      <w:bodyDiv w:val="1"/>
      <w:marLeft w:val="0"/>
      <w:marRight w:val="0"/>
      <w:marTop w:val="0"/>
      <w:marBottom w:val="0"/>
      <w:divBdr>
        <w:top w:val="none" w:sz="0" w:space="0" w:color="auto"/>
        <w:left w:val="none" w:sz="0" w:space="0" w:color="auto"/>
        <w:bottom w:val="none" w:sz="0" w:space="0" w:color="auto"/>
        <w:right w:val="none" w:sz="0" w:space="0" w:color="auto"/>
      </w:divBdr>
    </w:div>
    <w:div w:id="311370813">
      <w:bodyDiv w:val="1"/>
      <w:marLeft w:val="0"/>
      <w:marRight w:val="0"/>
      <w:marTop w:val="0"/>
      <w:marBottom w:val="0"/>
      <w:divBdr>
        <w:top w:val="none" w:sz="0" w:space="0" w:color="auto"/>
        <w:left w:val="none" w:sz="0" w:space="0" w:color="auto"/>
        <w:bottom w:val="none" w:sz="0" w:space="0" w:color="auto"/>
        <w:right w:val="none" w:sz="0" w:space="0" w:color="auto"/>
      </w:divBdr>
    </w:div>
    <w:div w:id="326445834">
      <w:bodyDiv w:val="1"/>
      <w:marLeft w:val="0"/>
      <w:marRight w:val="0"/>
      <w:marTop w:val="0"/>
      <w:marBottom w:val="0"/>
      <w:divBdr>
        <w:top w:val="none" w:sz="0" w:space="0" w:color="auto"/>
        <w:left w:val="none" w:sz="0" w:space="0" w:color="auto"/>
        <w:bottom w:val="none" w:sz="0" w:space="0" w:color="auto"/>
        <w:right w:val="none" w:sz="0" w:space="0" w:color="auto"/>
      </w:divBdr>
    </w:div>
    <w:div w:id="365066154">
      <w:bodyDiv w:val="1"/>
      <w:marLeft w:val="0"/>
      <w:marRight w:val="0"/>
      <w:marTop w:val="0"/>
      <w:marBottom w:val="0"/>
      <w:divBdr>
        <w:top w:val="none" w:sz="0" w:space="0" w:color="auto"/>
        <w:left w:val="none" w:sz="0" w:space="0" w:color="auto"/>
        <w:bottom w:val="none" w:sz="0" w:space="0" w:color="auto"/>
        <w:right w:val="none" w:sz="0" w:space="0" w:color="auto"/>
      </w:divBdr>
    </w:div>
    <w:div w:id="387145635">
      <w:bodyDiv w:val="1"/>
      <w:marLeft w:val="0"/>
      <w:marRight w:val="0"/>
      <w:marTop w:val="0"/>
      <w:marBottom w:val="0"/>
      <w:divBdr>
        <w:top w:val="none" w:sz="0" w:space="0" w:color="auto"/>
        <w:left w:val="none" w:sz="0" w:space="0" w:color="auto"/>
        <w:bottom w:val="none" w:sz="0" w:space="0" w:color="auto"/>
        <w:right w:val="none" w:sz="0" w:space="0" w:color="auto"/>
      </w:divBdr>
    </w:div>
    <w:div w:id="423965063">
      <w:bodyDiv w:val="1"/>
      <w:marLeft w:val="0"/>
      <w:marRight w:val="0"/>
      <w:marTop w:val="0"/>
      <w:marBottom w:val="0"/>
      <w:divBdr>
        <w:top w:val="none" w:sz="0" w:space="0" w:color="auto"/>
        <w:left w:val="none" w:sz="0" w:space="0" w:color="auto"/>
        <w:bottom w:val="none" w:sz="0" w:space="0" w:color="auto"/>
        <w:right w:val="none" w:sz="0" w:space="0" w:color="auto"/>
      </w:divBdr>
    </w:div>
    <w:div w:id="491917536">
      <w:bodyDiv w:val="1"/>
      <w:marLeft w:val="0"/>
      <w:marRight w:val="0"/>
      <w:marTop w:val="0"/>
      <w:marBottom w:val="0"/>
      <w:divBdr>
        <w:top w:val="none" w:sz="0" w:space="0" w:color="auto"/>
        <w:left w:val="none" w:sz="0" w:space="0" w:color="auto"/>
        <w:bottom w:val="none" w:sz="0" w:space="0" w:color="auto"/>
        <w:right w:val="none" w:sz="0" w:space="0" w:color="auto"/>
      </w:divBdr>
    </w:div>
    <w:div w:id="519861105">
      <w:bodyDiv w:val="1"/>
      <w:marLeft w:val="0"/>
      <w:marRight w:val="0"/>
      <w:marTop w:val="0"/>
      <w:marBottom w:val="0"/>
      <w:divBdr>
        <w:top w:val="none" w:sz="0" w:space="0" w:color="auto"/>
        <w:left w:val="none" w:sz="0" w:space="0" w:color="auto"/>
        <w:bottom w:val="none" w:sz="0" w:space="0" w:color="auto"/>
        <w:right w:val="none" w:sz="0" w:space="0" w:color="auto"/>
      </w:divBdr>
    </w:div>
    <w:div w:id="532691828">
      <w:bodyDiv w:val="1"/>
      <w:marLeft w:val="0"/>
      <w:marRight w:val="0"/>
      <w:marTop w:val="0"/>
      <w:marBottom w:val="0"/>
      <w:divBdr>
        <w:top w:val="none" w:sz="0" w:space="0" w:color="auto"/>
        <w:left w:val="none" w:sz="0" w:space="0" w:color="auto"/>
        <w:bottom w:val="none" w:sz="0" w:space="0" w:color="auto"/>
        <w:right w:val="none" w:sz="0" w:space="0" w:color="auto"/>
      </w:divBdr>
    </w:div>
    <w:div w:id="611397934">
      <w:bodyDiv w:val="1"/>
      <w:marLeft w:val="0"/>
      <w:marRight w:val="0"/>
      <w:marTop w:val="0"/>
      <w:marBottom w:val="0"/>
      <w:divBdr>
        <w:top w:val="none" w:sz="0" w:space="0" w:color="auto"/>
        <w:left w:val="none" w:sz="0" w:space="0" w:color="auto"/>
        <w:bottom w:val="none" w:sz="0" w:space="0" w:color="auto"/>
        <w:right w:val="none" w:sz="0" w:space="0" w:color="auto"/>
      </w:divBdr>
    </w:div>
    <w:div w:id="634531932">
      <w:bodyDiv w:val="1"/>
      <w:marLeft w:val="0"/>
      <w:marRight w:val="0"/>
      <w:marTop w:val="0"/>
      <w:marBottom w:val="0"/>
      <w:divBdr>
        <w:top w:val="none" w:sz="0" w:space="0" w:color="auto"/>
        <w:left w:val="none" w:sz="0" w:space="0" w:color="auto"/>
        <w:bottom w:val="none" w:sz="0" w:space="0" w:color="auto"/>
        <w:right w:val="none" w:sz="0" w:space="0" w:color="auto"/>
      </w:divBdr>
    </w:div>
    <w:div w:id="677268245">
      <w:bodyDiv w:val="1"/>
      <w:marLeft w:val="0"/>
      <w:marRight w:val="0"/>
      <w:marTop w:val="0"/>
      <w:marBottom w:val="0"/>
      <w:divBdr>
        <w:top w:val="none" w:sz="0" w:space="0" w:color="auto"/>
        <w:left w:val="none" w:sz="0" w:space="0" w:color="auto"/>
        <w:bottom w:val="none" w:sz="0" w:space="0" w:color="auto"/>
        <w:right w:val="none" w:sz="0" w:space="0" w:color="auto"/>
      </w:divBdr>
    </w:div>
    <w:div w:id="763184928">
      <w:bodyDiv w:val="1"/>
      <w:marLeft w:val="0"/>
      <w:marRight w:val="0"/>
      <w:marTop w:val="0"/>
      <w:marBottom w:val="0"/>
      <w:divBdr>
        <w:top w:val="none" w:sz="0" w:space="0" w:color="auto"/>
        <w:left w:val="none" w:sz="0" w:space="0" w:color="auto"/>
        <w:bottom w:val="none" w:sz="0" w:space="0" w:color="auto"/>
        <w:right w:val="none" w:sz="0" w:space="0" w:color="auto"/>
      </w:divBdr>
    </w:div>
    <w:div w:id="792678986">
      <w:bodyDiv w:val="1"/>
      <w:marLeft w:val="0"/>
      <w:marRight w:val="0"/>
      <w:marTop w:val="0"/>
      <w:marBottom w:val="0"/>
      <w:divBdr>
        <w:top w:val="none" w:sz="0" w:space="0" w:color="auto"/>
        <w:left w:val="none" w:sz="0" w:space="0" w:color="auto"/>
        <w:bottom w:val="none" w:sz="0" w:space="0" w:color="auto"/>
        <w:right w:val="none" w:sz="0" w:space="0" w:color="auto"/>
      </w:divBdr>
    </w:div>
    <w:div w:id="866605298">
      <w:bodyDiv w:val="1"/>
      <w:marLeft w:val="0"/>
      <w:marRight w:val="0"/>
      <w:marTop w:val="0"/>
      <w:marBottom w:val="0"/>
      <w:divBdr>
        <w:top w:val="none" w:sz="0" w:space="0" w:color="auto"/>
        <w:left w:val="none" w:sz="0" w:space="0" w:color="auto"/>
        <w:bottom w:val="none" w:sz="0" w:space="0" w:color="auto"/>
        <w:right w:val="none" w:sz="0" w:space="0" w:color="auto"/>
      </w:divBdr>
    </w:div>
    <w:div w:id="867792769">
      <w:bodyDiv w:val="1"/>
      <w:marLeft w:val="0"/>
      <w:marRight w:val="0"/>
      <w:marTop w:val="0"/>
      <w:marBottom w:val="0"/>
      <w:divBdr>
        <w:top w:val="none" w:sz="0" w:space="0" w:color="auto"/>
        <w:left w:val="none" w:sz="0" w:space="0" w:color="auto"/>
        <w:bottom w:val="none" w:sz="0" w:space="0" w:color="auto"/>
        <w:right w:val="none" w:sz="0" w:space="0" w:color="auto"/>
      </w:divBdr>
    </w:div>
    <w:div w:id="874197821">
      <w:bodyDiv w:val="1"/>
      <w:marLeft w:val="0"/>
      <w:marRight w:val="0"/>
      <w:marTop w:val="0"/>
      <w:marBottom w:val="0"/>
      <w:divBdr>
        <w:top w:val="none" w:sz="0" w:space="0" w:color="auto"/>
        <w:left w:val="none" w:sz="0" w:space="0" w:color="auto"/>
        <w:bottom w:val="none" w:sz="0" w:space="0" w:color="auto"/>
        <w:right w:val="none" w:sz="0" w:space="0" w:color="auto"/>
      </w:divBdr>
    </w:div>
    <w:div w:id="997659142">
      <w:bodyDiv w:val="1"/>
      <w:marLeft w:val="0"/>
      <w:marRight w:val="0"/>
      <w:marTop w:val="0"/>
      <w:marBottom w:val="0"/>
      <w:divBdr>
        <w:top w:val="none" w:sz="0" w:space="0" w:color="auto"/>
        <w:left w:val="none" w:sz="0" w:space="0" w:color="auto"/>
        <w:bottom w:val="none" w:sz="0" w:space="0" w:color="auto"/>
        <w:right w:val="none" w:sz="0" w:space="0" w:color="auto"/>
      </w:divBdr>
    </w:div>
    <w:div w:id="1017000558">
      <w:bodyDiv w:val="1"/>
      <w:marLeft w:val="0"/>
      <w:marRight w:val="0"/>
      <w:marTop w:val="0"/>
      <w:marBottom w:val="0"/>
      <w:divBdr>
        <w:top w:val="none" w:sz="0" w:space="0" w:color="auto"/>
        <w:left w:val="none" w:sz="0" w:space="0" w:color="auto"/>
        <w:bottom w:val="none" w:sz="0" w:space="0" w:color="auto"/>
        <w:right w:val="none" w:sz="0" w:space="0" w:color="auto"/>
      </w:divBdr>
    </w:div>
    <w:div w:id="1058627401">
      <w:bodyDiv w:val="1"/>
      <w:marLeft w:val="0"/>
      <w:marRight w:val="0"/>
      <w:marTop w:val="0"/>
      <w:marBottom w:val="0"/>
      <w:divBdr>
        <w:top w:val="none" w:sz="0" w:space="0" w:color="auto"/>
        <w:left w:val="none" w:sz="0" w:space="0" w:color="auto"/>
        <w:bottom w:val="none" w:sz="0" w:space="0" w:color="auto"/>
        <w:right w:val="none" w:sz="0" w:space="0" w:color="auto"/>
      </w:divBdr>
    </w:div>
    <w:div w:id="1109818639">
      <w:bodyDiv w:val="1"/>
      <w:marLeft w:val="0"/>
      <w:marRight w:val="0"/>
      <w:marTop w:val="0"/>
      <w:marBottom w:val="0"/>
      <w:divBdr>
        <w:top w:val="none" w:sz="0" w:space="0" w:color="auto"/>
        <w:left w:val="none" w:sz="0" w:space="0" w:color="auto"/>
        <w:bottom w:val="none" w:sz="0" w:space="0" w:color="auto"/>
        <w:right w:val="none" w:sz="0" w:space="0" w:color="auto"/>
      </w:divBdr>
    </w:div>
    <w:div w:id="1125389769">
      <w:bodyDiv w:val="1"/>
      <w:marLeft w:val="0"/>
      <w:marRight w:val="0"/>
      <w:marTop w:val="0"/>
      <w:marBottom w:val="0"/>
      <w:divBdr>
        <w:top w:val="none" w:sz="0" w:space="0" w:color="auto"/>
        <w:left w:val="none" w:sz="0" w:space="0" w:color="auto"/>
        <w:bottom w:val="none" w:sz="0" w:space="0" w:color="auto"/>
        <w:right w:val="none" w:sz="0" w:space="0" w:color="auto"/>
      </w:divBdr>
    </w:div>
    <w:div w:id="1162088641">
      <w:bodyDiv w:val="1"/>
      <w:marLeft w:val="0"/>
      <w:marRight w:val="0"/>
      <w:marTop w:val="0"/>
      <w:marBottom w:val="0"/>
      <w:divBdr>
        <w:top w:val="none" w:sz="0" w:space="0" w:color="auto"/>
        <w:left w:val="none" w:sz="0" w:space="0" w:color="auto"/>
        <w:bottom w:val="none" w:sz="0" w:space="0" w:color="auto"/>
        <w:right w:val="none" w:sz="0" w:space="0" w:color="auto"/>
      </w:divBdr>
    </w:div>
    <w:div w:id="1197738901">
      <w:bodyDiv w:val="1"/>
      <w:marLeft w:val="0"/>
      <w:marRight w:val="0"/>
      <w:marTop w:val="0"/>
      <w:marBottom w:val="0"/>
      <w:divBdr>
        <w:top w:val="none" w:sz="0" w:space="0" w:color="auto"/>
        <w:left w:val="none" w:sz="0" w:space="0" w:color="auto"/>
        <w:bottom w:val="none" w:sz="0" w:space="0" w:color="auto"/>
        <w:right w:val="none" w:sz="0" w:space="0" w:color="auto"/>
      </w:divBdr>
    </w:div>
    <w:div w:id="1203830800">
      <w:bodyDiv w:val="1"/>
      <w:marLeft w:val="0"/>
      <w:marRight w:val="0"/>
      <w:marTop w:val="0"/>
      <w:marBottom w:val="0"/>
      <w:divBdr>
        <w:top w:val="none" w:sz="0" w:space="0" w:color="auto"/>
        <w:left w:val="none" w:sz="0" w:space="0" w:color="auto"/>
        <w:bottom w:val="none" w:sz="0" w:space="0" w:color="auto"/>
        <w:right w:val="none" w:sz="0" w:space="0" w:color="auto"/>
      </w:divBdr>
    </w:div>
    <w:div w:id="1268587513">
      <w:bodyDiv w:val="1"/>
      <w:marLeft w:val="0"/>
      <w:marRight w:val="0"/>
      <w:marTop w:val="0"/>
      <w:marBottom w:val="0"/>
      <w:divBdr>
        <w:top w:val="none" w:sz="0" w:space="0" w:color="auto"/>
        <w:left w:val="none" w:sz="0" w:space="0" w:color="auto"/>
        <w:bottom w:val="none" w:sz="0" w:space="0" w:color="auto"/>
        <w:right w:val="none" w:sz="0" w:space="0" w:color="auto"/>
      </w:divBdr>
    </w:div>
    <w:div w:id="1268806024">
      <w:bodyDiv w:val="1"/>
      <w:marLeft w:val="0"/>
      <w:marRight w:val="0"/>
      <w:marTop w:val="0"/>
      <w:marBottom w:val="0"/>
      <w:divBdr>
        <w:top w:val="none" w:sz="0" w:space="0" w:color="auto"/>
        <w:left w:val="none" w:sz="0" w:space="0" w:color="auto"/>
        <w:bottom w:val="none" w:sz="0" w:space="0" w:color="auto"/>
        <w:right w:val="none" w:sz="0" w:space="0" w:color="auto"/>
      </w:divBdr>
    </w:div>
    <w:div w:id="1275092591">
      <w:bodyDiv w:val="1"/>
      <w:marLeft w:val="0"/>
      <w:marRight w:val="0"/>
      <w:marTop w:val="0"/>
      <w:marBottom w:val="0"/>
      <w:divBdr>
        <w:top w:val="none" w:sz="0" w:space="0" w:color="auto"/>
        <w:left w:val="none" w:sz="0" w:space="0" w:color="auto"/>
        <w:bottom w:val="none" w:sz="0" w:space="0" w:color="auto"/>
        <w:right w:val="none" w:sz="0" w:space="0" w:color="auto"/>
      </w:divBdr>
    </w:div>
    <w:div w:id="1283463751">
      <w:bodyDiv w:val="1"/>
      <w:marLeft w:val="0"/>
      <w:marRight w:val="0"/>
      <w:marTop w:val="0"/>
      <w:marBottom w:val="0"/>
      <w:divBdr>
        <w:top w:val="none" w:sz="0" w:space="0" w:color="auto"/>
        <w:left w:val="none" w:sz="0" w:space="0" w:color="auto"/>
        <w:bottom w:val="none" w:sz="0" w:space="0" w:color="auto"/>
        <w:right w:val="none" w:sz="0" w:space="0" w:color="auto"/>
      </w:divBdr>
    </w:div>
    <w:div w:id="1357805903">
      <w:bodyDiv w:val="1"/>
      <w:marLeft w:val="0"/>
      <w:marRight w:val="0"/>
      <w:marTop w:val="0"/>
      <w:marBottom w:val="0"/>
      <w:divBdr>
        <w:top w:val="none" w:sz="0" w:space="0" w:color="auto"/>
        <w:left w:val="none" w:sz="0" w:space="0" w:color="auto"/>
        <w:bottom w:val="none" w:sz="0" w:space="0" w:color="auto"/>
        <w:right w:val="none" w:sz="0" w:space="0" w:color="auto"/>
      </w:divBdr>
    </w:div>
    <w:div w:id="1394309363">
      <w:bodyDiv w:val="1"/>
      <w:marLeft w:val="0"/>
      <w:marRight w:val="0"/>
      <w:marTop w:val="75"/>
      <w:marBottom w:val="0"/>
      <w:divBdr>
        <w:top w:val="none" w:sz="0" w:space="0" w:color="auto"/>
        <w:left w:val="none" w:sz="0" w:space="0" w:color="auto"/>
        <w:bottom w:val="none" w:sz="0" w:space="0" w:color="auto"/>
        <w:right w:val="none" w:sz="0" w:space="0" w:color="auto"/>
      </w:divBdr>
      <w:divsChild>
        <w:div w:id="640501660">
          <w:marLeft w:val="0"/>
          <w:marRight w:val="0"/>
          <w:marTop w:val="0"/>
          <w:marBottom w:val="0"/>
          <w:divBdr>
            <w:top w:val="none" w:sz="0" w:space="0" w:color="auto"/>
            <w:left w:val="none" w:sz="0" w:space="0" w:color="auto"/>
            <w:bottom w:val="none" w:sz="0" w:space="0" w:color="auto"/>
            <w:right w:val="none" w:sz="0" w:space="0" w:color="auto"/>
          </w:divBdr>
          <w:divsChild>
            <w:div w:id="2103987370">
              <w:marLeft w:val="0"/>
              <w:marRight w:val="0"/>
              <w:marTop w:val="0"/>
              <w:marBottom w:val="0"/>
              <w:divBdr>
                <w:top w:val="none" w:sz="0" w:space="0" w:color="auto"/>
                <w:left w:val="none" w:sz="0" w:space="0" w:color="auto"/>
                <w:bottom w:val="none" w:sz="0" w:space="0" w:color="auto"/>
                <w:right w:val="none" w:sz="0" w:space="0" w:color="auto"/>
              </w:divBdr>
              <w:divsChild>
                <w:div w:id="1478495763">
                  <w:marLeft w:val="0"/>
                  <w:marRight w:val="0"/>
                  <w:marTop w:val="0"/>
                  <w:marBottom w:val="0"/>
                  <w:divBdr>
                    <w:top w:val="none" w:sz="0" w:space="0" w:color="auto"/>
                    <w:left w:val="none" w:sz="0" w:space="0" w:color="auto"/>
                    <w:bottom w:val="none" w:sz="0" w:space="0" w:color="auto"/>
                    <w:right w:val="none" w:sz="0" w:space="0" w:color="auto"/>
                  </w:divBdr>
                  <w:divsChild>
                    <w:div w:id="1708409229">
                      <w:marLeft w:val="330"/>
                      <w:marRight w:val="0"/>
                      <w:marTop w:val="150"/>
                      <w:marBottom w:val="0"/>
                      <w:divBdr>
                        <w:top w:val="none" w:sz="0" w:space="0" w:color="auto"/>
                        <w:left w:val="none" w:sz="0" w:space="0" w:color="auto"/>
                        <w:bottom w:val="none" w:sz="0" w:space="0" w:color="auto"/>
                        <w:right w:val="none" w:sz="0" w:space="0" w:color="auto"/>
                      </w:divBdr>
                      <w:divsChild>
                        <w:div w:id="2082016710">
                          <w:marLeft w:val="0"/>
                          <w:marRight w:val="0"/>
                          <w:marTop w:val="0"/>
                          <w:marBottom w:val="0"/>
                          <w:divBdr>
                            <w:top w:val="none" w:sz="0" w:space="0" w:color="auto"/>
                            <w:left w:val="none" w:sz="0" w:space="0" w:color="auto"/>
                            <w:bottom w:val="none" w:sz="0" w:space="0" w:color="auto"/>
                            <w:right w:val="none" w:sz="0" w:space="0" w:color="auto"/>
                          </w:divBdr>
                          <w:divsChild>
                            <w:div w:id="173986221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5920769">
      <w:bodyDiv w:val="1"/>
      <w:marLeft w:val="0"/>
      <w:marRight w:val="0"/>
      <w:marTop w:val="0"/>
      <w:marBottom w:val="0"/>
      <w:divBdr>
        <w:top w:val="none" w:sz="0" w:space="0" w:color="auto"/>
        <w:left w:val="none" w:sz="0" w:space="0" w:color="auto"/>
        <w:bottom w:val="none" w:sz="0" w:space="0" w:color="auto"/>
        <w:right w:val="none" w:sz="0" w:space="0" w:color="auto"/>
      </w:divBdr>
    </w:div>
    <w:div w:id="1499734475">
      <w:bodyDiv w:val="1"/>
      <w:marLeft w:val="0"/>
      <w:marRight w:val="0"/>
      <w:marTop w:val="0"/>
      <w:marBottom w:val="0"/>
      <w:divBdr>
        <w:top w:val="none" w:sz="0" w:space="0" w:color="auto"/>
        <w:left w:val="none" w:sz="0" w:space="0" w:color="auto"/>
        <w:bottom w:val="none" w:sz="0" w:space="0" w:color="auto"/>
        <w:right w:val="none" w:sz="0" w:space="0" w:color="auto"/>
      </w:divBdr>
    </w:div>
    <w:div w:id="1535801324">
      <w:bodyDiv w:val="1"/>
      <w:marLeft w:val="0"/>
      <w:marRight w:val="0"/>
      <w:marTop w:val="0"/>
      <w:marBottom w:val="0"/>
      <w:divBdr>
        <w:top w:val="none" w:sz="0" w:space="0" w:color="auto"/>
        <w:left w:val="none" w:sz="0" w:space="0" w:color="auto"/>
        <w:bottom w:val="none" w:sz="0" w:space="0" w:color="auto"/>
        <w:right w:val="none" w:sz="0" w:space="0" w:color="auto"/>
      </w:divBdr>
    </w:div>
    <w:div w:id="1538739176">
      <w:bodyDiv w:val="1"/>
      <w:marLeft w:val="0"/>
      <w:marRight w:val="0"/>
      <w:marTop w:val="0"/>
      <w:marBottom w:val="0"/>
      <w:divBdr>
        <w:top w:val="none" w:sz="0" w:space="0" w:color="auto"/>
        <w:left w:val="none" w:sz="0" w:space="0" w:color="auto"/>
        <w:bottom w:val="none" w:sz="0" w:space="0" w:color="auto"/>
        <w:right w:val="none" w:sz="0" w:space="0" w:color="auto"/>
      </w:divBdr>
    </w:div>
    <w:div w:id="1565792958">
      <w:bodyDiv w:val="1"/>
      <w:marLeft w:val="0"/>
      <w:marRight w:val="0"/>
      <w:marTop w:val="0"/>
      <w:marBottom w:val="0"/>
      <w:divBdr>
        <w:top w:val="none" w:sz="0" w:space="0" w:color="auto"/>
        <w:left w:val="none" w:sz="0" w:space="0" w:color="auto"/>
        <w:bottom w:val="none" w:sz="0" w:space="0" w:color="auto"/>
        <w:right w:val="none" w:sz="0" w:space="0" w:color="auto"/>
      </w:divBdr>
    </w:div>
    <w:div w:id="1591739943">
      <w:bodyDiv w:val="1"/>
      <w:marLeft w:val="0"/>
      <w:marRight w:val="0"/>
      <w:marTop w:val="0"/>
      <w:marBottom w:val="0"/>
      <w:divBdr>
        <w:top w:val="none" w:sz="0" w:space="0" w:color="auto"/>
        <w:left w:val="none" w:sz="0" w:space="0" w:color="auto"/>
        <w:bottom w:val="none" w:sz="0" w:space="0" w:color="auto"/>
        <w:right w:val="none" w:sz="0" w:space="0" w:color="auto"/>
      </w:divBdr>
    </w:div>
    <w:div w:id="1690836396">
      <w:bodyDiv w:val="1"/>
      <w:marLeft w:val="0"/>
      <w:marRight w:val="0"/>
      <w:marTop w:val="0"/>
      <w:marBottom w:val="0"/>
      <w:divBdr>
        <w:top w:val="none" w:sz="0" w:space="0" w:color="auto"/>
        <w:left w:val="none" w:sz="0" w:space="0" w:color="auto"/>
        <w:bottom w:val="none" w:sz="0" w:space="0" w:color="auto"/>
        <w:right w:val="none" w:sz="0" w:space="0" w:color="auto"/>
      </w:divBdr>
    </w:div>
    <w:div w:id="1748187627">
      <w:bodyDiv w:val="1"/>
      <w:marLeft w:val="0"/>
      <w:marRight w:val="0"/>
      <w:marTop w:val="0"/>
      <w:marBottom w:val="0"/>
      <w:divBdr>
        <w:top w:val="none" w:sz="0" w:space="0" w:color="auto"/>
        <w:left w:val="none" w:sz="0" w:space="0" w:color="auto"/>
        <w:bottom w:val="none" w:sz="0" w:space="0" w:color="auto"/>
        <w:right w:val="none" w:sz="0" w:space="0" w:color="auto"/>
      </w:divBdr>
    </w:div>
    <w:div w:id="1779055964">
      <w:bodyDiv w:val="1"/>
      <w:marLeft w:val="0"/>
      <w:marRight w:val="0"/>
      <w:marTop w:val="0"/>
      <w:marBottom w:val="0"/>
      <w:divBdr>
        <w:top w:val="none" w:sz="0" w:space="0" w:color="auto"/>
        <w:left w:val="none" w:sz="0" w:space="0" w:color="auto"/>
        <w:bottom w:val="none" w:sz="0" w:space="0" w:color="auto"/>
        <w:right w:val="none" w:sz="0" w:space="0" w:color="auto"/>
      </w:divBdr>
    </w:div>
    <w:div w:id="1841313551">
      <w:bodyDiv w:val="1"/>
      <w:marLeft w:val="0"/>
      <w:marRight w:val="0"/>
      <w:marTop w:val="0"/>
      <w:marBottom w:val="0"/>
      <w:divBdr>
        <w:top w:val="none" w:sz="0" w:space="0" w:color="auto"/>
        <w:left w:val="none" w:sz="0" w:space="0" w:color="auto"/>
        <w:bottom w:val="none" w:sz="0" w:space="0" w:color="auto"/>
        <w:right w:val="none" w:sz="0" w:space="0" w:color="auto"/>
      </w:divBdr>
    </w:div>
    <w:div w:id="1893693708">
      <w:bodyDiv w:val="1"/>
      <w:marLeft w:val="0"/>
      <w:marRight w:val="0"/>
      <w:marTop w:val="0"/>
      <w:marBottom w:val="0"/>
      <w:divBdr>
        <w:top w:val="none" w:sz="0" w:space="0" w:color="auto"/>
        <w:left w:val="none" w:sz="0" w:space="0" w:color="auto"/>
        <w:bottom w:val="none" w:sz="0" w:space="0" w:color="auto"/>
        <w:right w:val="none" w:sz="0" w:space="0" w:color="auto"/>
      </w:divBdr>
    </w:div>
    <w:div w:id="1900314038">
      <w:bodyDiv w:val="1"/>
      <w:marLeft w:val="0"/>
      <w:marRight w:val="0"/>
      <w:marTop w:val="0"/>
      <w:marBottom w:val="0"/>
      <w:divBdr>
        <w:top w:val="none" w:sz="0" w:space="0" w:color="auto"/>
        <w:left w:val="none" w:sz="0" w:space="0" w:color="auto"/>
        <w:bottom w:val="none" w:sz="0" w:space="0" w:color="auto"/>
        <w:right w:val="none" w:sz="0" w:space="0" w:color="auto"/>
      </w:divBdr>
    </w:div>
    <w:div w:id="1976522748">
      <w:bodyDiv w:val="1"/>
      <w:marLeft w:val="0"/>
      <w:marRight w:val="0"/>
      <w:marTop w:val="0"/>
      <w:marBottom w:val="0"/>
      <w:divBdr>
        <w:top w:val="none" w:sz="0" w:space="0" w:color="auto"/>
        <w:left w:val="none" w:sz="0" w:space="0" w:color="auto"/>
        <w:bottom w:val="none" w:sz="0" w:space="0" w:color="auto"/>
        <w:right w:val="none" w:sz="0" w:space="0" w:color="auto"/>
      </w:divBdr>
    </w:div>
    <w:div w:id="2019497656">
      <w:bodyDiv w:val="1"/>
      <w:marLeft w:val="0"/>
      <w:marRight w:val="0"/>
      <w:marTop w:val="0"/>
      <w:marBottom w:val="0"/>
      <w:divBdr>
        <w:top w:val="none" w:sz="0" w:space="0" w:color="auto"/>
        <w:left w:val="none" w:sz="0" w:space="0" w:color="auto"/>
        <w:bottom w:val="none" w:sz="0" w:space="0" w:color="auto"/>
        <w:right w:val="none" w:sz="0" w:space="0" w:color="auto"/>
      </w:divBdr>
    </w:div>
    <w:div w:id="2056388734">
      <w:bodyDiv w:val="1"/>
      <w:marLeft w:val="0"/>
      <w:marRight w:val="0"/>
      <w:marTop w:val="0"/>
      <w:marBottom w:val="0"/>
      <w:divBdr>
        <w:top w:val="none" w:sz="0" w:space="0" w:color="auto"/>
        <w:left w:val="none" w:sz="0" w:space="0" w:color="auto"/>
        <w:bottom w:val="none" w:sz="0" w:space="0" w:color="auto"/>
        <w:right w:val="none" w:sz="0" w:space="0" w:color="auto"/>
      </w:divBdr>
    </w:div>
    <w:div w:id="2084252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4C6CB3C18F445B88D4BD27B59DBFBF2"/>
        <w:category>
          <w:name w:val="General"/>
          <w:gallery w:val="placeholder"/>
        </w:category>
        <w:types>
          <w:type w:val="bbPlcHdr"/>
        </w:types>
        <w:behaviors>
          <w:behavior w:val="content"/>
        </w:behaviors>
        <w:guid w:val="{AA6C152F-C9E0-42CC-AB13-9B9945CF008C}"/>
      </w:docPartPr>
      <w:docPartBody>
        <w:p w:rsidR="00595677" w:rsidRDefault="0032596A" w:rsidP="0032596A">
          <w:pPr>
            <w:pStyle w:val="04C6CB3C18F445B88D4BD27B59DBFBF2"/>
          </w:pPr>
          <w:r w:rsidRPr="006D546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477"/>
    <w:rsid w:val="000909CB"/>
    <w:rsid w:val="00141305"/>
    <w:rsid w:val="00192143"/>
    <w:rsid w:val="002A3BF0"/>
    <w:rsid w:val="002A42FB"/>
    <w:rsid w:val="002B0859"/>
    <w:rsid w:val="002C5153"/>
    <w:rsid w:val="002F2A31"/>
    <w:rsid w:val="003204CE"/>
    <w:rsid w:val="0032596A"/>
    <w:rsid w:val="003C4336"/>
    <w:rsid w:val="003C48F5"/>
    <w:rsid w:val="00416140"/>
    <w:rsid w:val="004E11C3"/>
    <w:rsid w:val="00595677"/>
    <w:rsid w:val="005F4AB9"/>
    <w:rsid w:val="005F633A"/>
    <w:rsid w:val="00643909"/>
    <w:rsid w:val="00645E84"/>
    <w:rsid w:val="00694BBF"/>
    <w:rsid w:val="007C5BD9"/>
    <w:rsid w:val="007E18B3"/>
    <w:rsid w:val="00801F74"/>
    <w:rsid w:val="00851AF3"/>
    <w:rsid w:val="008C4657"/>
    <w:rsid w:val="0096141A"/>
    <w:rsid w:val="00971D21"/>
    <w:rsid w:val="00975771"/>
    <w:rsid w:val="009B4477"/>
    <w:rsid w:val="00A57057"/>
    <w:rsid w:val="00AD355E"/>
    <w:rsid w:val="00B130B0"/>
    <w:rsid w:val="00B40522"/>
    <w:rsid w:val="00B82316"/>
    <w:rsid w:val="00BA6810"/>
    <w:rsid w:val="00BC5E09"/>
    <w:rsid w:val="00BD60FC"/>
    <w:rsid w:val="00C45F5F"/>
    <w:rsid w:val="00D15042"/>
    <w:rsid w:val="00F25968"/>
    <w:rsid w:val="00F63DA7"/>
    <w:rsid w:val="00F85603"/>
    <w:rsid w:val="00FB5D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2596A"/>
    <w:rPr>
      <w:color w:val="808080"/>
    </w:rPr>
  </w:style>
  <w:style w:type="paragraph" w:customStyle="1" w:styleId="04C6CB3C18F445B88D4BD27B59DBFBF2">
    <w:name w:val="04C6CB3C18F445B88D4BD27B59DBFBF2"/>
    <w:rsid w:val="0032596A"/>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6DB7A8-6FDE-4106-9A73-79F22939D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8</Pages>
  <Words>1380</Words>
  <Characters>7320</Characters>
  <Application>Microsoft Office Word</Application>
  <DocSecurity>0</DocSecurity>
  <Lines>488</Lines>
  <Paragraphs>334</Paragraphs>
  <ScaleCrop>false</ScaleCrop>
  <HeadingPairs>
    <vt:vector size="2" baseType="variant">
      <vt:variant>
        <vt:lpstr>Title</vt:lpstr>
      </vt:variant>
      <vt:variant>
        <vt:i4>1</vt:i4>
      </vt:variant>
    </vt:vector>
  </HeadingPairs>
  <TitlesOfParts>
    <vt:vector size="1" baseType="lpstr">
      <vt:lpstr>1</vt:lpstr>
    </vt:vector>
  </TitlesOfParts>
  <Company>Biocon India Limited</Company>
  <LinksUpToDate>false</LinksUpToDate>
  <CharactersWithSpaces>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Praveen Kumar</dc:creator>
  <cp:keywords/>
  <dc:description/>
  <cp:lastModifiedBy>Adhisivan Ragunathan</cp:lastModifiedBy>
  <cp:revision>25</cp:revision>
  <cp:lastPrinted>2018-10-26T06:01:00Z</cp:lastPrinted>
  <dcterms:created xsi:type="dcterms:W3CDTF">2019-01-19T05:11:00Z</dcterms:created>
  <dcterms:modified xsi:type="dcterms:W3CDTF">2026-04-08T05:49:00Z</dcterms:modified>
</cp:coreProperties>
</file>