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6993" w:rsidRDefault="00497693">
      <w:pPr>
        <w:rPr>
          <w:sz w:val="48"/>
          <w:szCs w:val="48"/>
          <w:lang w:val="en-US"/>
        </w:rPr>
      </w:pPr>
      <w:r w:rsidRPr="00497693">
        <w:rPr>
          <w:sz w:val="48"/>
          <w:szCs w:val="48"/>
          <w:lang w:val="en-US"/>
        </w:rPr>
        <w:t xml:space="preserve">PRODIGY DATA SCIENCE INTERNSHIP TASK 1 </w:t>
      </w:r>
    </w:p>
    <w:p w:rsidR="00497693" w:rsidRDefault="00497693">
      <w:pPr>
        <w:rPr>
          <w:sz w:val="48"/>
          <w:szCs w:val="48"/>
          <w:lang w:val="en-US"/>
        </w:rPr>
      </w:pPr>
      <w:r>
        <w:rPr>
          <w:noProof/>
          <w:sz w:val="48"/>
          <w:szCs w:val="48"/>
          <w:lang w:eastAsia="en-IN"/>
        </w:rPr>
        <w:drawing>
          <wp:inline distT="0" distB="0" distL="0" distR="0">
            <wp:extent cx="5731510" cy="313626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4-10-06 at 19.33.41_c1a6afb6.jpg"/>
                    <pic:cNvPicPr/>
                  </pic:nvPicPr>
                  <pic:blipFill>
                    <a:blip r:embed="rId5">
                      <a:extLst>
                        <a:ext uri="{28A0092B-C50C-407E-A947-70E740481C1C}">
                          <a14:useLocalDpi xmlns:a14="http://schemas.microsoft.com/office/drawing/2010/main" val="0"/>
                        </a:ext>
                      </a:extLst>
                    </a:blip>
                    <a:stretch>
                      <a:fillRect/>
                    </a:stretch>
                  </pic:blipFill>
                  <pic:spPr>
                    <a:xfrm>
                      <a:off x="0" y="0"/>
                      <a:ext cx="5731510" cy="3136265"/>
                    </a:xfrm>
                    <a:prstGeom prst="rect">
                      <a:avLst/>
                    </a:prstGeom>
                  </pic:spPr>
                </pic:pic>
              </a:graphicData>
            </a:graphic>
          </wp:inline>
        </w:drawing>
      </w:r>
    </w:p>
    <w:p w:rsidR="00497693" w:rsidRPr="00497693" w:rsidRDefault="00497693" w:rsidP="004976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97693">
        <w:rPr>
          <w:rFonts w:ascii="Times New Roman" w:eastAsia="Times New Roman" w:hAnsi="Times New Roman" w:cs="Times New Roman"/>
          <w:b/>
          <w:bCs/>
          <w:kern w:val="36"/>
          <w:sz w:val="48"/>
          <w:szCs w:val="48"/>
          <w:lang w:eastAsia="en-IN"/>
        </w:rPr>
        <w:t>Population Data Visualization</w:t>
      </w:r>
    </w:p>
    <w:p w:rsidR="00497693" w:rsidRPr="00497693" w:rsidRDefault="00497693" w:rsidP="0049769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97693">
        <w:rPr>
          <w:rFonts w:ascii="Times New Roman" w:eastAsia="Times New Roman" w:hAnsi="Times New Roman" w:cs="Times New Roman"/>
          <w:b/>
          <w:bCs/>
          <w:sz w:val="36"/>
          <w:szCs w:val="36"/>
          <w:lang w:eastAsia="en-IN"/>
        </w:rPr>
        <w:t>Overview</w:t>
      </w:r>
    </w:p>
    <w:p w:rsidR="00497693" w:rsidRPr="00497693" w:rsidRDefault="00497693" w:rsidP="00497693">
      <w:pPr>
        <w:spacing w:before="100" w:beforeAutospacing="1" w:after="100" w:afterAutospacing="1" w:line="240" w:lineRule="auto"/>
        <w:rPr>
          <w:rFonts w:ascii="Times New Roman" w:eastAsia="Times New Roman" w:hAnsi="Times New Roman" w:cs="Times New Roman"/>
          <w:sz w:val="24"/>
          <w:szCs w:val="24"/>
          <w:lang w:eastAsia="en-IN"/>
        </w:rPr>
      </w:pPr>
      <w:r w:rsidRPr="00497693">
        <w:rPr>
          <w:rFonts w:ascii="Times New Roman" w:eastAsia="Times New Roman" w:hAnsi="Times New Roman" w:cs="Times New Roman"/>
          <w:sz w:val="24"/>
          <w:szCs w:val="24"/>
          <w:lang w:eastAsia="en-IN"/>
        </w:rPr>
        <w:t xml:space="preserve">This project involves </w:t>
      </w:r>
      <w:proofErr w:type="spellStart"/>
      <w:r w:rsidRPr="00497693">
        <w:rPr>
          <w:rFonts w:ascii="Times New Roman" w:eastAsia="Times New Roman" w:hAnsi="Times New Roman" w:cs="Times New Roman"/>
          <w:sz w:val="24"/>
          <w:szCs w:val="24"/>
          <w:lang w:eastAsia="en-IN"/>
        </w:rPr>
        <w:t>analyzing</w:t>
      </w:r>
      <w:proofErr w:type="spellEnd"/>
      <w:r w:rsidRPr="00497693">
        <w:rPr>
          <w:rFonts w:ascii="Times New Roman" w:eastAsia="Times New Roman" w:hAnsi="Times New Roman" w:cs="Times New Roman"/>
          <w:sz w:val="24"/>
          <w:szCs w:val="24"/>
          <w:lang w:eastAsia="en-IN"/>
        </w:rPr>
        <w:t xml:space="preserve"> and visualizing population data across different countries from the years 2010 to 2022. The focus is on creating bar charts to compare the populations of the top 10 and bottom 10 countries over multiple years.</w:t>
      </w:r>
    </w:p>
    <w:p w:rsidR="00497693" w:rsidRPr="00497693" w:rsidRDefault="00497693" w:rsidP="0049769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97693">
        <w:rPr>
          <w:rFonts w:ascii="Times New Roman" w:eastAsia="Times New Roman" w:hAnsi="Times New Roman" w:cs="Times New Roman"/>
          <w:b/>
          <w:bCs/>
          <w:sz w:val="36"/>
          <w:szCs w:val="36"/>
          <w:lang w:eastAsia="en-IN"/>
        </w:rPr>
        <w:t>Dataset</w:t>
      </w:r>
    </w:p>
    <w:p w:rsidR="00497693" w:rsidRPr="00497693" w:rsidRDefault="00497693" w:rsidP="00497693">
      <w:pPr>
        <w:spacing w:before="100" w:beforeAutospacing="1" w:after="100" w:afterAutospacing="1" w:line="240" w:lineRule="auto"/>
        <w:rPr>
          <w:rFonts w:ascii="Times New Roman" w:eastAsia="Times New Roman" w:hAnsi="Times New Roman" w:cs="Times New Roman"/>
          <w:sz w:val="24"/>
          <w:szCs w:val="24"/>
          <w:lang w:eastAsia="en-IN"/>
        </w:rPr>
      </w:pPr>
      <w:r w:rsidRPr="00497693">
        <w:rPr>
          <w:rFonts w:ascii="Times New Roman" w:eastAsia="Times New Roman" w:hAnsi="Times New Roman" w:cs="Times New Roman"/>
          <w:sz w:val="24"/>
          <w:szCs w:val="24"/>
          <w:lang w:eastAsia="en-IN"/>
        </w:rPr>
        <w:t xml:space="preserve">The dataset used for this project is the </w:t>
      </w:r>
      <w:r w:rsidRPr="00497693">
        <w:rPr>
          <w:rFonts w:ascii="Times New Roman" w:eastAsia="Times New Roman" w:hAnsi="Times New Roman" w:cs="Times New Roman"/>
          <w:b/>
          <w:bCs/>
          <w:sz w:val="24"/>
          <w:szCs w:val="24"/>
          <w:lang w:eastAsia="en-IN"/>
        </w:rPr>
        <w:t>World Population Data</w:t>
      </w:r>
      <w:r w:rsidRPr="00497693">
        <w:rPr>
          <w:rFonts w:ascii="Times New Roman" w:eastAsia="Times New Roman" w:hAnsi="Times New Roman" w:cs="Times New Roman"/>
          <w:sz w:val="24"/>
          <w:szCs w:val="24"/>
          <w:lang w:eastAsia="en-IN"/>
        </w:rPr>
        <w:t>, which includes:</w:t>
      </w:r>
    </w:p>
    <w:p w:rsidR="00497693" w:rsidRPr="00497693" w:rsidRDefault="00497693" w:rsidP="0049769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97693">
        <w:rPr>
          <w:rFonts w:ascii="Times New Roman" w:eastAsia="Times New Roman" w:hAnsi="Times New Roman" w:cs="Times New Roman"/>
          <w:b/>
          <w:bCs/>
          <w:sz w:val="24"/>
          <w:szCs w:val="24"/>
          <w:lang w:eastAsia="en-IN"/>
        </w:rPr>
        <w:t>Country Name:</w:t>
      </w:r>
      <w:r w:rsidRPr="00497693">
        <w:rPr>
          <w:rFonts w:ascii="Times New Roman" w:eastAsia="Times New Roman" w:hAnsi="Times New Roman" w:cs="Times New Roman"/>
          <w:sz w:val="24"/>
          <w:szCs w:val="24"/>
          <w:lang w:eastAsia="en-IN"/>
        </w:rPr>
        <w:t xml:space="preserve"> Name of the country</w:t>
      </w:r>
    </w:p>
    <w:p w:rsidR="00497693" w:rsidRPr="00497693" w:rsidRDefault="00497693" w:rsidP="0049769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97693">
        <w:rPr>
          <w:rFonts w:ascii="Times New Roman" w:eastAsia="Times New Roman" w:hAnsi="Times New Roman" w:cs="Times New Roman"/>
          <w:b/>
          <w:bCs/>
          <w:sz w:val="24"/>
          <w:szCs w:val="24"/>
          <w:lang w:eastAsia="en-IN"/>
        </w:rPr>
        <w:t>Country Code:</w:t>
      </w:r>
      <w:r w:rsidRPr="00497693">
        <w:rPr>
          <w:rFonts w:ascii="Times New Roman" w:eastAsia="Times New Roman" w:hAnsi="Times New Roman" w:cs="Times New Roman"/>
          <w:sz w:val="24"/>
          <w:szCs w:val="24"/>
          <w:lang w:eastAsia="en-IN"/>
        </w:rPr>
        <w:t xml:space="preserve"> ISO code for the country</w:t>
      </w:r>
    </w:p>
    <w:p w:rsidR="00497693" w:rsidRPr="00497693" w:rsidRDefault="00497693" w:rsidP="0049769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97693">
        <w:rPr>
          <w:rFonts w:ascii="Times New Roman" w:eastAsia="Times New Roman" w:hAnsi="Times New Roman" w:cs="Times New Roman"/>
          <w:b/>
          <w:bCs/>
          <w:sz w:val="24"/>
          <w:szCs w:val="24"/>
          <w:lang w:eastAsia="en-IN"/>
        </w:rPr>
        <w:t>Population Data:</w:t>
      </w:r>
      <w:r w:rsidRPr="00497693">
        <w:rPr>
          <w:rFonts w:ascii="Times New Roman" w:eastAsia="Times New Roman" w:hAnsi="Times New Roman" w:cs="Times New Roman"/>
          <w:sz w:val="24"/>
          <w:szCs w:val="24"/>
          <w:lang w:eastAsia="en-IN"/>
        </w:rPr>
        <w:t xml:space="preserve"> Population counts for various years (e.g., 2010, 2015, 2018, 2020, 2021, 2022)</w:t>
      </w:r>
    </w:p>
    <w:p w:rsidR="00497693" w:rsidRPr="00497693" w:rsidRDefault="00497693" w:rsidP="0049769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97693">
        <w:rPr>
          <w:rFonts w:ascii="Times New Roman" w:eastAsia="Times New Roman" w:hAnsi="Times New Roman" w:cs="Times New Roman"/>
          <w:b/>
          <w:bCs/>
          <w:sz w:val="36"/>
          <w:szCs w:val="36"/>
          <w:lang w:eastAsia="en-IN"/>
        </w:rPr>
        <w:t>Tasks Completed</w:t>
      </w:r>
    </w:p>
    <w:p w:rsidR="00497693" w:rsidRPr="00497693" w:rsidRDefault="00497693" w:rsidP="0049769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97693">
        <w:rPr>
          <w:rFonts w:ascii="Times New Roman" w:eastAsia="Times New Roman" w:hAnsi="Times New Roman" w:cs="Times New Roman"/>
          <w:b/>
          <w:bCs/>
          <w:sz w:val="24"/>
          <w:szCs w:val="24"/>
          <w:lang w:eastAsia="en-IN"/>
        </w:rPr>
        <w:t>Bar Chart for Top 10 Countries (2018-2022):</w:t>
      </w:r>
    </w:p>
    <w:p w:rsidR="00497693" w:rsidRPr="00497693" w:rsidRDefault="00497693" w:rsidP="00497693">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97693">
        <w:rPr>
          <w:rFonts w:ascii="Times New Roman" w:eastAsia="Times New Roman" w:hAnsi="Times New Roman" w:cs="Times New Roman"/>
          <w:sz w:val="24"/>
          <w:szCs w:val="24"/>
          <w:lang w:eastAsia="en-IN"/>
        </w:rPr>
        <w:t>Created a bar chart visualizing the populations of the top 10 countries based on the population in 2022.</w:t>
      </w:r>
    </w:p>
    <w:p w:rsidR="00497693" w:rsidRPr="00497693" w:rsidRDefault="00497693" w:rsidP="0049769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97693">
        <w:rPr>
          <w:rFonts w:ascii="Times New Roman" w:eastAsia="Times New Roman" w:hAnsi="Times New Roman" w:cs="Times New Roman"/>
          <w:b/>
          <w:bCs/>
          <w:sz w:val="24"/>
          <w:szCs w:val="24"/>
          <w:lang w:eastAsia="en-IN"/>
        </w:rPr>
        <w:t>Bar Chart for Bottom 10 Countries (2018-2022):</w:t>
      </w:r>
    </w:p>
    <w:p w:rsidR="00497693" w:rsidRPr="00497693" w:rsidRDefault="00497693" w:rsidP="00497693">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97693">
        <w:rPr>
          <w:rFonts w:ascii="Times New Roman" w:eastAsia="Times New Roman" w:hAnsi="Times New Roman" w:cs="Times New Roman"/>
          <w:sz w:val="24"/>
          <w:szCs w:val="24"/>
          <w:lang w:eastAsia="en-IN"/>
        </w:rPr>
        <w:t>Created a bar chart visualizing the populations of the bottom 10 countries based on the population in 2022.</w:t>
      </w:r>
    </w:p>
    <w:p w:rsidR="00497693" w:rsidRPr="00497693" w:rsidRDefault="00497693" w:rsidP="0049769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97693">
        <w:rPr>
          <w:rFonts w:ascii="Times New Roman" w:eastAsia="Times New Roman" w:hAnsi="Times New Roman" w:cs="Times New Roman"/>
          <w:b/>
          <w:bCs/>
          <w:sz w:val="24"/>
          <w:szCs w:val="24"/>
          <w:lang w:eastAsia="en-IN"/>
        </w:rPr>
        <w:lastRenderedPageBreak/>
        <w:t>Population Comparison:</w:t>
      </w:r>
    </w:p>
    <w:p w:rsidR="00497693" w:rsidRPr="00497693" w:rsidRDefault="00497693" w:rsidP="00497693">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97693">
        <w:rPr>
          <w:rFonts w:ascii="Times New Roman" w:eastAsia="Times New Roman" w:hAnsi="Times New Roman" w:cs="Times New Roman"/>
          <w:sz w:val="24"/>
          <w:szCs w:val="24"/>
          <w:lang w:eastAsia="en-IN"/>
        </w:rPr>
        <w:t>Compared the populations of the selected countries across the years 2018 to 2022.</w:t>
      </w:r>
    </w:p>
    <w:p w:rsidR="00497693" w:rsidRPr="00497693" w:rsidRDefault="00497693" w:rsidP="0049769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97693">
        <w:rPr>
          <w:rFonts w:ascii="Times New Roman" w:eastAsia="Times New Roman" w:hAnsi="Times New Roman" w:cs="Times New Roman"/>
          <w:b/>
          <w:bCs/>
          <w:sz w:val="36"/>
          <w:szCs w:val="36"/>
          <w:lang w:eastAsia="en-IN"/>
        </w:rPr>
        <w:t>Requirements</w:t>
      </w:r>
    </w:p>
    <w:p w:rsidR="00497693" w:rsidRPr="00497693" w:rsidRDefault="00497693" w:rsidP="00497693">
      <w:pPr>
        <w:spacing w:before="100" w:beforeAutospacing="1" w:after="100" w:afterAutospacing="1" w:line="240" w:lineRule="auto"/>
        <w:rPr>
          <w:rFonts w:ascii="Times New Roman" w:eastAsia="Times New Roman" w:hAnsi="Times New Roman" w:cs="Times New Roman"/>
          <w:sz w:val="24"/>
          <w:szCs w:val="24"/>
          <w:lang w:eastAsia="en-IN"/>
        </w:rPr>
      </w:pPr>
      <w:r w:rsidRPr="00497693">
        <w:rPr>
          <w:rFonts w:ascii="Times New Roman" w:eastAsia="Times New Roman" w:hAnsi="Times New Roman" w:cs="Times New Roman"/>
          <w:sz w:val="24"/>
          <w:szCs w:val="24"/>
          <w:lang w:eastAsia="en-IN"/>
        </w:rPr>
        <w:t>To run the analysis and generate visualizations, you will need:</w:t>
      </w:r>
    </w:p>
    <w:p w:rsidR="00497693" w:rsidRPr="00497693" w:rsidRDefault="00497693" w:rsidP="0049769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97693">
        <w:rPr>
          <w:rFonts w:ascii="Times New Roman" w:eastAsia="Times New Roman" w:hAnsi="Times New Roman" w:cs="Times New Roman"/>
          <w:sz w:val="24"/>
          <w:szCs w:val="24"/>
          <w:lang w:eastAsia="en-IN"/>
        </w:rPr>
        <w:t>Python 3.x</w:t>
      </w:r>
    </w:p>
    <w:p w:rsidR="00497693" w:rsidRPr="00497693" w:rsidRDefault="00497693" w:rsidP="0049769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97693">
        <w:rPr>
          <w:rFonts w:ascii="Times New Roman" w:eastAsia="Times New Roman" w:hAnsi="Times New Roman" w:cs="Times New Roman"/>
          <w:sz w:val="24"/>
          <w:szCs w:val="24"/>
          <w:lang w:eastAsia="en-IN"/>
        </w:rPr>
        <w:t>Pandas library</w:t>
      </w:r>
    </w:p>
    <w:p w:rsidR="00497693" w:rsidRPr="00497693" w:rsidRDefault="00497693" w:rsidP="0049769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97693">
        <w:rPr>
          <w:rFonts w:ascii="Times New Roman" w:eastAsia="Times New Roman" w:hAnsi="Times New Roman" w:cs="Times New Roman"/>
          <w:sz w:val="24"/>
          <w:szCs w:val="24"/>
          <w:lang w:eastAsia="en-IN"/>
        </w:rPr>
        <w:t>Matplotlib</w:t>
      </w:r>
      <w:proofErr w:type="spellEnd"/>
      <w:r w:rsidRPr="00497693">
        <w:rPr>
          <w:rFonts w:ascii="Times New Roman" w:eastAsia="Times New Roman" w:hAnsi="Times New Roman" w:cs="Times New Roman"/>
          <w:sz w:val="24"/>
          <w:szCs w:val="24"/>
          <w:lang w:eastAsia="en-IN"/>
        </w:rPr>
        <w:t xml:space="preserve"> library</w:t>
      </w:r>
    </w:p>
    <w:p w:rsidR="00497693" w:rsidRDefault="00497693" w:rsidP="00497693">
      <w:pPr>
        <w:pStyle w:val="Heading2"/>
      </w:pPr>
      <w:r>
        <w:t>Conclusion</w:t>
      </w:r>
    </w:p>
    <w:p w:rsidR="00497693" w:rsidRDefault="00497693" w:rsidP="00497693">
      <w:pPr>
        <w:pStyle w:val="NormalWeb"/>
      </w:pPr>
      <w:r>
        <w:t>This project provides insights into global population distribution and highlights the disparities between the most and least populated countries over time. The visualizations can be used for further analysis and discussions on population trends.</w:t>
      </w:r>
    </w:p>
    <w:p w:rsidR="00497693" w:rsidRPr="00497693" w:rsidRDefault="00497693">
      <w:pPr>
        <w:rPr>
          <w:sz w:val="48"/>
          <w:szCs w:val="48"/>
          <w:lang w:val="en-US"/>
        </w:rPr>
      </w:pPr>
      <w:bookmarkStart w:id="0" w:name="_GoBack"/>
      <w:bookmarkEnd w:id="0"/>
    </w:p>
    <w:sectPr w:rsidR="00497693" w:rsidRPr="004976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CA3DC5"/>
    <w:multiLevelType w:val="multilevel"/>
    <w:tmpl w:val="B97448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D5969E3"/>
    <w:multiLevelType w:val="multilevel"/>
    <w:tmpl w:val="D4D0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14428E3"/>
    <w:multiLevelType w:val="multilevel"/>
    <w:tmpl w:val="6E7E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7693"/>
    <w:rsid w:val="00126993"/>
    <w:rsid w:val="004976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599CAD-DA54-450D-ABBB-DB268341B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9769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9769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69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97693"/>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49769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976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3015211">
      <w:bodyDiv w:val="1"/>
      <w:marLeft w:val="0"/>
      <w:marRight w:val="0"/>
      <w:marTop w:val="0"/>
      <w:marBottom w:val="0"/>
      <w:divBdr>
        <w:top w:val="none" w:sz="0" w:space="0" w:color="auto"/>
        <w:left w:val="none" w:sz="0" w:space="0" w:color="auto"/>
        <w:bottom w:val="none" w:sz="0" w:space="0" w:color="auto"/>
        <w:right w:val="none" w:sz="0" w:space="0" w:color="auto"/>
      </w:divBdr>
    </w:div>
    <w:div w:id="1436368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206</Words>
  <Characters>1179</Characters>
  <Application>Microsoft Office Word</Application>
  <DocSecurity>0</DocSecurity>
  <Lines>9</Lines>
  <Paragraphs>2</Paragraphs>
  <ScaleCrop>false</ScaleCrop>
  <Company/>
  <LinksUpToDate>false</LinksUpToDate>
  <CharactersWithSpaces>1383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2024-10-06T14:03:00Z</dcterms:created>
  <dcterms:modified xsi:type="dcterms:W3CDTF">2024-10-06T14:09:00Z</dcterms:modified>
</cp:coreProperties>
</file>